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CD4" w:rsidRDefault="00224CF8">
      <w:r w:rsidRPr="00907BCF">
        <w:rPr>
          <w:b/>
          <w:noProof/>
          <w:sz w:val="28"/>
          <w:lang w:eastAsia="en-GB"/>
        </w:rPr>
        <w:drawing>
          <wp:anchor distT="0" distB="0" distL="114300" distR="114300" simplePos="0" relativeHeight="251658240" behindDoc="0" locked="0" layoutInCell="1" allowOverlap="1">
            <wp:simplePos x="0" y="0"/>
            <wp:positionH relativeFrom="column">
              <wp:posOffset>9648825</wp:posOffset>
            </wp:positionH>
            <wp:positionV relativeFrom="paragraph">
              <wp:posOffset>49530</wp:posOffset>
            </wp:positionV>
            <wp:extent cx="476250" cy="596265"/>
            <wp:effectExtent l="0" t="0" r="0" b="0"/>
            <wp:wrapNone/>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p>
    <w:p w:rsidR="00FB5C96" w:rsidRDefault="003E5064" w:rsidP="00F03C9C">
      <w:pPr>
        <w:tabs>
          <w:tab w:val="left" w:pos="8265"/>
        </w:tabs>
        <w:rPr>
          <w:b/>
          <w:sz w:val="28"/>
        </w:rPr>
      </w:pPr>
      <w:r w:rsidRPr="00907BCF">
        <w:rPr>
          <w:b/>
          <w:noProof/>
          <w:sz w:val="28"/>
          <w:lang w:eastAsia="en-GB"/>
        </w:rPr>
        <w:t>Nursery</w:t>
      </w:r>
      <w:r w:rsidR="00FB5C96" w:rsidRPr="00907BCF">
        <w:rPr>
          <w:b/>
          <w:sz w:val="28"/>
        </w:rPr>
        <w:t xml:space="preserve"> </w:t>
      </w:r>
      <w:r w:rsidR="00F03C9C" w:rsidRPr="00907BCF">
        <w:rPr>
          <w:b/>
          <w:sz w:val="28"/>
        </w:rPr>
        <w:t xml:space="preserve">Home </w:t>
      </w:r>
      <w:r w:rsidR="00091BEB">
        <w:rPr>
          <w:b/>
          <w:sz w:val="28"/>
        </w:rPr>
        <w:t>Learning – Week 3</w:t>
      </w:r>
      <w:r w:rsidR="00FB5C96" w:rsidRPr="00907BCF">
        <w:rPr>
          <w:b/>
          <w:sz w:val="28"/>
        </w:rPr>
        <w:t xml:space="preserve"> </w:t>
      </w:r>
    </w:p>
    <w:p w:rsidR="00224CF8" w:rsidRPr="00224CF8" w:rsidRDefault="00224CF8" w:rsidP="00F03C9C">
      <w:pPr>
        <w:tabs>
          <w:tab w:val="left" w:pos="8265"/>
        </w:tabs>
        <w:rPr>
          <w:b/>
          <w:sz w:val="2"/>
        </w:rPr>
      </w:pPr>
    </w:p>
    <w:tbl>
      <w:tblPr>
        <w:tblStyle w:val="TableGrid"/>
        <w:tblW w:w="0" w:type="auto"/>
        <w:tblLayout w:type="fixed"/>
        <w:tblLook w:val="04A0" w:firstRow="1" w:lastRow="0" w:firstColumn="1" w:lastColumn="0" w:noHBand="0" w:noVBand="1"/>
      </w:tblPr>
      <w:tblGrid>
        <w:gridCol w:w="7821"/>
        <w:gridCol w:w="3656"/>
        <w:gridCol w:w="3911"/>
      </w:tblGrid>
      <w:tr w:rsidR="00A10E86" w:rsidTr="008574CF">
        <w:tc>
          <w:tcPr>
            <w:tcW w:w="7821" w:type="dxa"/>
            <w:shd w:val="clear" w:color="auto" w:fill="BDD6EE" w:themeFill="accent1" w:themeFillTint="66"/>
          </w:tcPr>
          <w:p w:rsidR="00FB5C96" w:rsidRPr="00FB5C96" w:rsidRDefault="00075548" w:rsidP="00075548">
            <w:pPr>
              <w:rPr>
                <w:b/>
                <w:sz w:val="24"/>
              </w:rPr>
            </w:pPr>
            <w:r>
              <w:rPr>
                <w:b/>
                <w:sz w:val="24"/>
              </w:rPr>
              <w:t xml:space="preserve">Literacy </w:t>
            </w:r>
          </w:p>
        </w:tc>
        <w:tc>
          <w:tcPr>
            <w:tcW w:w="7567" w:type="dxa"/>
            <w:gridSpan w:val="2"/>
            <w:shd w:val="clear" w:color="auto" w:fill="C5E0B3" w:themeFill="accent6" w:themeFillTint="66"/>
          </w:tcPr>
          <w:p w:rsidR="00FB5C96" w:rsidRPr="00FB5C96" w:rsidRDefault="00075548">
            <w:pPr>
              <w:rPr>
                <w:b/>
                <w:sz w:val="24"/>
              </w:rPr>
            </w:pPr>
            <w:r>
              <w:rPr>
                <w:b/>
                <w:sz w:val="24"/>
              </w:rPr>
              <w:t xml:space="preserve">Topic </w:t>
            </w:r>
            <w:r w:rsidR="003E5064">
              <w:rPr>
                <w:b/>
                <w:sz w:val="24"/>
              </w:rPr>
              <w:t>–</w:t>
            </w:r>
            <w:r>
              <w:rPr>
                <w:b/>
                <w:sz w:val="24"/>
              </w:rPr>
              <w:t xml:space="preserve"> </w:t>
            </w:r>
            <w:r w:rsidR="003E5064">
              <w:rPr>
                <w:b/>
                <w:sz w:val="24"/>
              </w:rPr>
              <w:t>The Woods</w:t>
            </w:r>
          </w:p>
        </w:tc>
      </w:tr>
      <w:tr w:rsidR="00A10E86" w:rsidTr="008574CF">
        <w:tc>
          <w:tcPr>
            <w:tcW w:w="7821" w:type="dxa"/>
          </w:tcPr>
          <w:p w:rsidR="00FB5C96" w:rsidRPr="00907BCF" w:rsidRDefault="00091BEB">
            <w:pPr>
              <w:rPr>
                <w:b/>
                <w:szCs w:val="20"/>
                <w:u w:val="single"/>
              </w:rPr>
            </w:pPr>
            <w:r>
              <w:rPr>
                <w:noProof/>
                <w:lang w:eastAsia="en-GB"/>
              </w:rPr>
              <w:drawing>
                <wp:anchor distT="0" distB="0" distL="114300" distR="114300" simplePos="0" relativeHeight="251683840" behindDoc="0" locked="0" layoutInCell="1" allowOverlap="1" wp14:anchorId="3E5A69AE" wp14:editId="2D9515CC">
                  <wp:simplePos x="0" y="0"/>
                  <wp:positionH relativeFrom="column">
                    <wp:posOffset>4147820</wp:posOffset>
                  </wp:positionH>
                  <wp:positionV relativeFrom="paragraph">
                    <wp:posOffset>42545</wp:posOffset>
                  </wp:positionV>
                  <wp:extent cx="635635" cy="60960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558" r="19770"/>
                          <a:stretch/>
                        </pic:blipFill>
                        <pic:spPr bwMode="auto">
                          <a:xfrm>
                            <a:off x="0" y="0"/>
                            <a:ext cx="63563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54A" w:rsidRPr="00907BCF">
              <w:rPr>
                <w:b/>
                <w:szCs w:val="20"/>
                <w:u w:val="single"/>
              </w:rPr>
              <w:t xml:space="preserve">Story of the week – </w:t>
            </w:r>
            <w:r>
              <w:rPr>
                <w:b/>
                <w:szCs w:val="20"/>
                <w:u w:val="single"/>
              </w:rPr>
              <w:t xml:space="preserve">We’re Going on a Bear Hunt </w:t>
            </w:r>
            <w:r>
              <w:rPr>
                <w:szCs w:val="20"/>
                <w:u w:val="single"/>
              </w:rPr>
              <w:t xml:space="preserve">by </w:t>
            </w:r>
            <w:r w:rsidRPr="00091BEB">
              <w:rPr>
                <w:szCs w:val="20"/>
                <w:u w:val="single"/>
              </w:rPr>
              <w:t>Michael Rosen</w:t>
            </w:r>
            <w:r w:rsidR="0048054A" w:rsidRPr="00907BCF">
              <w:rPr>
                <w:b/>
                <w:szCs w:val="20"/>
                <w:u w:val="single"/>
              </w:rPr>
              <w:t xml:space="preserve"> </w:t>
            </w:r>
          </w:p>
          <w:p w:rsidR="00091BEB" w:rsidRDefault="009C1B1C" w:rsidP="00091BEB">
            <w:pPr>
              <w:rPr>
                <w:sz w:val="20"/>
                <w:szCs w:val="20"/>
              </w:rPr>
            </w:pPr>
            <w:r>
              <w:rPr>
                <w:sz w:val="20"/>
                <w:szCs w:val="20"/>
              </w:rPr>
              <w:t>Share the story;</w:t>
            </w:r>
            <w:r w:rsidR="00091BEB">
              <w:rPr>
                <w:sz w:val="20"/>
                <w:szCs w:val="20"/>
              </w:rPr>
              <w:t xml:space="preserve"> We’re going on a Bear Hunt</w:t>
            </w:r>
            <w:r w:rsidR="00091BEB" w:rsidRPr="00907BCF">
              <w:rPr>
                <w:sz w:val="20"/>
                <w:szCs w:val="20"/>
              </w:rPr>
              <w:t xml:space="preserve"> – using the link below, or if you </w:t>
            </w:r>
          </w:p>
          <w:p w:rsidR="00091BEB" w:rsidRDefault="00091BEB" w:rsidP="00091BEB">
            <w:r w:rsidRPr="00907BCF">
              <w:rPr>
                <w:sz w:val="20"/>
                <w:szCs w:val="20"/>
              </w:rPr>
              <w:t xml:space="preserve">have the book at home share that with your child.    </w:t>
            </w:r>
            <w:hyperlink r:id="rId7" w:history="1">
              <w:r w:rsidRPr="0063534D">
                <w:rPr>
                  <w:rStyle w:val="Hyperlink"/>
                </w:rPr>
                <w:t>https://www.youtube.com/watch?v=0gyI6ykDwds</w:t>
              </w:r>
            </w:hyperlink>
          </w:p>
          <w:p w:rsidR="00091BEB" w:rsidRPr="00907BCF" w:rsidRDefault="00091BEB" w:rsidP="00091BEB">
            <w:pPr>
              <w:rPr>
                <w:sz w:val="20"/>
                <w:szCs w:val="20"/>
              </w:rPr>
            </w:pPr>
            <w:r w:rsidRPr="00907BCF">
              <w:rPr>
                <w:sz w:val="20"/>
                <w:szCs w:val="20"/>
              </w:rPr>
              <w:t>Listen to the story a few times across the week.  Once your child becomes familiar with the story encourage them to join in with the story and repeated refrains such as; ‘</w:t>
            </w:r>
            <w:r>
              <w:rPr>
                <w:sz w:val="20"/>
                <w:szCs w:val="20"/>
              </w:rPr>
              <w:t>Oh no, we’ll have to go through it.’</w:t>
            </w:r>
          </w:p>
          <w:p w:rsidR="00091BEB" w:rsidRPr="00FD5502" w:rsidRDefault="00091BEB" w:rsidP="00091BEB">
            <w:pPr>
              <w:pStyle w:val="ListParagraph"/>
              <w:numPr>
                <w:ilvl w:val="0"/>
                <w:numId w:val="1"/>
              </w:numPr>
              <w:rPr>
                <w:sz w:val="20"/>
                <w:szCs w:val="20"/>
              </w:rPr>
            </w:pPr>
            <w:r w:rsidRPr="00FD5502">
              <w:rPr>
                <w:sz w:val="20"/>
                <w:szCs w:val="20"/>
              </w:rPr>
              <w:t xml:space="preserve">Who are the characters in the story? </w:t>
            </w:r>
          </w:p>
          <w:p w:rsidR="00091BEB" w:rsidRDefault="00091BEB" w:rsidP="00091BEB">
            <w:pPr>
              <w:pStyle w:val="ListParagraph"/>
              <w:numPr>
                <w:ilvl w:val="0"/>
                <w:numId w:val="1"/>
              </w:numPr>
              <w:rPr>
                <w:sz w:val="20"/>
                <w:szCs w:val="20"/>
              </w:rPr>
            </w:pPr>
            <w:r w:rsidRPr="00FD5502">
              <w:rPr>
                <w:sz w:val="20"/>
                <w:szCs w:val="20"/>
              </w:rPr>
              <w:t xml:space="preserve">Discuss where the </w:t>
            </w:r>
            <w:r>
              <w:rPr>
                <w:sz w:val="20"/>
                <w:szCs w:val="20"/>
              </w:rPr>
              <w:t xml:space="preserve">characters </w:t>
            </w:r>
            <w:r w:rsidRPr="00FD5502">
              <w:rPr>
                <w:sz w:val="20"/>
                <w:szCs w:val="20"/>
              </w:rPr>
              <w:t xml:space="preserve">went </w:t>
            </w:r>
            <w:r>
              <w:rPr>
                <w:sz w:val="20"/>
                <w:szCs w:val="20"/>
              </w:rPr>
              <w:t>on their</w:t>
            </w:r>
            <w:r w:rsidRPr="00FD5502">
              <w:rPr>
                <w:sz w:val="20"/>
                <w:szCs w:val="20"/>
              </w:rPr>
              <w:t xml:space="preserve"> </w:t>
            </w:r>
            <w:r>
              <w:rPr>
                <w:sz w:val="20"/>
                <w:szCs w:val="20"/>
              </w:rPr>
              <w:t xml:space="preserve">bear hunt.  </w:t>
            </w:r>
          </w:p>
          <w:p w:rsidR="00091BEB" w:rsidRDefault="00091BEB" w:rsidP="00091BEB">
            <w:pPr>
              <w:pStyle w:val="ListParagraph"/>
              <w:numPr>
                <w:ilvl w:val="0"/>
                <w:numId w:val="1"/>
              </w:numPr>
              <w:rPr>
                <w:sz w:val="20"/>
                <w:szCs w:val="20"/>
              </w:rPr>
            </w:pPr>
            <w:r>
              <w:rPr>
                <w:sz w:val="20"/>
                <w:szCs w:val="20"/>
              </w:rPr>
              <w:t xml:space="preserve">Look at the scene of the forest, what can they see. What noise did they make in the story as they went through the forest? Discuss what you might see, smell and hear in a forest – have they ever been to a forest/woods before?   </w:t>
            </w:r>
            <w:r w:rsidRPr="00FD5502">
              <w:rPr>
                <w:sz w:val="20"/>
                <w:szCs w:val="20"/>
              </w:rPr>
              <w:t xml:space="preserve">  </w:t>
            </w:r>
          </w:p>
          <w:p w:rsidR="00091BEB" w:rsidRPr="00907BCF" w:rsidRDefault="00091BEB" w:rsidP="00091BEB">
            <w:pPr>
              <w:pStyle w:val="ListParagraph"/>
              <w:numPr>
                <w:ilvl w:val="0"/>
                <w:numId w:val="1"/>
              </w:numPr>
              <w:rPr>
                <w:sz w:val="20"/>
                <w:szCs w:val="20"/>
              </w:rPr>
            </w:pPr>
            <w:r>
              <w:rPr>
                <w:sz w:val="20"/>
                <w:szCs w:val="20"/>
              </w:rPr>
              <w:t>How do the characters feel in the different parts of the story</w:t>
            </w:r>
            <w:r w:rsidRPr="00907BCF">
              <w:rPr>
                <w:sz w:val="20"/>
                <w:szCs w:val="20"/>
              </w:rPr>
              <w:t>?</w:t>
            </w:r>
            <w:r>
              <w:rPr>
                <w:sz w:val="20"/>
                <w:szCs w:val="20"/>
              </w:rPr>
              <w:t xml:space="preserve"> How would you feel in the cave?</w:t>
            </w:r>
            <w:r w:rsidRPr="00907BCF">
              <w:rPr>
                <w:sz w:val="20"/>
                <w:szCs w:val="20"/>
              </w:rPr>
              <w:t xml:space="preserve">   </w:t>
            </w:r>
          </w:p>
          <w:p w:rsidR="00091BEB" w:rsidRDefault="00091BEB" w:rsidP="00091BEB">
            <w:pPr>
              <w:pStyle w:val="ListParagraph"/>
              <w:numPr>
                <w:ilvl w:val="0"/>
                <w:numId w:val="1"/>
              </w:numPr>
              <w:rPr>
                <w:sz w:val="20"/>
                <w:szCs w:val="20"/>
              </w:rPr>
            </w:pPr>
            <w:r w:rsidRPr="00907BCF">
              <w:rPr>
                <w:sz w:val="20"/>
                <w:szCs w:val="20"/>
              </w:rPr>
              <w:t xml:space="preserve">What is your favourite part of the story and why? </w:t>
            </w:r>
          </w:p>
          <w:p w:rsidR="00091BEB" w:rsidRPr="00091BEB" w:rsidRDefault="00091BEB" w:rsidP="00091BEB">
            <w:pPr>
              <w:pStyle w:val="ListParagraph"/>
              <w:numPr>
                <w:ilvl w:val="0"/>
                <w:numId w:val="1"/>
              </w:numPr>
              <w:rPr>
                <w:sz w:val="20"/>
                <w:szCs w:val="20"/>
              </w:rPr>
            </w:pPr>
            <w:r>
              <w:rPr>
                <w:noProof/>
                <w:sz w:val="20"/>
                <w:szCs w:val="20"/>
                <w:lang w:eastAsia="en-GB"/>
              </w:rPr>
              <w:t>Children, can you retell</w:t>
            </w:r>
            <w:r>
              <w:rPr>
                <w:sz w:val="20"/>
                <w:szCs w:val="20"/>
              </w:rPr>
              <w:t xml:space="preserve"> the story to</w:t>
            </w:r>
            <w:r w:rsidR="009C1B1C">
              <w:rPr>
                <w:sz w:val="20"/>
                <w:szCs w:val="20"/>
              </w:rPr>
              <w:t xml:space="preserve"> your own teddy bear and family?</w:t>
            </w:r>
            <w:r>
              <w:rPr>
                <w:sz w:val="20"/>
                <w:szCs w:val="20"/>
              </w:rPr>
              <w:t xml:space="preserve"> </w:t>
            </w:r>
            <w:r w:rsidR="009C1B1C">
              <w:rPr>
                <w:sz w:val="20"/>
                <w:szCs w:val="20"/>
              </w:rPr>
              <w:t>M</w:t>
            </w:r>
            <w:r>
              <w:rPr>
                <w:sz w:val="20"/>
                <w:szCs w:val="20"/>
              </w:rPr>
              <w:t>a</w:t>
            </w:r>
            <w:r w:rsidR="009C1B1C">
              <w:rPr>
                <w:sz w:val="20"/>
                <w:szCs w:val="20"/>
              </w:rPr>
              <w:t xml:space="preserve">ybe you could add some actions. </w:t>
            </w:r>
          </w:p>
          <w:p w:rsidR="00FB5C96" w:rsidRPr="00907BCF" w:rsidRDefault="003E5064">
            <w:pPr>
              <w:rPr>
                <w:b/>
                <w:szCs w:val="20"/>
                <w:u w:val="single"/>
              </w:rPr>
            </w:pPr>
            <w:r w:rsidRPr="00907BCF">
              <w:rPr>
                <w:b/>
                <w:szCs w:val="20"/>
                <w:u w:val="single"/>
              </w:rPr>
              <w:t>Phonics</w:t>
            </w:r>
          </w:p>
          <w:p w:rsidR="00AA1440" w:rsidRPr="00B1136B" w:rsidRDefault="00AA1440">
            <w:pPr>
              <w:rPr>
                <w:sz w:val="20"/>
                <w:szCs w:val="20"/>
                <w:u w:val="single"/>
              </w:rPr>
            </w:pPr>
            <w:r w:rsidRPr="00B1136B">
              <w:rPr>
                <w:b/>
                <w:sz w:val="20"/>
                <w:szCs w:val="20"/>
                <w:highlight w:val="yellow"/>
                <w:u w:val="single"/>
              </w:rPr>
              <w:t xml:space="preserve">N2 </w:t>
            </w:r>
            <w:r w:rsidR="00EE0D06">
              <w:rPr>
                <w:b/>
                <w:sz w:val="20"/>
                <w:szCs w:val="20"/>
                <w:highlight w:val="yellow"/>
                <w:u w:val="single"/>
              </w:rPr>
              <w:t>–</w:t>
            </w:r>
            <w:r w:rsidRPr="00B1136B">
              <w:rPr>
                <w:b/>
                <w:sz w:val="20"/>
                <w:szCs w:val="20"/>
                <w:highlight w:val="yellow"/>
                <w:u w:val="single"/>
              </w:rPr>
              <w:t xml:space="preserve"> </w:t>
            </w:r>
            <w:r w:rsidR="00EE0D06">
              <w:rPr>
                <w:b/>
                <w:sz w:val="20"/>
                <w:szCs w:val="20"/>
                <w:highlight w:val="yellow"/>
                <w:u w:val="single"/>
              </w:rPr>
              <w:t>(</w:t>
            </w:r>
            <w:r w:rsidRPr="00B1136B">
              <w:rPr>
                <w:b/>
                <w:sz w:val="20"/>
                <w:szCs w:val="20"/>
                <w:highlight w:val="yellow"/>
                <w:u w:val="single"/>
              </w:rPr>
              <w:t>Pre-schoolers</w:t>
            </w:r>
            <w:r w:rsidR="00EE0D06">
              <w:rPr>
                <w:b/>
                <w:sz w:val="20"/>
                <w:szCs w:val="20"/>
                <w:highlight w:val="yellow"/>
                <w:u w:val="single"/>
              </w:rPr>
              <w:t>)</w:t>
            </w:r>
            <w:r w:rsidRPr="00B1136B">
              <w:rPr>
                <w:sz w:val="20"/>
                <w:szCs w:val="20"/>
                <w:highlight w:val="yellow"/>
                <w:u w:val="single"/>
              </w:rPr>
              <w:t>:</w:t>
            </w:r>
            <w:r w:rsidRPr="00B1136B">
              <w:rPr>
                <w:sz w:val="20"/>
                <w:szCs w:val="20"/>
                <w:u w:val="single"/>
              </w:rPr>
              <w:t xml:space="preserve"> </w:t>
            </w:r>
          </w:p>
          <w:p w:rsidR="0094117C" w:rsidRDefault="0094117C" w:rsidP="0094117C">
            <w:pPr>
              <w:rPr>
                <w:sz w:val="20"/>
                <w:szCs w:val="20"/>
              </w:rPr>
            </w:pPr>
            <w:r>
              <w:rPr>
                <w:b/>
                <w:sz w:val="20"/>
                <w:szCs w:val="20"/>
              </w:rPr>
              <w:t>Continue to practise learning the letter sounds (phonemes)</w:t>
            </w:r>
            <w:r>
              <w:rPr>
                <w:sz w:val="20"/>
                <w:szCs w:val="20"/>
              </w:rPr>
              <w:t xml:space="preserve">: </w:t>
            </w:r>
            <w:r w:rsidRPr="00907BCF">
              <w:rPr>
                <w:b/>
                <w:sz w:val="20"/>
                <w:szCs w:val="20"/>
              </w:rPr>
              <w:t xml:space="preserve">s / a / t / p / </w:t>
            </w:r>
            <w:proofErr w:type="spellStart"/>
            <w:r w:rsidRPr="00907BCF">
              <w:rPr>
                <w:b/>
                <w:sz w:val="20"/>
                <w:szCs w:val="20"/>
              </w:rPr>
              <w:t>i</w:t>
            </w:r>
            <w:proofErr w:type="spellEnd"/>
            <w:r w:rsidRPr="00907BCF">
              <w:rPr>
                <w:b/>
                <w:sz w:val="20"/>
                <w:szCs w:val="20"/>
              </w:rPr>
              <w:t xml:space="preserve"> / n / m / d / g</w:t>
            </w:r>
            <w:r w:rsidRPr="00907BCF">
              <w:rPr>
                <w:sz w:val="20"/>
                <w:szCs w:val="20"/>
              </w:rPr>
              <w:t xml:space="preserve"> /</w:t>
            </w:r>
            <w:r>
              <w:rPr>
                <w:sz w:val="20"/>
                <w:szCs w:val="20"/>
              </w:rPr>
              <w:t xml:space="preserve"> using home-ma</w:t>
            </w:r>
            <w:r w:rsidR="008D4ABF">
              <w:rPr>
                <w:sz w:val="20"/>
                <w:szCs w:val="20"/>
              </w:rPr>
              <w:t xml:space="preserve">de flash cards. You can also watch the </w:t>
            </w:r>
            <w:r w:rsidR="008D4ABF" w:rsidRPr="008D4ABF">
              <w:rPr>
                <w:b/>
                <w:i/>
                <w:sz w:val="20"/>
                <w:szCs w:val="20"/>
              </w:rPr>
              <w:t>Jolly Phonics</w:t>
            </w:r>
            <w:r w:rsidR="008D4ABF">
              <w:rPr>
                <w:sz w:val="20"/>
                <w:szCs w:val="20"/>
              </w:rPr>
              <w:t xml:space="preserve"> YouTube clips.  </w:t>
            </w:r>
          </w:p>
          <w:p w:rsidR="006574BD" w:rsidRPr="006574BD" w:rsidRDefault="009C1B1C" w:rsidP="00907BCF">
            <w:pPr>
              <w:rPr>
                <w:color w:val="0563C1" w:themeColor="hyperlink"/>
                <w:sz w:val="20"/>
                <w:szCs w:val="20"/>
                <w:u w:val="single"/>
              </w:rPr>
            </w:pPr>
            <w:hyperlink r:id="rId8" w:history="1">
              <w:r w:rsidR="006574BD" w:rsidRPr="00907BCF">
                <w:rPr>
                  <w:rStyle w:val="Hyperlink"/>
                  <w:sz w:val="20"/>
                  <w:szCs w:val="20"/>
                </w:rPr>
                <w:t>https://www.youtube.com/watch?v=1Qpn2839Kro</w:t>
              </w:r>
            </w:hyperlink>
          </w:p>
          <w:p w:rsidR="00091BEB" w:rsidRDefault="008D4ABF" w:rsidP="00907BCF">
            <w:pPr>
              <w:rPr>
                <w:b/>
                <w:sz w:val="20"/>
                <w:szCs w:val="20"/>
              </w:rPr>
            </w:pPr>
            <w:r>
              <w:rPr>
                <w:b/>
                <w:noProof/>
                <w:sz w:val="20"/>
                <w:szCs w:val="20"/>
                <w:lang w:eastAsia="en-GB"/>
              </w:rPr>
              <w:drawing>
                <wp:anchor distT="0" distB="0" distL="114300" distR="114300" simplePos="0" relativeHeight="251700224" behindDoc="0" locked="0" layoutInCell="1" allowOverlap="1">
                  <wp:simplePos x="0" y="0"/>
                  <wp:positionH relativeFrom="column">
                    <wp:posOffset>3471545</wp:posOffset>
                  </wp:positionH>
                  <wp:positionV relativeFrom="paragraph">
                    <wp:posOffset>26670</wp:posOffset>
                  </wp:positionV>
                  <wp:extent cx="1333470" cy="1651246"/>
                  <wp:effectExtent l="0" t="0" r="63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nics baskets .jpg"/>
                          <pic:cNvPicPr/>
                        </pic:nvPicPr>
                        <pic:blipFill rotWithShape="1">
                          <a:blip r:embed="rId9" cstate="print">
                            <a:extLst>
                              <a:ext uri="{28A0092B-C50C-407E-A947-70E740481C1C}">
                                <a14:useLocalDpi xmlns:a14="http://schemas.microsoft.com/office/drawing/2010/main" val="0"/>
                              </a:ext>
                            </a:extLst>
                          </a:blip>
                          <a:srcRect t="4876" b="14816"/>
                          <a:stretch/>
                        </pic:blipFill>
                        <pic:spPr bwMode="auto">
                          <a:xfrm>
                            <a:off x="0" y="0"/>
                            <a:ext cx="1345923" cy="1666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0"/>
                <w:szCs w:val="20"/>
              </w:rPr>
              <w:t xml:space="preserve">Phonics baskets: </w:t>
            </w:r>
          </w:p>
          <w:p w:rsidR="008D4ABF" w:rsidRPr="008D4ABF" w:rsidRDefault="008D4ABF" w:rsidP="00907BCF">
            <w:pPr>
              <w:rPr>
                <w:sz w:val="20"/>
                <w:szCs w:val="20"/>
              </w:rPr>
            </w:pPr>
            <w:r w:rsidRPr="008D4ABF">
              <w:rPr>
                <w:sz w:val="20"/>
                <w:szCs w:val="20"/>
              </w:rPr>
              <w:t xml:space="preserve">Make 4 phonics baskets focussing on the phonemes: </w:t>
            </w:r>
            <w:r w:rsidRPr="006574BD">
              <w:rPr>
                <w:b/>
                <w:sz w:val="20"/>
                <w:szCs w:val="20"/>
              </w:rPr>
              <w:t>n / m / d / g.</w:t>
            </w:r>
          </w:p>
          <w:p w:rsidR="008D4ABF" w:rsidRPr="008D4ABF" w:rsidRDefault="008D4ABF" w:rsidP="00907BCF">
            <w:pPr>
              <w:rPr>
                <w:sz w:val="20"/>
                <w:szCs w:val="20"/>
              </w:rPr>
            </w:pPr>
            <w:r w:rsidRPr="008D4ABF">
              <w:rPr>
                <w:sz w:val="20"/>
                <w:szCs w:val="20"/>
              </w:rPr>
              <w:t xml:space="preserve">Place one letter in each basket/box and encourage your child to </w:t>
            </w:r>
          </w:p>
          <w:p w:rsidR="008D4ABF" w:rsidRDefault="008D4ABF" w:rsidP="00907BCF">
            <w:pPr>
              <w:rPr>
                <w:sz w:val="20"/>
                <w:szCs w:val="20"/>
              </w:rPr>
            </w:pPr>
            <w:r w:rsidRPr="008D4ABF">
              <w:rPr>
                <w:sz w:val="20"/>
                <w:szCs w:val="20"/>
              </w:rPr>
              <w:t xml:space="preserve">find objects </w:t>
            </w:r>
            <w:r>
              <w:rPr>
                <w:sz w:val="20"/>
                <w:szCs w:val="20"/>
              </w:rPr>
              <w:t xml:space="preserve">from around the house </w:t>
            </w:r>
            <w:r w:rsidRPr="008D4ABF">
              <w:rPr>
                <w:sz w:val="20"/>
                <w:szCs w:val="20"/>
              </w:rPr>
              <w:t xml:space="preserve">that begin with that letter </w:t>
            </w:r>
          </w:p>
          <w:p w:rsidR="008D4ABF" w:rsidRDefault="008D4ABF" w:rsidP="00907BCF">
            <w:pPr>
              <w:rPr>
                <w:sz w:val="20"/>
                <w:szCs w:val="20"/>
              </w:rPr>
            </w:pPr>
            <w:r w:rsidRPr="008D4ABF">
              <w:rPr>
                <w:sz w:val="20"/>
                <w:szCs w:val="20"/>
              </w:rPr>
              <w:t xml:space="preserve">sound. </w:t>
            </w:r>
            <w:r>
              <w:rPr>
                <w:sz w:val="20"/>
                <w:szCs w:val="20"/>
              </w:rPr>
              <w:t xml:space="preserve"> Encourage your child to listen carefully for the first sound. </w:t>
            </w:r>
          </w:p>
          <w:p w:rsidR="00224CF8" w:rsidRDefault="008D4ABF" w:rsidP="00907BCF">
            <w:pPr>
              <w:rPr>
                <w:sz w:val="20"/>
                <w:szCs w:val="20"/>
              </w:rPr>
            </w:pPr>
            <w:r>
              <w:rPr>
                <w:sz w:val="20"/>
                <w:szCs w:val="20"/>
              </w:rPr>
              <w:t xml:space="preserve">You may need to emphasise </w:t>
            </w:r>
            <w:r w:rsidR="00224CF8">
              <w:rPr>
                <w:sz w:val="20"/>
                <w:szCs w:val="20"/>
              </w:rPr>
              <w:t xml:space="preserve">the initial sound </w:t>
            </w:r>
            <w:r>
              <w:rPr>
                <w:sz w:val="20"/>
                <w:szCs w:val="20"/>
              </w:rPr>
              <w:t xml:space="preserve">initially.  </w:t>
            </w:r>
          </w:p>
          <w:p w:rsidR="00AA1440" w:rsidRPr="00B1136B" w:rsidRDefault="00AA1440" w:rsidP="00907BCF">
            <w:pPr>
              <w:rPr>
                <w:b/>
                <w:sz w:val="20"/>
                <w:szCs w:val="20"/>
                <w:u w:val="single"/>
              </w:rPr>
            </w:pPr>
            <w:r w:rsidRPr="00B1136B">
              <w:rPr>
                <w:b/>
                <w:sz w:val="20"/>
                <w:szCs w:val="20"/>
                <w:highlight w:val="yellow"/>
                <w:u w:val="single"/>
              </w:rPr>
              <w:t>N1 – (younger nursery pupils)</w:t>
            </w:r>
            <w:r w:rsidR="00907BCF" w:rsidRPr="00B1136B">
              <w:rPr>
                <w:b/>
                <w:sz w:val="20"/>
                <w:szCs w:val="20"/>
                <w:u w:val="single"/>
              </w:rPr>
              <w:t xml:space="preserve">  </w:t>
            </w:r>
          </w:p>
          <w:p w:rsidR="008D4ABF" w:rsidRDefault="00AA1440" w:rsidP="00091BEB">
            <w:pPr>
              <w:rPr>
                <w:sz w:val="20"/>
                <w:szCs w:val="20"/>
              </w:rPr>
            </w:pPr>
            <w:r w:rsidRPr="00B1136B">
              <w:rPr>
                <w:sz w:val="20"/>
                <w:szCs w:val="20"/>
              </w:rPr>
              <w:t xml:space="preserve">This week we are </w:t>
            </w:r>
            <w:r w:rsidR="00D62A5C">
              <w:rPr>
                <w:sz w:val="20"/>
                <w:szCs w:val="20"/>
              </w:rPr>
              <w:t xml:space="preserve">continuing to develop our </w:t>
            </w:r>
            <w:r w:rsidRPr="00B1136B">
              <w:rPr>
                <w:sz w:val="20"/>
                <w:szCs w:val="20"/>
              </w:rPr>
              <w:t xml:space="preserve">listening skills.  </w:t>
            </w:r>
          </w:p>
          <w:p w:rsidR="00B1136B" w:rsidRPr="009C1B1C" w:rsidRDefault="00D62A5C" w:rsidP="00091BEB">
            <w:pPr>
              <w:rPr>
                <w:b/>
                <w:i/>
                <w:sz w:val="20"/>
                <w:szCs w:val="20"/>
              </w:rPr>
            </w:pPr>
            <w:r>
              <w:rPr>
                <w:i/>
                <w:sz w:val="20"/>
                <w:szCs w:val="20"/>
              </w:rPr>
              <w:t xml:space="preserve">Remind your child what makes them a good listener; </w:t>
            </w:r>
            <w:r w:rsidRPr="009C1B1C">
              <w:rPr>
                <w:b/>
                <w:i/>
                <w:sz w:val="20"/>
                <w:szCs w:val="20"/>
              </w:rPr>
              <w:t>eyes looking,</w:t>
            </w:r>
          </w:p>
          <w:p w:rsidR="00D62A5C" w:rsidRPr="009C1B1C" w:rsidRDefault="00D62A5C" w:rsidP="00091BEB">
            <w:pPr>
              <w:rPr>
                <w:b/>
                <w:i/>
                <w:sz w:val="20"/>
                <w:szCs w:val="20"/>
              </w:rPr>
            </w:pPr>
            <w:r w:rsidRPr="009C1B1C">
              <w:rPr>
                <w:b/>
                <w:i/>
                <w:sz w:val="20"/>
                <w:szCs w:val="20"/>
              </w:rPr>
              <w:t xml:space="preserve">ears listening and lips closed. </w:t>
            </w:r>
          </w:p>
          <w:p w:rsidR="00D62A5C" w:rsidRDefault="00D62A5C" w:rsidP="00091BEB">
            <w:pPr>
              <w:rPr>
                <w:i/>
                <w:sz w:val="20"/>
                <w:szCs w:val="20"/>
              </w:rPr>
            </w:pPr>
            <w:r w:rsidRPr="00D62A5C">
              <w:rPr>
                <w:b/>
                <w:sz w:val="20"/>
                <w:szCs w:val="20"/>
              </w:rPr>
              <w:t>Play</w:t>
            </w:r>
            <w:r>
              <w:rPr>
                <w:b/>
                <w:sz w:val="20"/>
                <w:szCs w:val="20"/>
              </w:rPr>
              <w:t xml:space="preserve"> the game:</w:t>
            </w:r>
            <w:r w:rsidRPr="00D62A5C">
              <w:rPr>
                <w:b/>
                <w:i/>
                <w:sz w:val="20"/>
                <w:szCs w:val="20"/>
              </w:rPr>
              <w:t xml:space="preserve"> Noisy Neighbour</w:t>
            </w:r>
          </w:p>
          <w:p w:rsidR="003B0E6D" w:rsidRDefault="00D62A5C" w:rsidP="00D62A5C">
            <w:pPr>
              <w:rPr>
                <w:sz w:val="20"/>
                <w:szCs w:val="20"/>
              </w:rPr>
            </w:pPr>
            <w:r w:rsidRPr="003B0E6D">
              <w:rPr>
                <w:sz w:val="20"/>
                <w:szCs w:val="20"/>
              </w:rPr>
              <w:t xml:space="preserve">Tell a simple story about a noisy neighbour and invite your children to join in. </w:t>
            </w:r>
          </w:p>
          <w:p w:rsidR="00D62A5C" w:rsidRPr="003B0E6D" w:rsidRDefault="00D62A5C" w:rsidP="00D62A5C">
            <w:pPr>
              <w:rPr>
                <w:sz w:val="20"/>
                <w:szCs w:val="20"/>
              </w:rPr>
            </w:pPr>
            <w:r w:rsidRPr="003B0E6D">
              <w:rPr>
                <w:sz w:val="20"/>
                <w:szCs w:val="20"/>
              </w:rPr>
              <w:t xml:space="preserve">Begin with: </w:t>
            </w:r>
            <w:r w:rsidRPr="003B0E6D">
              <w:rPr>
                <w:b/>
                <w:i/>
                <w:sz w:val="20"/>
                <w:szCs w:val="20"/>
              </w:rPr>
              <w:t>Early one morning, the children were all fast sleep</w:t>
            </w:r>
            <w:r w:rsidRPr="003B0E6D">
              <w:rPr>
                <w:sz w:val="20"/>
                <w:szCs w:val="20"/>
              </w:rPr>
              <w:t xml:space="preserve"> – (ask your child to close their eyes and pretend to sleep) – </w:t>
            </w:r>
            <w:r w:rsidRPr="003B0E6D">
              <w:rPr>
                <w:b/>
                <w:i/>
                <w:sz w:val="20"/>
                <w:szCs w:val="20"/>
              </w:rPr>
              <w:t xml:space="preserve">when all of a sudden they heard a sound from the house next </w:t>
            </w:r>
            <w:r w:rsidRPr="003B0E6D">
              <w:rPr>
                <w:b/>
                <w:i/>
                <w:sz w:val="20"/>
                <w:szCs w:val="20"/>
              </w:rPr>
              <w:lastRenderedPageBreak/>
              <w:t>door.</w:t>
            </w:r>
            <w:r w:rsidR="003B0E6D">
              <w:rPr>
                <w:b/>
                <w:i/>
                <w:sz w:val="20"/>
                <w:szCs w:val="20"/>
              </w:rPr>
              <w:t xml:space="preserve">  </w:t>
            </w:r>
            <w:r w:rsidRPr="003B0E6D">
              <w:rPr>
                <w:sz w:val="20"/>
                <w:szCs w:val="20"/>
              </w:rPr>
              <w:t>At this point makes a sound from behind a screen</w:t>
            </w:r>
            <w:r w:rsidR="003B0E6D" w:rsidRPr="003B0E6D">
              <w:rPr>
                <w:sz w:val="20"/>
                <w:szCs w:val="20"/>
              </w:rPr>
              <w:t xml:space="preserve"> (e.g. snoring, cat meowing, munching food, yawning, stamping feet, washing</w:t>
            </w:r>
            <w:r w:rsidR="003B0E6D">
              <w:rPr>
                <w:sz w:val="20"/>
                <w:szCs w:val="20"/>
              </w:rPr>
              <w:t>, tick-tock</w:t>
            </w:r>
            <w:r w:rsidR="003B0E6D" w:rsidRPr="003B0E6D">
              <w:rPr>
                <w:sz w:val="20"/>
                <w:szCs w:val="20"/>
              </w:rPr>
              <w:t>).</w:t>
            </w:r>
          </w:p>
          <w:p w:rsidR="00D62A5C" w:rsidRPr="003B0E6D" w:rsidRDefault="00D62A5C" w:rsidP="00D62A5C">
            <w:pPr>
              <w:rPr>
                <w:sz w:val="20"/>
                <w:szCs w:val="20"/>
              </w:rPr>
            </w:pPr>
            <w:r w:rsidRPr="003B0E6D">
              <w:rPr>
                <w:sz w:val="20"/>
                <w:szCs w:val="20"/>
              </w:rPr>
              <w:t xml:space="preserve">The story teller continues: </w:t>
            </w:r>
            <w:r w:rsidRPr="003B0E6D">
              <w:rPr>
                <w:b/>
                <w:i/>
                <w:sz w:val="20"/>
                <w:szCs w:val="20"/>
              </w:rPr>
              <w:t>Wake up children. What’s that noise?</w:t>
            </w:r>
          </w:p>
          <w:p w:rsidR="00D62A5C" w:rsidRPr="003B0E6D" w:rsidRDefault="00D62A5C" w:rsidP="00D62A5C">
            <w:pPr>
              <w:rPr>
                <w:b/>
                <w:i/>
                <w:sz w:val="20"/>
                <w:szCs w:val="20"/>
              </w:rPr>
            </w:pPr>
            <w:r w:rsidRPr="003B0E6D">
              <w:rPr>
                <w:sz w:val="20"/>
                <w:szCs w:val="20"/>
              </w:rPr>
              <w:t xml:space="preserve">Encourage your child to identify the sound and then encourage them to join in with: </w:t>
            </w:r>
            <w:r w:rsidRPr="003B0E6D">
              <w:rPr>
                <w:b/>
                <w:i/>
                <w:sz w:val="20"/>
                <w:szCs w:val="20"/>
              </w:rPr>
              <w:t>Noisy neighbour, please be quiet. We are trying to sleep.</w:t>
            </w:r>
          </w:p>
          <w:p w:rsidR="00091BEB" w:rsidRDefault="00D62A5C" w:rsidP="00091BEB">
            <w:pPr>
              <w:rPr>
                <w:sz w:val="20"/>
                <w:szCs w:val="20"/>
              </w:rPr>
            </w:pPr>
            <w:r w:rsidRPr="003B0E6D">
              <w:rPr>
                <w:sz w:val="20"/>
                <w:szCs w:val="20"/>
              </w:rPr>
              <w:t>Repeat the simple story line with another sound</w:t>
            </w:r>
            <w:r w:rsidR="003B0E6D" w:rsidRPr="003B0E6D">
              <w:rPr>
                <w:sz w:val="20"/>
                <w:szCs w:val="20"/>
              </w:rPr>
              <w:t>.</w:t>
            </w:r>
            <w:r w:rsidR="003B0E6D">
              <w:rPr>
                <w:sz w:val="20"/>
                <w:szCs w:val="20"/>
              </w:rPr>
              <w:t xml:space="preserve"> </w:t>
            </w:r>
            <w:r w:rsidRPr="003B0E6D">
              <w:rPr>
                <w:sz w:val="20"/>
                <w:szCs w:val="20"/>
              </w:rPr>
              <w:t xml:space="preserve">Encourage </w:t>
            </w:r>
            <w:r w:rsidR="003B0E6D">
              <w:rPr>
                <w:sz w:val="20"/>
                <w:szCs w:val="20"/>
              </w:rPr>
              <w:t>your child</w:t>
            </w:r>
            <w:r w:rsidRPr="003B0E6D">
              <w:rPr>
                <w:sz w:val="20"/>
                <w:szCs w:val="20"/>
              </w:rPr>
              <w:t xml:space="preserve"> to add their own ideas to the story about the noisy neighbour.</w:t>
            </w:r>
          </w:p>
          <w:p w:rsidR="00AA1440" w:rsidRPr="008574CF" w:rsidRDefault="00AA1440" w:rsidP="00907BCF">
            <w:pPr>
              <w:rPr>
                <w:b/>
                <w:sz w:val="20"/>
                <w:szCs w:val="20"/>
                <w:u w:val="single"/>
              </w:rPr>
            </w:pPr>
            <w:r w:rsidRPr="003B0E6D">
              <w:rPr>
                <w:b/>
                <w:sz w:val="20"/>
                <w:szCs w:val="20"/>
                <w:highlight w:val="yellow"/>
                <w:u w:val="single"/>
              </w:rPr>
              <w:t>There are also a range of listening games online:</w:t>
            </w:r>
            <w:r w:rsidRPr="008574CF">
              <w:rPr>
                <w:b/>
                <w:sz w:val="20"/>
                <w:szCs w:val="20"/>
                <w:u w:val="single"/>
              </w:rPr>
              <w:t xml:space="preserve">    </w:t>
            </w:r>
          </w:p>
          <w:p w:rsidR="00AA1440" w:rsidRPr="00B1136B" w:rsidRDefault="009C1B1C" w:rsidP="00907BCF">
            <w:pPr>
              <w:rPr>
                <w:sz w:val="20"/>
                <w:szCs w:val="20"/>
              </w:rPr>
            </w:pPr>
            <w:hyperlink r:id="rId10" w:history="1">
              <w:r w:rsidR="00AA1440" w:rsidRPr="00B1136B">
                <w:rPr>
                  <w:rStyle w:val="Hyperlink"/>
                  <w:sz w:val="20"/>
                  <w:szCs w:val="20"/>
                </w:rPr>
                <w:t>www.phonicsbloom.co.uk</w:t>
              </w:r>
            </w:hyperlink>
            <w:r w:rsidR="00AA1440" w:rsidRPr="00B1136B">
              <w:rPr>
                <w:sz w:val="20"/>
                <w:szCs w:val="20"/>
              </w:rPr>
              <w:t xml:space="preserve"> – </w:t>
            </w:r>
            <w:r w:rsidR="00B1136B" w:rsidRPr="00B1136B">
              <w:rPr>
                <w:sz w:val="20"/>
                <w:szCs w:val="20"/>
              </w:rPr>
              <w:t>P</w:t>
            </w:r>
            <w:r w:rsidR="00AA1440" w:rsidRPr="00B1136B">
              <w:rPr>
                <w:sz w:val="20"/>
                <w:szCs w:val="20"/>
              </w:rPr>
              <w:t>hase 1</w:t>
            </w:r>
          </w:p>
          <w:p w:rsidR="00907BCF" w:rsidRPr="00B1136B" w:rsidRDefault="009C1B1C" w:rsidP="00907BCF">
            <w:pPr>
              <w:rPr>
                <w:sz w:val="20"/>
                <w:szCs w:val="20"/>
              </w:rPr>
            </w:pPr>
            <w:hyperlink r:id="rId11" w:history="1">
              <w:r w:rsidR="00B1136B" w:rsidRPr="00B1136B">
                <w:rPr>
                  <w:rStyle w:val="Hyperlink"/>
                  <w:sz w:val="20"/>
                  <w:szCs w:val="20"/>
                </w:rPr>
                <w:t>http://www.letters-and-sounds.com/phase-1-games.html</w:t>
              </w:r>
            </w:hyperlink>
            <w:r w:rsidR="00B1136B" w:rsidRPr="00B1136B">
              <w:rPr>
                <w:sz w:val="20"/>
                <w:szCs w:val="20"/>
              </w:rPr>
              <w:t xml:space="preserve"> - Phase </w:t>
            </w:r>
            <w:r w:rsidR="00B1136B">
              <w:rPr>
                <w:sz w:val="20"/>
                <w:szCs w:val="20"/>
              </w:rPr>
              <w:t>1</w:t>
            </w:r>
          </w:p>
        </w:tc>
        <w:tc>
          <w:tcPr>
            <w:tcW w:w="7567" w:type="dxa"/>
            <w:gridSpan w:val="2"/>
          </w:tcPr>
          <w:p w:rsidR="00261858" w:rsidRPr="00261858" w:rsidRDefault="000E2A2D" w:rsidP="00261858">
            <w:pPr>
              <w:pStyle w:val="NormalWeb"/>
              <w:spacing w:before="0" w:beforeAutospacing="0" w:after="0" w:afterAutospacing="0"/>
              <w:rPr>
                <w:rFonts w:asciiTheme="minorHAnsi" w:hAnsiTheme="minorHAnsi" w:cstheme="minorHAnsi"/>
                <w:color w:val="000000"/>
                <w:sz w:val="20"/>
                <w:szCs w:val="20"/>
              </w:rPr>
            </w:pPr>
            <w:r w:rsidRPr="00261858">
              <w:rPr>
                <w:rFonts w:asciiTheme="minorHAnsi" w:hAnsiTheme="minorHAnsi" w:cstheme="minorHAnsi"/>
                <w:color w:val="000000"/>
                <w:sz w:val="20"/>
                <w:szCs w:val="20"/>
              </w:rPr>
              <w:lastRenderedPageBreak/>
              <w:t>This week we will continue our topic:</w:t>
            </w:r>
            <w:r w:rsidR="00BB1A52" w:rsidRPr="00261858">
              <w:rPr>
                <w:rFonts w:asciiTheme="minorHAnsi" w:hAnsiTheme="minorHAnsi" w:cstheme="minorHAnsi"/>
                <w:color w:val="000000"/>
                <w:sz w:val="20"/>
                <w:szCs w:val="20"/>
              </w:rPr>
              <w:t xml:space="preserve"> </w:t>
            </w:r>
            <w:r w:rsidR="00BB1A52" w:rsidRPr="00261858">
              <w:rPr>
                <w:rFonts w:asciiTheme="minorHAnsi" w:hAnsiTheme="minorHAnsi" w:cstheme="minorHAnsi"/>
                <w:b/>
                <w:color w:val="000000"/>
                <w:sz w:val="20"/>
                <w:szCs w:val="20"/>
              </w:rPr>
              <w:t>The Woods</w:t>
            </w:r>
            <w:r w:rsidR="00760DA2" w:rsidRPr="00261858">
              <w:rPr>
                <w:rFonts w:asciiTheme="minorHAnsi" w:hAnsiTheme="minorHAnsi" w:cstheme="minorHAnsi"/>
                <w:color w:val="000000"/>
                <w:sz w:val="20"/>
                <w:szCs w:val="20"/>
              </w:rPr>
              <w:t xml:space="preserve"> </w:t>
            </w:r>
            <w:r w:rsidR="00BB1A52" w:rsidRPr="00261858">
              <w:rPr>
                <w:rFonts w:asciiTheme="minorHAnsi" w:hAnsiTheme="minorHAnsi" w:cstheme="minorHAnsi"/>
                <w:color w:val="000000"/>
                <w:sz w:val="20"/>
                <w:szCs w:val="20"/>
              </w:rPr>
              <w:t xml:space="preserve">             </w:t>
            </w:r>
          </w:p>
          <w:p w:rsidR="00261858" w:rsidRDefault="00261858" w:rsidP="00261858">
            <w:pPr>
              <w:pStyle w:val="NormalWeb"/>
              <w:spacing w:before="0" w:beforeAutospacing="0" w:after="0" w:afterAutospacing="0"/>
              <w:rPr>
                <w:rFonts w:asciiTheme="minorHAnsi" w:hAnsiTheme="minorHAnsi" w:cstheme="minorHAnsi"/>
                <w:color w:val="000000"/>
                <w:sz w:val="20"/>
                <w:szCs w:val="20"/>
              </w:rPr>
            </w:pPr>
          </w:p>
          <w:p w:rsidR="00261858" w:rsidRPr="00261858" w:rsidRDefault="00261858" w:rsidP="00261858">
            <w:pPr>
              <w:pStyle w:val="NormalWeb"/>
              <w:spacing w:before="0" w:beforeAutospacing="0" w:after="0" w:afterAutospacing="0"/>
              <w:rPr>
                <w:rFonts w:asciiTheme="minorHAnsi" w:hAnsiTheme="minorHAnsi" w:cstheme="minorHAnsi"/>
                <w:color w:val="000000"/>
                <w:sz w:val="20"/>
                <w:szCs w:val="20"/>
              </w:rPr>
            </w:pPr>
            <w:r w:rsidRPr="00261858">
              <w:rPr>
                <w:rFonts w:asciiTheme="minorHAnsi" w:hAnsiTheme="minorHAnsi" w:cstheme="minorHAnsi"/>
                <w:color w:val="000000"/>
                <w:sz w:val="20"/>
                <w:szCs w:val="20"/>
              </w:rPr>
              <w:t xml:space="preserve">Please share the story We’re Going on a </w:t>
            </w:r>
            <w:r>
              <w:rPr>
                <w:rFonts w:asciiTheme="minorHAnsi" w:hAnsiTheme="minorHAnsi" w:cstheme="minorHAnsi"/>
                <w:color w:val="000000"/>
                <w:sz w:val="20"/>
                <w:szCs w:val="20"/>
              </w:rPr>
              <w:t>B</w:t>
            </w:r>
            <w:r w:rsidRPr="00261858">
              <w:rPr>
                <w:rFonts w:asciiTheme="minorHAnsi" w:hAnsiTheme="minorHAnsi" w:cstheme="minorHAnsi"/>
                <w:color w:val="000000"/>
                <w:sz w:val="20"/>
                <w:szCs w:val="20"/>
              </w:rPr>
              <w:t xml:space="preserve">ear Hunt </w:t>
            </w:r>
            <w:r>
              <w:rPr>
                <w:rFonts w:asciiTheme="minorHAnsi" w:hAnsiTheme="minorHAnsi" w:cstheme="minorHAnsi"/>
                <w:color w:val="000000"/>
                <w:sz w:val="20"/>
                <w:szCs w:val="20"/>
              </w:rPr>
              <w:t>and other stories set in a wood/forest</w:t>
            </w:r>
            <w:r w:rsidRPr="00261858">
              <w:rPr>
                <w:rFonts w:asciiTheme="minorHAnsi" w:hAnsiTheme="minorHAnsi" w:cstheme="minorHAnsi"/>
                <w:color w:val="000000"/>
                <w:sz w:val="20"/>
                <w:szCs w:val="20"/>
              </w:rPr>
              <w:t xml:space="preserve"> and encourage your child to talk about what they can see.</w:t>
            </w:r>
          </w:p>
          <w:p w:rsidR="000E2A2D" w:rsidRPr="00261858" w:rsidRDefault="00261858" w:rsidP="00BB1A52">
            <w:pPr>
              <w:pStyle w:val="NormalWeb"/>
              <w:rPr>
                <w:rFonts w:asciiTheme="minorHAnsi" w:hAnsiTheme="minorHAnsi" w:cstheme="minorHAnsi"/>
                <w:color w:val="000000"/>
                <w:sz w:val="20"/>
                <w:szCs w:val="20"/>
              </w:rPr>
            </w:pPr>
            <w:r w:rsidRPr="008700D3">
              <w:rPr>
                <w:noProof/>
                <w:color w:val="000000"/>
              </w:rPr>
              <w:drawing>
                <wp:anchor distT="0" distB="0" distL="114300" distR="114300" simplePos="0" relativeHeight="251696128" behindDoc="0" locked="0" layoutInCell="1" allowOverlap="1" wp14:anchorId="30525DCD" wp14:editId="62E557DD">
                  <wp:simplePos x="0" y="0"/>
                  <wp:positionH relativeFrom="column">
                    <wp:posOffset>2258060</wp:posOffset>
                  </wp:positionH>
                  <wp:positionV relativeFrom="paragraph">
                    <wp:posOffset>412750</wp:posOffset>
                  </wp:positionV>
                  <wp:extent cx="544164" cy="70866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164"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 w:val="20"/>
                <w:szCs w:val="20"/>
              </w:rPr>
              <w:t xml:space="preserve">Choose from a few activities and encourage your child to make observations and ask questions. </w:t>
            </w:r>
            <w:r w:rsidR="00BB1A52" w:rsidRPr="00261858">
              <w:rPr>
                <w:rFonts w:asciiTheme="minorHAnsi" w:hAnsiTheme="minorHAnsi" w:cstheme="minorHAnsi"/>
                <w:color w:val="000000"/>
                <w:sz w:val="20"/>
                <w:szCs w:val="20"/>
              </w:rPr>
              <w:t xml:space="preserve">                                             </w:t>
            </w:r>
          </w:p>
          <w:p w:rsidR="00261858" w:rsidRDefault="001575B2" w:rsidP="00261858">
            <w:pPr>
              <w:pStyle w:val="NormalWeb"/>
              <w:spacing w:before="0" w:beforeAutospacing="0" w:after="0" w:afterAutospacing="0"/>
              <w:rPr>
                <w:rFonts w:asciiTheme="minorHAnsi" w:hAnsiTheme="minorHAnsi" w:cstheme="minorHAnsi"/>
                <w:b/>
                <w:color w:val="000000"/>
                <w:sz w:val="20"/>
                <w:szCs w:val="22"/>
              </w:rPr>
            </w:pPr>
            <w:r w:rsidRPr="00E469E5">
              <w:rPr>
                <w:rFonts w:asciiTheme="minorHAnsi" w:hAnsiTheme="minorHAnsi" w:cstheme="minorHAnsi"/>
                <w:b/>
                <w:color w:val="000000"/>
                <w:sz w:val="20"/>
                <w:szCs w:val="22"/>
              </w:rPr>
              <w:t>Activities</w:t>
            </w:r>
            <w:r w:rsidR="00261858">
              <w:rPr>
                <w:rFonts w:asciiTheme="minorHAnsi" w:hAnsiTheme="minorHAnsi" w:cstheme="minorHAnsi"/>
                <w:b/>
                <w:color w:val="000000"/>
                <w:sz w:val="20"/>
                <w:szCs w:val="22"/>
              </w:rPr>
              <w:t xml:space="preserve">: </w:t>
            </w:r>
          </w:p>
          <w:p w:rsidR="00261858" w:rsidRPr="00261858" w:rsidRDefault="00261858" w:rsidP="00261858">
            <w:pPr>
              <w:pStyle w:val="NormalWeb"/>
              <w:numPr>
                <w:ilvl w:val="0"/>
                <w:numId w:val="9"/>
              </w:numPr>
              <w:spacing w:before="0" w:beforeAutospacing="0" w:after="0" w:afterAutospacing="0"/>
              <w:rPr>
                <w:rFonts w:asciiTheme="minorHAnsi" w:hAnsiTheme="minorHAnsi" w:cstheme="minorHAnsi"/>
                <w:b/>
                <w:color w:val="000000"/>
                <w:sz w:val="20"/>
                <w:szCs w:val="22"/>
              </w:rPr>
            </w:pPr>
            <w:r w:rsidRPr="00261858">
              <w:rPr>
                <w:rFonts w:asciiTheme="minorHAnsi" w:hAnsiTheme="minorHAnsi" w:cstheme="minorHAnsi"/>
                <w:color w:val="000000"/>
                <w:sz w:val="20"/>
                <w:szCs w:val="22"/>
              </w:rPr>
              <w:t>M</w:t>
            </w:r>
            <w:r w:rsidRPr="00261858">
              <w:rPr>
                <w:rFonts w:asciiTheme="minorHAnsi" w:hAnsiTheme="minorHAnsi" w:cstheme="minorHAnsi"/>
                <w:color w:val="000000"/>
                <w:sz w:val="20"/>
              </w:rPr>
              <w:t>ake a shadow drawing of a tree</w:t>
            </w:r>
            <w:r>
              <w:rPr>
                <w:rFonts w:asciiTheme="minorHAnsi" w:hAnsiTheme="minorHAnsi" w:cstheme="minorHAnsi"/>
                <w:color w:val="000000"/>
                <w:sz w:val="20"/>
              </w:rPr>
              <w:t xml:space="preserve"> </w:t>
            </w:r>
          </w:p>
          <w:p w:rsidR="00261858" w:rsidRDefault="00261858" w:rsidP="00261858">
            <w:pPr>
              <w:rPr>
                <w:rFonts w:cstheme="minorHAnsi"/>
                <w:sz w:val="20"/>
              </w:rPr>
            </w:pPr>
          </w:p>
          <w:p w:rsidR="00261858" w:rsidRDefault="00261858" w:rsidP="00261858">
            <w:pPr>
              <w:pStyle w:val="ListParagraph"/>
              <w:numPr>
                <w:ilvl w:val="0"/>
                <w:numId w:val="9"/>
              </w:numPr>
              <w:rPr>
                <w:rFonts w:cstheme="minorHAnsi"/>
                <w:sz w:val="20"/>
              </w:rPr>
            </w:pPr>
            <w:r w:rsidRPr="00261858">
              <w:rPr>
                <w:rFonts w:cstheme="minorHAnsi"/>
                <w:sz w:val="20"/>
              </w:rPr>
              <w:t xml:space="preserve">Make some </w:t>
            </w:r>
            <w:r w:rsidR="00B271A6">
              <w:rPr>
                <w:rFonts w:cstheme="minorHAnsi"/>
                <w:i/>
                <w:sz w:val="20"/>
              </w:rPr>
              <w:t>natural</w:t>
            </w:r>
            <w:r w:rsidRPr="00261858">
              <w:rPr>
                <w:rFonts w:cstheme="minorHAnsi"/>
                <w:i/>
                <w:sz w:val="20"/>
              </w:rPr>
              <w:t xml:space="preserve"> art</w:t>
            </w:r>
            <w:r w:rsidRPr="00261858">
              <w:rPr>
                <w:rFonts w:cstheme="minorHAnsi"/>
                <w:sz w:val="20"/>
              </w:rPr>
              <w:t xml:space="preserve"> and take a photo of it (we would love to see them).  </w:t>
            </w:r>
          </w:p>
          <w:p w:rsidR="00261858" w:rsidRPr="00261858" w:rsidRDefault="00261858" w:rsidP="00261858">
            <w:pPr>
              <w:pStyle w:val="ListParagraph"/>
              <w:rPr>
                <w:rFonts w:cstheme="minorHAnsi"/>
                <w:sz w:val="20"/>
              </w:rPr>
            </w:pPr>
            <w:r w:rsidRPr="00261858">
              <w:rPr>
                <w:noProof/>
                <w:sz w:val="18"/>
                <w:lang w:eastAsia="en-GB"/>
              </w:rPr>
              <w:drawing>
                <wp:anchor distT="0" distB="0" distL="114300" distR="114300" simplePos="0" relativeHeight="251694080" behindDoc="0" locked="0" layoutInCell="1" allowOverlap="1" wp14:anchorId="4E1EEEEF" wp14:editId="13C12BFB">
                  <wp:simplePos x="0" y="0"/>
                  <wp:positionH relativeFrom="column">
                    <wp:posOffset>3401060</wp:posOffset>
                  </wp:positionH>
                  <wp:positionV relativeFrom="paragraph">
                    <wp:posOffset>70485</wp:posOffset>
                  </wp:positionV>
                  <wp:extent cx="1169035" cy="657225"/>
                  <wp:effectExtent l="0" t="0" r="0" b="9525"/>
                  <wp:wrapNone/>
                  <wp:docPr id="15" name="Picture 15" descr="Fallen leaves and flowers arranged into an image of 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en leaves and flowers arranged into an image of a fa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6903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1858" w:rsidRDefault="00261858" w:rsidP="00261858">
            <w:pPr>
              <w:pStyle w:val="ListParagraph"/>
              <w:numPr>
                <w:ilvl w:val="0"/>
                <w:numId w:val="9"/>
              </w:numPr>
              <w:rPr>
                <w:rFonts w:cstheme="minorHAnsi"/>
                <w:sz w:val="20"/>
              </w:rPr>
            </w:pPr>
            <w:r>
              <w:rPr>
                <w:rFonts w:cstheme="minorHAnsi"/>
                <w:sz w:val="20"/>
              </w:rPr>
              <w:t>Make a bird feeder</w:t>
            </w:r>
          </w:p>
          <w:p w:rsidR="00261858" w:rsidRPr="00261858" w:rsidRDefault="00261858" w:rsidP="00261858">
            <w:pPr>
              <w:pStyle w:val="ListParagraph"/>
              <w:rPr>
                <w:rFonts w:cstheme="minorHAnsi"/>
                <w:sz w:val="20"/>
              </w:rPr>
            </w:pPr>
          </w:p>
          <w:p w:rsidR="00B271A6" w:rsidRDefault="00261858" w:rsidP="00B271A6">
            <w:pPr>
              <w:pStyle w:val="ListParagraph"/>
              <w:numPr>
                <w:ilvl w:val="0"/>
                <w:numId w:val="9"/>
              </w:numPr>
              <w:rPr>
                <w:rFonts w:cstheme="minorHAnsi"/>
                <w:sz w:val="20"/>
              </w:rPr>
            </w:pPr>
            <w:r>
              <w:rPr>
                <w:rFonts w:cstheme="minorHAnsi"/>
                <w:sz w:val="20"/>
              </w:rPr>
              <w:t xml:space="preserve">Go on a mini-beast hunt </w:t>
            </w:r>
          </w:p>
          <w:p w:rsidR="00B271A6" w:rsidRPr="00B271A6" w:rsidRDefault="00B271A6" w:rsidP="00B271A6">
            <w:pPr>
              <w:pStyle w:val="ListParagraph"/>
              <w:rPr>
                <w:rFonts w:eastAsia="Times New Roman" w:cs="Times New Roman"/>
                <w:color w:val="002419"/>
                <w:sz w:val="20"/>
                <w:szCs w:val="20"/>
                <w:lang w:eastAsia="en-GB"/>
              </w:rPr>
            </w:pPr>
          </w:p>
          <w:p w:rsidR="00B271A6" w:rsidRDefault="00B271A6" w:rsidP="00B271A6">
            <w:pPr>
              <w:pStyle w:val="ListParagraph"/>
              <w:numPr>
                <w:ilvl w:val="0"/>
                <w:numId w:val="9"/>
              </w:numPr>
              <w:spacing w:after="240" w:line="389" w:lineRule="atLeast"/>
              <w:rPr>
                <w:rFonts w:eastAsia="Times New Roman" w:cs="Times New Roman"/>
                <w:color w:val="002419"/>
                <w:sz w:val="20"/>
                <w:szCs w:val="20"/>
                <w:lang w:eastAsia="en-GB"/>
              </w:rPr>
            </w:pPr>
            <w:r w:rsidRPr="00B271A6">
              <w:rPr>
                <w:rFonts w:eastAsia="Times New Roman" w:cs="Times New Roman"/>
                <w:color w:val="002419"/>
                <w:sz w:val="20"/>
                <w:szCs w:val="20"/>
                <w:lang w:eastAsia="en-GB"/>
              </w:rPr>
              <w:t xml:space="preserve">Pretend to be nature pirates - How much hidden </w:t>
            </w:r>
            <w:r w:rsidR="00C232BE">
              <w:rPr>
                <w:rFonts w:eastAsia="Times New Roman" w:cs="Times New Roman"/>
                <w:color w:val="002419"/>
                <w:sz w:val="20"/>
                <w:szCs w:val="20"/>
                <w:lang w:eastAsia="en-GB"/>
              </w:rPr>
              <w:t xml:space="preserve">treasure </w:t>
            </w:r>
            <w:r w:rsidRPr="00B271A6">
              <w:rPr>
                <w:rFonts w:eastAsia="Times New Roman" w:cs="Times New Roman"/>
                <w:color w:val="002419"/>
                <w:sz w:val="20"/>
                <w:szCs w:val="20"/>
                <w:lang w:eastAsia="en-GB"/>
              </w:rPr>
              <w:t>can you fit in your miniature treasure chest? Search for tiny natural items in your garden and see wh</w:t>
            </w:r>
            <w:r w:rsidR="00C232BE">
              <w:rPr>
                <w:rFonts w:eastAsia="Times New Roman" w:cs="Times New Roman"/>
                <w:color w:val="002419"/>
                <w:sz w:val="20"/>
                <w:szCs w:val="20"/>
                <w:lang w:eastAsia="en-GB"/>
              </w:rPr>
              <w:t xml:space="preserve">o can fit the most inside a small </w:t>
            </w:r>
            <w:r w:rsidRPr="00B271A6">
              <w:rPr>
                <w:rFonts w:eastAsia="Times New Roman" w:cs="Times New Roman"/>
                <w:color w:val="002419"/>
                <w:sz w:val="20"/>
                <w:szCs w:val="20"/>
                <w:lang w:eastAsia="en-GB"/>
              </w:rPr>
              <w:t>box or other small container. Look out for mini discarded snail shells, tiny twigs, small shiny pebbles and little petals and leaves. Set a time limit and see who will be the winner!</w:t>
            </w:r>
          </w:p>
          <w:p w:rsidR="00C232BE" w:rsidRPr="00C232BE" w:rsidRDefault="00C232BE" w:rsidP="00C232BE">
            <w:pPr>
              <w:pStyle w:val="ListParagraph"/>
              <w:rPr>
                <w:rFonts w:eastAsia="Times New Roman" w:cs="Times New Roman"/>
                <w:color w:val="002419"/>
                <w:sz w:val="20"/>
                <w:szCs w:val="20"/>
                <w:lang w:eastAsia="en-GB"/>
              </w:rPr>
            </w:pPr>
            <w:r>
              <w:rPr>
                <w:noProof/>
                <w:lang w:eastAsia="en-GB"/>
              </w:rPr>
              <w:drawing>
                <wp:anchor distT="0" distB="0" distL="114300" distR="114300" simplePos="0" relativeHeight="251697152" behindDoc="0" locked="0" layoutInCell="1" allowOverlap="1">
                  <wp:simplePos x="0" y="0"/>
                  <wp:positionH relativeFrom="column">
                    <wp:posOffset>1838960</wp:posOffset>
                  </wp:positionH>
                  <wp:positionV relativeFrom="paragraph">
                    <wp:posOffset>98425</wp:posOffset>
                  </wp:positionV>
                  <wp:extent cx="1485900" cy="818246"/>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9784" cy="820385"/>
                          </a:xfrm>
                          <a:prstGeom prst="rect">
                            <a:avLst/>
                          </a:prstGeom>
                        </pic:spPr>
                      </pic:pic>
                    </a:graphicData>
                  </a:graphic>
                  <wp14:sizeRelH relativeFrom="margin">
                    <wp14:pctWidth>0</wp14:pctWidth>
                  </wp14:sizeRelH>
                  <wp14:sizeRelV relativeFrom="margin">
                    <wp14:pctHeight>0</wp14:pctHeight>
                  </wp14:sizeRelV>
                </wp:anchor>
              </w:drawing>
            </w:r>
          </w:p>
          <w:p w:rsidR="00C232BE" w:rsidRPr="00B271A6" w:rsidRDefault="00C232BE" w:rsidP="00B271A6">
            <w:pPr>
              <w:pStyle w:val="ListParagraph"/>
              <w:numPr>
                <w:ilvl w:val="0"/>
                <w:numId w:val="9"/>
              </w:numPr>
              <w:spacing w:after="240" w:line="389" w:lineRule="atLeast"/>
              <w:rPr>
                <w:rFonts w:eastAsia="Times New Roman" w:cs="Times New Roman"/>
                <w:color w:val="002419"/>
                <w:sz w:val="20"/>
                <w:szCs w:val="20"/>
                <w:lang w:eastAsia="en-GB"/>
              </w:rPr>
            </w:pPr>
            <w:r>
              <w:rPr>
                <w:rFonts w:eastAsia="Times New Roman" w:cs="Times New Roman"/>
                <w:color w:val="002419"/>
                <w:sz w:val="20"/>
                <w:szCs w:val="20"/>
                <w:lang w:eastAsia="en-GB"/>
              </w:rPr>
              <w:t>Make a mini-beast hotel</w:t>
            </w:r>
          </w:p>
          <w:p w:rsidR="00261858" w:rsidRPr="00261858" w:rsidRDefault="00261858" w:rsidP="00C232BE">
            <w:pPr>
              <w:pStyle w:val="ListParagraph"/>
              <w:rPr>
                <w:rFonts w:cstheme="minorHAnsi"/>
                <w:sz w:val="20"/>
              </w:rPr>
            </w:pPr>
          </w:p>
          <w:p w:rsidR="00261858" w:rsidRDefault="00261858" w:rsidP="00261858">
            <w:pPr>
              <w:pStyle w:val="NormalWeb"/>
              <w:rPr>
                <w:rFonts w:asciiTheme="minorHAnsi" w:hAnsiTheme="minorHAnsi" w:cstheme="minorHAnsi"/>
                <w:b/>
                <w:color w:val="000000"/>
                <w:sz w:val="20"/>
                <w:szCs w:val="22"/>
              </w:rPr>
            </w:pPr>
          </w:p>
          <w:p w:rsidR="00261858" w:rsidRPr="00261858" w:rsidRDefault="00261858" w:rsidP="00261858">
            <w:pPr>
              <w:pStyle w:val="NormalWeb"/>
              <w:rPr>
                <w:rFonts w:asciiTheme="minorHAnsi" w:hAnsiTheme="minorHAnsi" w:cstheme="minorHAnsi"/>
                <w:b/>
                <w:color w:val="000000"/>
                <w:sz w:val="20"/>
                <w:szCs w:val="22"/>
              </w:rPr>
            </w:pPr>
          </w:p>
          <w:p w:rsidR="008574CF" w:rsidRPr="00E469E5" w:rsidRDefault="008574CF" w:rsidP="00D675F1">
            <w:pPr>
              <w:rPr>
                <w:rFonts w:cstheme="minorHAnsi"/>
                <w:sz w:val="20"/>
              </w:rPr>
            </w:pPr>
          </w:p>
        </w:tc>
      </w:tr>
      <w:tr w:rsidR="00A10E86" w:rsidTr="008574CF">
        <w:tc>
          <w:tcPr>
            <w:tcW w:w="7821" w:type="dxa"/>
            <w:shd w:val="clear" w:color="auto" w:fill="F4B083" w:themeFill="accent2" w:themeFillTint="99"/>
          </w:tcPr>
          <w:p w:rsidR="00FB5C96" w:rsidRDefault="00075548" w:rsidP="00FB5C96">
            <w:pPr>
              <w:rPr>
                <w:sz w:val="24"/>
              </w:rPr>
            </w:pPr>
            <w:r>
              <w:rPr>
                <w:b/>
                <w:sz w:val="24"/>
              </w:rPr>
              <w:t xml:space="preserve">Maths </w:t>
            </w:r>
          </w:p>
        </w:tc>
        <w:tc>
          <w:tcPr>
            <w:tcW w:w="7567" w:type="dxa"/>
            <w:gridSpan w:val="2"/>
            <w:shd w:val="clear" w:color="auto" w:fill="FFFF66"/>
          </w:tcPr>
          <w:p w:rsidR="00FB5C96" w:rsidRPr="00FB5C96" w:rsidRDefault="008574CF" w:rsidP="00716DC9">
            <w:pPr>
              <w:rPr>
                <w:b/>
                <w:sz w:val="24"/>
              </w:rPr>
            </w:pPr>
            <w:r>
              <w:rPr>
                <w:b/>
                <w:sz w:val="24"/>
              </w:rPr>
              <w:t>Expressive Arts and Design</w:t>
            </w:r>
          </w:p>
        </w:tc>
      </w:tr>
      <w:tr w:rsidR="008574CF" w:rsidTr="008574CF">
        <w:trPr>
          <w:trHeight w:val="2897"/>
        </w:trPr>
        <w:tc>
          <w:tcPr>
            <w:tcW w:w="7821" w:type="dxa"/>
            <w:vMerge w:val="restart"/>
          </w:tcPr>
          <w:p w:rsidR="00700A27" w:rsidRDefault="00700A27" w:rsidP="00700A27">
            <w:pPr>
              <w:pStyle w:val="NormalWeb"/>
              <w:rPr>
                <w:rFonts w:asciiTheme="minorHAnsi" w:hAnsiTheme="minorHAnsi" w:cstheme="minorHAnsi"/>
                <w:b/>
                <w:sz w:val="20"/>
                <w:u w:val="single"/>
              </w:rPr>
            </w:pPr>
            <w:r w:rsidRPr="00700A27">
              <w:rPr>
                <w:rFonts w:asciiTheme="minorHAnsi" w:hAnsiTheme="minorHAnsi" w:cstheme="minorHAnsi"/>
                <w:b/>
                <w:sz w:val="20"/>
                <w:u w:val="single"/>
              </w:rPr>
              <w:t xml:space="preserve">2D and 3D Shapes </w:t>
            </w:r>
            <w:r>
              <w:rPr>
                <w:rFonts w:asciiTheme="minorHAnsi" w:hAnsiTheme="minorHAnsi" w:cstheme="minorHAnsi"/>
                <w:b/>
                <w:sz w:val="20"/>
                <w:u w:val="single"/>
              </w:rPr>
              <w:t xml:space="preserve">    </w:t>
            </w:r>
          </w:p>
          <w:p w:rsidR="00700A27" w:rsidRDefault="00C232BE" w:rsidP="00700A27">
            <w:pPr>
              <w:pStyle w:val="NormalWeb"/>
              <w:spacing w:before="0" w:beforeAutospacing="0" w:after="0" w:afterAutospacing="0"/>
              <w:rPr>
                <w:rFonts w:asciiTheme="minorHAnsi" w:hAnsiTheme="minorHAnsi" w:cstheme="minorHAnsi"/>
                <w:sz w:val="20"/>
                <w:szCs w:val="20"/>
              </w:rPr>
            </w:pPr>
            <w:r w:rsidRPr="00700A27">
              <w:rPr>
                <w:noProof/>
                <w:u w:val="single"/>
              </w:rPr>
              <w:drawing>
                <wp:anchor distT="0" distB="0" distL="114300" distR="114300" simplePos="0" relativeHeight="251684864" behindDoc="0" locked="0" layoutInCell="1" allowOverlap="1">
                  <wp:simplePos x="0" y="0"/>
                  <wp:positionH relativeFrom="column">
                    <wp:posOffset>3900170</wp:posOffset>
                  </wp:positionH>
                  <wp:positionV relativeFrom="paragraph">
                    <wp:posOffset>24130</wp:posOffset>
                  </wp:positionV>
                  <wp:extent cx="914400" cy="67154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71546"/>
                          </a:xfrm>
                          <a:prstGeom prst="rect">
                            <a:avLst/>
                          </a:prstGeom>
                        </pic:spPr>
                      </pic:pic>
                    </a:graphicData>
                  </a:graphic>
                  <wp14:sizeRelH relativeFrom="margin">
                    <wp14:pctWidth>0</wp14:pctWidth>
                  </wp14:sizeRelH>
                  <wp14:sizeRelV relativeFrom="margin">
                    <wp14:pctHeight>0</wp14:pctHeight>
                  </wp14:sizeRelV>
                </wp:anchor>
              </w:drawing>
            </w:r>
            <w:r w:rsidR="00700A27" w:rsidRPr="00B26827">
              <w:rPr>
                <w:rFonts w:asciiTheme="minorHAnsi" w:hAnsiTheme="minorHAnsi" w:cstheme="minorHAnsi"/>
                <w:sz w:val="20"/>
                <w:szCs w:val="20"/>
              </w:rPr>
              <w:t>This week we are going to be learning about</w:t>
            </w:r>
            <w:r w:rsidR="00700A27">
              <w:rPr>
                <w:rFonts w:asciiTheme="minorHAnsi" w:hAnsiTheme="minorHAnsi" w:cstheme="minorHAnsi"/>
                <w:sz w:val="20"/>
                <w:szCs w:val="20"/>
              </w:rPr>
              <w:t xml:space="preserve"> 2D and</w:t>
            </w:r>
            <w:r w:rsidR="00700A27" w:rsidRPr="00B26827">
              <w:rPr>
                <w:rFonts w:asciiTheme="minorHAnsi" w:hAnsiTheme="minorHAnsi" w:cstheme="minorHAnsi"/>
                <w:sz w:val="20"/>
                <w:szCs w:val="20"/>
              </w:rPr>
              <w:t xml:space="preserve"> 3</w:t>
            </w:r>
            <w:r w:rsidR="00700A27">
              <w:rPr>
                <w:rFonts w:asciiTheme="minorHAnsi" w:hAnsiTheme="minorHAnsi" w:cstheme="minorHAnsi"/>
                <w:sz w:val="20"/>
                <w:szCs w:val="20"/>
              </w:rPr>
              <w:t>D</w:t>
            </w:r>
            <w:r w:rsidR="00700A27" w:rsidRPr="00B26827">
              <w:rPr>
                <w:rFonts w:asciiTheme="minorHAnsi" w:hAnsiTheme="minorHAnsi" w:cstheme="minorHAnsi"/>
                <w:sz w:val="20"/>
                <w:szCs w:val="20"/>
              </w:rPr>
              <w:t xml:space="preserve"> shapes</w:t>
            </w:r>
            <w:r w:rsidR="00700A27">
              <w:rPr>
                <w:rFonts w:asciiTheme="minorHAnsi" w:hAnsiTheme="minorHAnsi" w:cstheme="minorHAnsi"/>
                <w:sz w:val="20"/>
                <w:szCs w:val="20"/>
              </w:rPr>
              <w:t xml:space="preserve">. </w:t>
            </w:r>
          </w:p>
          <w:p w:rsidR="00700A27" w:rsidRDefault="00700A27" w:rsidP="00700A27">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To find out more about how to teach your child about these shapes there</w:t>
            </w:r>
          </w:p>
          <w:p w:rsidR="00700A27" w:rsidRDefault="00700A27" w:rsidP="00700A27">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is a you tube video for parents which you may find helpful.  </w:t>
            </w:r>
          </w:p>
          <w:p w:rsidR="008F32F9" w:rsidRDefault="009C1B1C" w:rsidP="00700A27">
            <w:pPr>
              <w:pStyle w:val="NormalWeb"/>
              <w:spacing w:before="0" w:beforeAutospacing="0" w:after="0" w:afterAutospacing="0"/>
              <w:rPr>
                <w:rFonts w:asciiTheme="minorHAnsi" w:hAnsiTheme="minorHAnsi" w:cstheme="minorHAnsi"/>
                <w:sz w:val="20"/>
                <w:szCs w:val="20"/>
              </w:rPr>
            </w:pPr>
            <w:hyperlink r:id="rId16" w:history="1">
              <w:r w:rsidR="008F32F9" w:rsidRPr="0063534D">
                <w:rPr>
                  <w:rStyle w:val="Hyperlink"/>
                  <w:rFonts w:asciiTheme="minorHAnsi" w:hAnsiTheme="minorHAnsi" w:cstheme="minorHAnsi"/>
                  <w:sz w:val="20"/>
                  <w:szCs w:val="20"/>
                </w:rPr>
                <w:t>https://www.youtube.com/watch?v=A42KBXGSAUM&amp;list</w:t>
              </w:r>
            </w:hyperlink>
          </w:p>
          <w:p w:rsidR="008F32F9" w:rsidRDefault="008F32F9" w:rsidP="00700A27">
            <w:pPr>
              <w:pStyle w:val="NormalWeb"/>
              <w:spacing w:before="0" w:beforeAutospacing="0" w:after="0" w:afterAutospacing="0"/>
              <w:rPr>
                <w:rFonts w:asciiTheme="minorHAnsi" w:hAnsiTheme="minorHAnsi" w:cstheme="minorHAnsi"/>
                <w:sz w:val="20"/>
                <w:szCs w:val="20"/>
              </w:rPr>
            </w:pPr>
          </w:p>
          <w:p w:rsidR="00700A27" w:rsidRDefault="00700A27" w:rsidP="00700A27">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The children need to be able to sort shapes, noticing shapes that are the same and different. </w:t>
            </w:r>
          </w:p>
          <w:p w:rsidR="00591541" w:rsidRDefault="00591541" w:rsidP="00591541">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88960" behindDoc="1" locked="0" layoutInCell="1" allowOverlap="1">
                  <wp:simplePos x="0" y="0"/>
                  <wp:positionH relativeFrom="column">
                    <wp:posOffset>4166870</wp:posOffset>
                  </wp:positionH>
                  <wp:positionV relativeFrom="paragraph">
                    <wp:posOffset>353060</wp:posOffset>
                  </wp:positionV>
                  <wp:extent cx="619125" cy="7886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inting .jpg"/>
                          <pic:cNvPicPr/>
                        </pic:nvPicPr>
                        <pic:blipFill rotWithShape="1">
                          <a:blip r:embed="rId17">
                            <a:extLst>
                              <a:ext uri="{28A0092B-C50C-407E-A947-70E740481C1C}">
                                <a14:useLocalDpi xmlns:a14="http://schemas.microsoft.com/office/drawing/2010/main" val="0"/>
                              </a:ext>
                            </a:extLst>
                          </a:blip>
                          <a:srcRect b="4615"/>
                          <a:stretch/>
                        </pic:blipFill>
                        <pic:spPr bwMode="auto">
                          <a:xfrm>
                            <a:off x="0" y="0"/>
                            <a:ext cx="619125" cy="788670"/>
                          </a:xfrm>
                          <a:prstGeom prst="rect">
                            <a:avLst/>
                          </a:prstGeom>
                          <a:ln>
                            <a:noFill/>
                          </a:ln>
                          <a:extLst>
                            <a:ext uri="{53640926-AAD7-44D8-BBD7-CCE9431645EC}">
                              <a14:shadowObscured xmlns:a14="http://schemas.microsoft.com/office/drawing/2010/main"/>
                            </a:ext>
                          </a:extLst>
                        </pic:spPr>
                      </pic:pic>
                    </a:graphicData>
                  </a:graphic>
                </wp:anchor>
              </w:drawing>
            </w:r>
            <w:r w:rsidR="00700A27">
              <w:rPr>
                <w:rFonts w:asciiTheme="minorHAnsi" w:hAnsiTheme="minorHAnsi" w:cstheme="minorHAnsi"/>
                <w:sz w:val="20"/>
                <w:szCs w:val="20"/>
              </w:rPr>
              <w:t xml:space="preserve">Name 2D shapes and count the sides and corners.  </w:t>
            </w:r>
            <w:r>
              <w:rPr>
                <w:rFonts w:asciiTheme="minorHAnsi" w:hAnsiTheme="minorHAnsi" w:cstheme="minorHAnsi"/>
                <w:sz w:val="20"/>
                <w:szCs w:val="20"/>
              </w:rPr>
              <w:t>We would also like them to n</w:t>
            </w:r>
            <w:r w:rsidR="00700A27">
              <w:rPr>
                <w:rFonts w:asciiTheme="minorHAnsi" w:hAnsiTheme="minorHAnsi" w:cstheme="minorHAnsi"/>
                <w:sz w:val="20"/>
                <w:szCs w:val="20"/>
              </w:rPr>
              <w:t xml:space="preserve">otice shapes in their environment – for example they may notice the door </w:t>
            </w:r>
            <w:r>
              <w:rPr>
                <w:rFonts w:asciiTheme="minorHAnsi" w:hAnsiTheme="minorHAnsi" w:cstheme="minorHAnsi"/>
                <w:sz w:val="20"/>
                <w:szCs w:val="20"/>
              </w:rPr>
              <w:t>is</w:t>
            </w:r>
            <w:r w:rsidR="00700A27">
              <w:rPr>
                <w:rFonts w:asciiTheme="minorHAnsi" w:hAnsiTheme="minorHAnsi" w:cstheme="minorHAnsi"/>
                <w:sz w:val="20"/>
                <w:szCs w:val="20"/>
              </w:rPr>
              <w:t xml:space="preserve"> the shape of a rectangle</w:t>
            </w:r>
            <w:r>
              <w:rPr>
                <w:rFonts w:asciiTheme="minorHAnsi" w:hAnsiTheme="minorHAnsi" w:cstheme="minorHAnsi"/>
                <w:sz w:val="20"/>
                <w:szCs w:val="20"/>
              </w:rPr>
              <w:t xml:space="preserve"> and a clock is the shape of a circle.</w:t>
            </w:r>
          </w:p>
          <w:p w:rsidR="00591541" w:rsidRDefault="00591541" w:rsidP="00591541">
            <w:pPr>
              <w:pStyle w:val="NormalWeb"/>
              <w:spacing w:before="0" w:beforeAutospacing="0" w:after="0" w:afterAutospacing="0"/>
              <w:rPr>
                <w:rFonts w:asciiTheme="minorHAnsi" w:hAnsiTheme="minorHAnsi" w:cstheme="minorHAnsi"/>
                <w:sz w:val="20"/>
                <w:szCs w:val="20"/>
              </w:rPr>
            </w:pPr>
          </w:p>
          <w:p w:rsidR="00591541" w:rsidRPr="00591541" w:rsidRDefault="00591541" w:rsidP="00591541">
            <w:pPr>
              <w:pStyle w:val="NormalWeb"/>
              <w:spacing w:before="0" w:beforeAutospacing="0" w:after="0" w:afterAutospacing="0"/>
              <w:rPr>
                <w:rFonts w:asciiTheme="minorHAnsi" w:hAnsiTheme="minorHAnsi" w:cstheme="minorHAnsi"/>
                <w:b/>
                <w:sz w:val="20"/>
                <w:szCs w:val="20"/>
              </w:rPr>
            </w:pPr>
            <w:r w:rsidRPr="00591541">
              <w:rPr>
                <w:rFonts w:asciiTheme="minorHAnsi" w:hAnsiTheme="minorHAnsi" w:cstheme="minorHAnsi"/>
                <w:b/>
                <w:color w:val="000000"/>
                <w:sz w:val="20"/>
              </w:rPr>
              <w:t xml:space="preserve">Choose a few activities this week to complete from the list below:  </w:t>
            </w:r>
          </w:p>
          <w:p w:rsidR="00591541" w:rsidRDefault="000E2A2D" w:rsidP="00591541">
            <w:pPr>
              <w:pStyle w:val="NormalWeb"/>
              <w:numPr>
                <w:ilvl w:val="0"/>
                <w:numId w:val="8"/>
              </w:numPr>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Printing with shapes. F</w:t>
            </w:r>
            <w:r w:rsidR="00591541">
              <w:rPr>
                <w:rFonts w:asciiTheme="minorHAnsi" w:hAnsiTheme="minorHAnsi" w:cstheme="minorHAnsi"/>
                <w:sz w:val="20"/>
                <w:szCs w:val="20"/>
              </w:rPr>
              <w:t xml:space="preserve">ind some shapes in your house e.g. Duplo, </w:t>
            </w:r>
          </w:p>
          <w:p w:rsidR="000E2A2D" w:rsidRDefault="000E2A2D" w:rsidP="00591541">
            <w:pPr>
              <w:pStyle w:val="NormalWeb"/>
              <w:spacing w:before="0" w:beforeAutospacing="0" w:after="0" w:afterAutospacing="0"/>
              <w:ind w:left="720"/>
              <w:rPr>
                <w:rFonts w:asciiTheme="minorHAnsi" w:hAnsiTheme="minorHAnsi" w:cstheme="minorHAnsi"/>
                <w:sz w:val="20"/>
                <w:szCs w:val="20"/>
              </w:rPr>
            </w:pPr>
            <w:r>
              <w:rPr>
                <w:rFonts w:asciiTheme="minorHAnsi" w:hAnsiTheme="minorHAnsi" w:cstheme="minorHAnsi"/>
                <w:sz w:val="20"/>
                <w:szCs w:val="20"/>
              </w:rPr>
              <w:t>k</w:t>
            </w:r>
            <w:r w:rsidR="00591541">
              <w:rPr>
                <w:rFonts w:asciiTheme="minorHAnsi" w:hAnsiTheme="minorHAnsi" w:cstheme="minorHAnsi"/>
                <w:sz w:val="20"/>
                <w:szCs w:val="20"/>
              </w:rPr>
              <w:t xml:space="preserve">itchen </w:t>
            </w:r>
            <w:r w:rsidR="00591541" w:rsidRPr="00591541">
              <w:rPr>
                <w:rFonts w:asciiTheme="minorHAnsi" w:hAnsiTheme="minorHAnsi" w:cstheme="minorHAnsi"/>
                <w:sz w:val="20"/>
                <w:szCs w:val="20"/>
              </w:rPr>
              <w:t xml:space="preserve">tube or carve some shapes out of potatoes. </w:t>
            </w:r>
            <w:r>
              <w:rPr>
                <w:rFonts w:asciiTheme="minorHAnsi" w:hAnsiTheme="minorHAnsi" w:cstheme="minorHAnsi"/>
                <w:sz w:val="20"/>
                <w:szCs w:val="20"/>
              </w:rPr>
              <w:t xml:space="preserve">Children, </w:t>
            </w:r>
            <w:r w:rsidR="00591541" w:rsidRPr="00591541">
              <w:rPr>
                <w:rFonts w:asciiTheme="minorHAnsi" w:hAnsiTheme="minorHAnsi" w:cstheme="minorHAnsi"/>
                <w:sz w:val="20"/>
                <w:szCs w:val="20"/>
              </w:rPr>
              <w:t xml:space="preserve">Can you </w:t>
            </w:r>
          </w:p>
          <w:p w:rsidR="00591541" w:rsidRDefault="00591541" w:rsidP="00591541">
            <w:pPr>
              <w:pStyle w:val="NormalWeb"/>
              <w:spacing w:before="0" w:beforeAutospacing="0" w:after="0" w:afterAutospacing="0"/>
              <w:ind w:left="720"/>
              <w:rPr>
                <w:rFonts w:asciiTheme="minorHAnsi" w:hAnsiTheme="minorHAnsi" w:cstheme="minorHAnsi"/>
                <w:sz w:val="20"/>
                <w:szCs w:val="20"/>
              </w:rPr>
            </w:pPr>
            <w:r w:rsidRPr="00591541">
              <w:rPr>
                <w:rFonts w:asciiTheme="minorHAnsi" w:hAnsiTheme="minorHAnsi" w:cstheme="minorHAnsi"/>
                <w:sz w:val="20"/>
                <w:szCs w:val="20"/>
              </w:rPr>
              <w:t>make a picture with the</w:t>
            </w:r>
            <w:r>
              <w:rPr>
                <w:rFonts w:asciiTheme="minorHAnsi" w:hAnsiTheme="minorHAnsi" w:cstheme="minorHAnsi"/>
                <w:sz w:val="20"/>
                <w:szCs w:val="20"/>
              </w:rPr>
              <w:t xml:space="preserve"> shapes and name them?  </w:t>
            </w:r>
          </w:p>
          <w:p w:rsidR="008F32F9" w:rsidRDefault="00591541" w:rsidP="00591541">
            <w:pPr>
              <w:pStyle w:val="NormalWeb"/>
              <w:numPr>
                <w:ilvl w:val="0"/>
                <w:numId w:val="8"/>
              </w:numPr>
              <w:spacing w:before="0" w:beforeAutospacing="0" w:after="0" w:afterAutospacing="0"/>
              <w:rPr>
                <w:rFonts w:asciiTheme="minorHAnsi" w:hAnsiTheme="minorHAnsi" w:cstheme="minorHAnsi"/>
                <w:sz w:val="20"/>
                <w:szCs w:val="20"/>
              </w:rPr>
            </w:pPr>
            <w:r w:rsidRPr="0061503B">
              <w:rPr>
                <w:rFonts w:asciiTheme="minorHAnsi" w:hAnsiTheme="minorHAnsi" w:cstheme="minorHAnsi"/>
                <w:noProof/>
                <w:sz w:val="20"/>
                <w:szCs w:val="20"/>
              </w:rPr>
              <w:t>Cut shapes out of cereal boxes and explore them</w:t>
            </w:r>
            <w:r>
              <w:rPr>
                <w:rFonts w:asciiTheme="minorHAnsi" w:hAnsiTheme="minorHAnsi" w:cstheme="minorHAnsi"/>
                <w:noProof/>
                <w:sz w:val="20"/>
                <w:szCs w:val="20"/>
              </w:rPr>
              <w:t>. How many sides/corners</w:t>
            </w:r>
            <w:r w:rsidR="008F32F9">
              <w:rPr>
                <w:rFonts w:asciiTheme="minorHAnsi" w:hAnsiTheme="minorHAnsi" w:cstheme="minorHAnsi"/>
                <w:noProof/>
                <w:sz w:val="20"/>
                <w:szCs w:val="20"/>
              </w:rPr>
              <w:t xml:space="preserve"> do they have</w:t>
            </w:r>
            <w:r>
              <w:rPr>
                <w:rFonts w:asciiTheme="minorHAnsi" w:hAnsiTheme="minorHAnsi" w:cstheme="minorHAnsi"/>
                <w:noProof/>
                <w:sz w:val="20"/>
                <w:szCs w:val="20"/>
              </w:rPr>
              <w:t xml:space="preserve">? Is the side straight or curved? </w:t>
            </w:r>
          </w:p>
          <w:p w:rsidR="00591541" w:rsidRDefault="008F32F9" w:rsidP="00591541">
            <w:pPr>
              <w:pStyle w:val="NormalWeb"/>
              <w:numPr>
                <w:ilvl w:val="0"/>
                <w:numId w:val="8"/>
              </w:numPr>
              <w:spacing w:before="0" w:beforeAutospacing="0" w:after="0" w:afterAutospacing="0"/>
              <w:rPr>
                <w:rFonts w:asciiTheme="minorHAnsi" w:hAnsiTheme="minorHAnsi" w:cstheme="minorHAnsi"/>
                <w:sz w:val="20"/>
                <w:szCs w:val="20"/>
              </w:rPr>
            </w:pPr>
            <w:r>
              <w:rPr>
                <w:rFonts w:asciiTheme="minorHAnsi" w:hAnsiTheme="minorHAnsi" w:cstheme="minorHAnsi"/>
                <w:noProof/>
                <w:sz w:val="20"/>
                <w:szCs w:val="20"/>
              </w:rPr>
              <w:t>Can</w:t>
            </w:r>
            <w:r w:rsidR="00591541">
              <w:rPr>
                <w:rFonts w:asciiTheme="minorHAnsi" w:hAnsiTheme="minorHAnsi" w:cstheme="minorHAnsi"/>
                <w:noProof/>
                <w:sz w:val="20"/>
                <w:szCs w:val="20"/>
              </w:rPr>
              <w:t xml:space="preserve"> you </w:t>
            </w:r>
            <w:r>
              <w:rPr>
                <w:rFonts w:asciiTheme="minorHAnsi" w:hAnsiTheme="minorHAnsi" w:cstheme="minorHAnsi"/>
                <w:noProof/>
                <w:sz w:val="20"/>
                <w:szCs w:val="20"/>
              </w:rPr>
              <w:t xml:space="preserve">describe </w:t>
            </w:r>
            <w:r w:rsidR="00591541">
              <w:rPr>
                <w:rFonts w:asciiTheme="minorHAnsi" w:hAnsiTheme="minorHAnsi" w:cstheme="minorHAnsi"/>
                <w:noProof/>
                <w:sz w:val="20"/>
                <w:szCs w:val="20"/>
              </w:rPr>
              <w:t>your shape</w:t>
            </w:r>
            <w:r>
              <w:rPr>
                <w:rFonts w:asciiTheme="minorHAnsi" w:hAnsiTheme="minorHAnsi" w:cstheme="minorHAnsi"/>
                <w:noProof/>
                <w:sz w:val="20"/>
                <w:szCs w:val="20"/>
              </w:rPr>
              <w:t xml:space="preserve"> to an adult? (e.g. “It has 4 sides and 4 corners….yes it’s a square). Can</w:t>
            </w:r>
            <w:r w:rsidR="00591541">
              <w:rPr>
                <w:rFonts w:asciiTheme="minorHAnsi" w:hAnsiTheme="minorHAnsi" w:cstheme="minorHAnsi"/>
                <w:noProof/>
                <w:sz w:val="20"/>
                <w:szCs w:val="20"/>
              </w:rPr>
              <w:t xml:space="preserve"> they guess which </w:t>
            </w:r>
            <w:r>
              <w:rPr>
                <w:rFonts w:asciiTheme="minorHAnsi" w:hAnsiTheme="minorHAnsi" w:cstheme="minorHAnsi"/>
                <w:noProof/>
                <w:sz w:val="20"/>
                <w:szCs w:val="20"/>
              </w:rPr>
              <w:t>shape</w:t>
            </w:r>
            <w:r w:rsidR="00591541">
              <w:rPr>
                <w:rFonts w:asciiTheme="minorHAnsi" w:hAnsiTheme="minorHAnsi" w:cstheme="minorHAnsi"/>
                <w:noProof/>
                <w:sz w:val="20"/>
                <w:szCs w:val="20"/>
              </w:rPr>
              <w:t xml:space="preserve"> you are </w:t>
            </w:r>
            <w:r>
              <w:rPr>
                <w:rFonts w:asciiTheme="minorHAnsi" w:hAnsiTheme="minorHAnsi" w:cstheme="minorHAnsi"/>
                <w:noProof/>
                <w:sz w:val="20"/>
                <w:szCs w:val="20"/>
              </w:rPr>
              <w:t>describing</w:t>
            </w:r>
            <w:r w:rsidR="00591541">
              <w:rPr>
                <w:rFonts w:asciiTheme="minorHAnsi" w:hAnsiTheme="minorHAnsi" w:cstheme="minorHAnsi"/>
                <w:noProof/>
                <w:sz w:val="20"/>
                <w:szCs w:val="20"/>
              </w:rPr>
              <w:t>?</w:t>
            </w:r>
          </w:p>
          <w:p w:rsidR="00591541" w:rsidRPr="0061503B" w:rsidRDefault="000E2A2D" w:rsidP="00591541">
            <w:pPr>
              <w:pStyle w:val="NormalWeb"/>
              <w:numPr>
                <w:ilvl w:val="0"/>
                <w:numId w:val="8"/>
              </w:numPr>
              <w:spacing w:before="0" w:beforeAutospacing="0" w:after="0" w:afterAutospacing="0"/>
              <w:rPr>
                <w:rFonts w:asciiTheme="minorHAnsi" w:hAnsiTheme="minorHAnsi" w:cstheme="minorHAnsi"/>
                <w:sz w:val="20"/>
                <w:szCs w:val="20"/>
              </w:rPr>
            </w:pPr>
            <w:r>
              <w:rPr>
                <w:noProof/>
              </w:rPr>
              <w:drawing>
                <wp:anchor distT="0" distB="0" distL="114300" distR="114300" simplePos="0" relativeHeight="251691008" behindDoc="0" locked="0" layoutInCell="1" allowOverlap="1" wp14:anchorId="6C1705A7" wp14:editId="4A40BCE5">
                  <wp:simplePos x="0" y="0"/>
                  <wp:positionH relativeFrom="column">
                    <wp:posOffset>4170680</wp:posOffset>
                  </wp:positionH>
                  <wp:positionV relativeFrom="paragraph">
                    <wp:posOffset>200025</wp:posOffset>
                  </wp:positionV>
                  <wp:extent cx="663575" cy="885825"/>
                  <wp:effectExtent l="0" t="0" r="3175" b="9525"/>
                  <wp:wrapSquare wrapText="bothSides"/>
                  <wp:docPr id="17" name="image" descr="https://farm3.staticflickr.com/2798/5772025182_3af6719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arm3.staticflickr.com/2798/5772025182_3af671913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541">
              <w:rPr>
                <w:rFonts w:asciiTheme="minorHAnsi" w:hAnsiTheme="minorHAnsi" w:cstheme="minorHAnsi"/>
                <w:sz w:val="20"/>
                <w:szCs w:val="20"/>
              </w:rPr>
              <w:t xml:space="preserve">Be a shape detective. Give </w:t>
            </w:r>
            <w:r w:rsidR="008F32F9">
              <w:rPr>
                <w:rFonts w:asciiTheme="minorHAnsi" w:hAnsiTheme="minorHAnsi" w:cstheme="minorHAnsi"/>
                <w:sz w:val="20"/>
                <w:szCs w:val="20"/>
              </w:rPr>
              <w:t xml:space="preserve">your child a </w:t>
            </w:r>
            <w:r w:rsidR="009C1B1C">
              <w:rPr>
                <w:rFonts w:asciiTheme="minorHAnsi" w:hAnsiTheme="minorHAnsi" w:cstheme="minorHAnsi"/>
                <w:sz w:val="20"/>
                <w:szCs w:val="20"/>
              </w:rPr>
              <w:t>shape 2D or 3D</w:t>
            </w:r>
            <w:r w:rsidR="00591541">
              <w:rPr>
                <w:rFonts w:asciiTheme="minorHAnsi" w:hAnsiTheme="minorHAnsi" w:cstheme="minorHAnsi"/>
                <w:sz w:val="20"/>
                <w:szCs w:val="20"/>
              </w:rPr>
              <w:t xml:space="preserve">. Can you find a matching shape </w:t>
            </w:r>
            <w:r w:rsidR="008F32F9">
              <w:rPr>
                <w:rFonts w:asciiTheme="minorHAnsi" w:hAnsiTheme="minorHAnsi" w:cstheme="minorHAnsi"/>
                <w:sz w:val="20"/>
                <w:szCs w:val="20"/>
              </w:rPr>
              <w:t>around your house or garden</w:t>
            </w:r>
            <w:r w:rsidR="00591541">
              <w:rPr>
                <w:rFonts w:asciiTheme="minorHAnsi" w:hAnsiTheme="minorHAnsi" w:cstheme="minorHAnsi"/>
                <w:sz w:val="20"/>
                <w:szCs w:val="20"/>
              </w:rPr>
              <w:t>?</w:t>
            </w:r>
            <w:r w:rsidR="00591541">
              <w:rPr>
                <w:noProof/>
              </w:rPr>
              <w:t xml:space="preserve"> </w:t>
            </w:r>
          </w:p>
          <w:p w:rsidR="00591541" w:rsidRDefault="00591541" w:rsidP="00591541">
            <w:pPr>
              <w:pStyle w:val="NormalWeb"/>
              <w:numPr>
                <w:ilvl w:val="0"/>
                <w:numId w:val="8"/>
              </w:numPr>
              <w:spacing w:before="0" w:beforeAutospacing="0" w:after="0" w:afterAutospacing="0"/>
              <w:rPr>
                <w:rFonts w:asciiTheme="minorHAnsi" w:hAnsiTheme="minorHAnsi" w:cstheme="minorHAnsi"/>
                <w:sz w:val="20"/>
                <w:szCs w:val="20"/>
              </w:rPr>
            </w:pPr>
            <w:r>
              <w:rPr>
                <w:rFonts w:asciiTheme="minorHAnsi" w:hAnsiTheme="minorHAnsi" w:cstheme="minorHAnsi"/>
                <w:noProof/>
                <w:sz w:val="20"/>
                <w:szCs w:val="20"/>
              </w:rPr>
              <w:t>Sort the shapes into eg curved and straight sides.</w:t>
            </w:r>
          </w:p>
          <w:p w:rsidR="00591541" w:rsidRDefault="00591541" w:rsidP="00591541">
            <w:pPr>
              <w:pStyle w:val="NormalWeb"/>
              <w:numPr>
                <w:ilvl w:val="0"/>
                <w:numId w:val="8"/>
              </w:numPr>
              <w:spacing w:before="0" w:beforeAutospacing="0" w:after="0" w:afterAutospacing="0"/>
              <w:rPr>
                <w:rFonts w:asciiTheme="minorHAnsi" w:hAnsiTheme="minorHAnsi" w:cstheme="minorHAnsi"/>
                <w:sz w:val="20"/>
                <w:szCs w:val="20"/>
              </w:rPr>
            </w:pPr>
            <w:r w:rsidRPr="008F32F9">
              <w:rPr>
                <w:rFonts w:asciiTheme="minorHAnsi" w:hAnsiTheme="minorHAnsi" w:cstheme="minorHAnsi"/>
                <w:noProof/>
                <w:sz w:val="20"/>
                <w:szCs w:val="20"/>
              </w:rPr>
              <w:t>Make a s</w:t>
            </w:r>
            <w:r w:rsidR="009C1B1C">
              <w:rPr>
                <w:rFonts w:asciiTheme="minorHAnsi" w:hAnsiTheme="minorHAnsi" w:cstheme="minorHAnsi"/>
                <w:noProof/>
                <w:sz w:val="20"/>
                <w:szCs w:val="20"/>
              </w:rPr>
              <w:t>culpture from a collection of 3D</w:t>
            </w:r>
            <w:r w:rsidRPr="008F32F9">
              <w:rPr>
                <w:rFonts w:asciiTheme="minorHAnsi" w:hAnsiTheme="minorHAnsi" w:cstheme="minorHAnsi"/>
                <w:noProof/>
                <w:sz w:val="20"/>
                <w:szCs w:val="20"/>
              </w:rPr>
              <w:t xml:space="preserve"> junk shapes e</w:t>
            </w:r>
            <w:r w:rsidR="009C1B1C">
              <w:rPr>
                <w:rFonts w:asciiTheme="minorHAnsi" w:hAnsiTheme="minorHAnsi" w:cstheme="minorHAnsi"/>
                <w:noProof/>
                <w:sz w:val="20"/>
                <w:szCs w:val="20"/>
              </w:rPr>
              <w:t>.</w:t>
            </w:r>
            <w:r w:rsidRPr="008F32F9">
              <w:rPr>
                <w:rFonts w:asciiTheme="minorHAnsi" w:hAnsiTheme="minorHAnsi" w:cstheme="minorHAnsi"/>
                <w:noProof/>
                <w:sz w:val="20"/>
                <w:szCs w:val="20"/>
              </w:rPr>
              <w:t>g</w:t>
            </w:r>
            <w:r w:rsidR="009C1B1C">
              <w:rPr>
                <w:rFonts w:asciiTheme="minorHAnsi" w:hAnsiTheme="minorHAnsi" w:cstheme="minorHAnsi"/>
                <w:noProof/>
                <w:sz w:val="20"/>
                <w:szCs w:val="20"/>
              </w:rPr>
              <w:t>.</w:t>
            </w:r>
            <w:r w:rsidRPr="008F32F9">
              <w:rPr>
                <w:rFonts w:asciiTheme="minorHAnsi" w:hAnsiTheme="minorHAnsi" w:cstheme="minorHAnsi"/>
                <w:noProof/>
                <w:sz w:val="20"/>
                <w:szCs w:val="20"/>
              </w:rPr>
              <w:t xml:space="preserve"> Pringle boxes</w:t>
            </w:r>
          </w:p>
          <w:p w:rsidR="008F32F9" w:rsidRPr="008F32F9" w:rsidRDefault="009C1B1C" w:rsidP="00700A27">
            <w:pPr>
              <w:pStyle w:val="NormalWeb"/>
              <w:numPr>
                <w:ilvl w:val="0"/>
                <w:numId w:val="8"/>
              </w:numPr>
              <w:spacing w:before="0" w:beforeAutospacing="0" w:after="0" w:afterAutospacing="0"/>
              <w:rPr>
                <w:rFonts w:asciiTheme="minorHAnsi" w:hAnsiTheme="minorHAnsi" w:cstheme="minorHAnsi"/>
                <w:sz w:val="20"/>
                <w:szCs w:val="20"/>
              </w:rPr>
            </w:pPr>
            <w:r>
              <w:rPr>
                <w:rFonts w:asciiTheme="minorHAnsi" w:hAnsiTheme="minorHAnsi" w:cstheme="minorHAnsi"/>
                <w:noProof/>
                <w:sz w:val="20"/>
                <w:szCs w:val="20"/>
              </w:rPr>
              <w:t>Play</w:t>
            </w:r>
            <w:r w:rsidR="008F32F9">
              <w:rPr>
                <w:rFonts w:asciiTheme="minorHAnsi" w:hAnsiTheme="minorHAnsi" w:cstheme="minorHAnsi"/>
                <w:noProof/>
                <w:sz w:val="20"/>
                <w:szCs w:val="20"/>
              </w:rPr>
              <w:t xml:space="preserve"> shape</w:t>
            </w:r>
            <w:r>
              <w:rPr>
                <w:rFonts w:asciiTheme="minorHAnsi" w:hAnsiTheme="minorHAnsi" w:cstheme="minorHAnsi"/>
                <w:noProof/>
                <w:sz w:val="20"/>
                <w:szCs w:val="20"/>
              </w:rPr>
              <w:t xml:space="preserve"> monsters </w:t>
            </w:r>
            <w:bookmarkStart w:id="0" w:name="_GoBack"/>
            <w:bookmarkEnd w:id="0"/>
            <w:r w:rsidR="008F32F9">
              <w:rPr>
                <w:rFonts w:asciiTheme="minorHAnsi" w:hAnsiTheme="minorHAnsi" w:cstheme="minorHAnsi"/>
                <w:noProof/>
                <w:sz w:val="20"/>
                <w:szCs w:val="20"/>
              </w:rPr>
              <w:t xml:space="preserve">online: </w:t>
            </w:r>
          </w:p>
          <w:p w:rsidR="00091BEB" w:rsidRPr="000E2A2D" w:rsidRDefault="009C1B1C" w:rsidP="000E2A2D">
            <w:pPr>
              <w:pStyle w:val="NormalWeb"/>
              <w:spacing w:before="0" w:beforeAutospacing="0" w:after="0" w:afterAutospacing="0"/>
              <w:ind w:left="720"/>
              <w:rPr>
                <w:rFonts w:asciiTheme="minorHAnsi" w:hAnsiTheme="minorHAnsi" w:cstheme="minorHAnsi"/>
                <w:b/>
                <w:sz w:val="20"/>
                <w:u w:val="single"/>
              </w:rPr>
            </w:pPr>
            <w:hyperlink r:id="rId19" w:history="1">
              <w:r w:rsidR="008F32F9" w:rsidRPr="00BD09A4">
                <w:rPr>
                  <w:rStyle w:val="Hyperlink"/>
                  <w:rFonts w:asciiTheme="minorHAnsi" w:hAnsiTheme="minorHAnsi" w:cstheme="minorHAnsi"/>
                  <w:b/>
                  <w:sz w:val="20"/>
                </w:rPr>
                <w:t>https://www.topmarks.co.uk/early-years/shape-monsters</w:t>
              </w:r>
            </w:hyperlink>
            <w:r w:rsidR="00700A27">
              <w:rPr>
                <w:rFonts w:asciiTheme="minorHAnsi" w:hAnsiTheme="minorHAnsi" w:cstheme="minorHAnsi"/>
                <w:b/>
                <w:sz w:val="20"/>
                <w:u w:val="single"/>
              </w:rPr>
              <w:t xml:space="preserve">                                                                                                                         </w:t>
            </w:r>
            <w:r w:rsidR="000E2A2D">
              <w:rPr>
                <w:rFonts w:asciiTheme="minorHAnsi" w:hAnsiTheme="minorHAnsi" w:cstheme="minorHAnsi"/>
                <w:b/>
                <w:sz w:val="20"/>
                <w:u w:val="single"/>
              </w:rPr>
              <w:t xml:space="preserve">                               </w:t>
            </w:r>
          </w:p>
        </w:tc>
        <w:tc>
          <w:tcPr>
            <w:tcW w:w="7567" w:type="dxa"/>
            <w:gridSpan w:val="2"/>
          </w:tcPr>
          <w:p w:rsidR="0094117C" w:rsidRDefault="000E2A2D" w:rsidP="000E2A2D">
            <w:pPr>
              <w:rPr>
                <w:sz w:val="24"/>
              </w:rPr>
            </w:pPr>
            <w:r>
              <w:rPr>
                <w:sz w:val="24"/>
              </w:rPr>
              <w:t xml:space="preserve">              </w:t>
            </w:r>
          </w:p>
          <w:p w:rsidR="000E2A2D" w:rsidRDefault="000E2A2D" w:rsidP="000E2A2D">
            <w:pPr>
              <w:rPr>
                <w:sz w:val="24"/>
              </w:rPr>
            </w:pPr>
            <w:r>
              <w:rPr>
                <w:noProof/>
                <w:sz w:val="24"/>
                <w:lang w:eastAsia="en-GB"/>
              </w:rPr>
              <mc:AlternateContent>
                <mc:Choice Requires="wps">
                  <w:drawing>
                    <wp:anchor distT="0" distB="0" distL="114300" distR="114300" simplePos="0" relativeHeight="251676672" behindDoc="0" locked="0" layoutInCell="1" allowOverlap="1" wp14:anchorId="2136933F" wp14:editId="45BBA390">
                      <wp:simplePos x="0" y="0"/>
                      <wp:positionH relativeFrom="column">
                        <wp:posOffset>3810</wp:posOffset>
                      </wp:positionH>
                      <wp:positionV relativeFrom="paragraph">
                        <wp:posOffset>19050</wp:posOffset>
                      </wp:positionV>
                      <wp:extent cx="247650" cy="257175"/>
                      <wp:effectExtent l="19050" t="38100" r="38100" b="47625"/>
                      <wp:wrapNone/>
                      <wp:docPr id="9" name="5-Point Star 9"/>
                      <wp:cNvGraphicFramePr/>
                      <a:graphic xmlns:a="http://schemas.openxmlformats.org/drawingml/2006/main">
                        <a:graphicData uri="http://schemas.microsoft.com/office/word/2010/wordprocessingShape">
                          <wps:wsp>
                            <wps:cNvSpPr/>
                            <wps:spPr>
                              <a:xfrm>
                                <a:off x="0" y="0"/>
                                <a:ext cx="247650" cy="25717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239F" id="5-Point Star 9" o:spid="_x0000_s1026" style="position:absolute;margin-left:.3pt;margin-top:1.5pt;width:19.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" path="m,98232r94594,1l123825,r29231,98233l247650,98232r-76529,60710l200353,257174,123825,196463,47297,257174,76529,158942,,98232xe" fillcolor="yellow" strokecolor="black [3213]" strokeweight="1pt">
                      <v:stroke joinstyle="miter"/>
                      <v:path arrowok="t" o:connecttype="custom" o:connectlocs="0,98232;94594,98233;123825,0;153056,98233;247650,98232;171121,158942;200353,257174;123825,196463;47297,257174;76529,158942;0,98232" o:connectangles="0,0,0,0,0,0,0,0,0,0,0"/>
                    </v:shape>
                  </w:pict>
                </mc:Fallback>
              </mc:AlternateContent>
            </w:r>
            <w:r>
              <w:rPr>
                <w:sz w:val="24"/>
              </w:rPr>
              <w:t xml:space="preserve">           Star challenge:  </w:t>
            </w:r>
            <w:r w:rsidR="00261858">
              <w:rPr>
                <w:sz w:val="24"/>
              </w:rPr>
              <w:t>Can you make a map of the Bear H</w:t>
            </w:r>
            <w:r>
              <w:rPr>
                <w:sz w:val="24"/>
              </w:rPr>
              <w:t xml:space="preserve">unt journey? </w:t>
            </w:r>
          </w:p>
          <w:p w:rsidR="00261858" w:rsidRDefault="000E2A2D" w:rsidP="000E2A2D">
            <w:pPr>
              <w:rPr>
                <w:sz w:val="24"/>
              </w:rPr>
            </w:pPr>
            <w:r>
              <w:rPr>
                <w:sz w:val="24"/>
              </w:rPr>
              <w:t xml:space="preserve">           You may choose to draw it, </w:t>
            </w:r>
            <w:r w:rsidR="00261858">
              <w:rPr>
                <w:sz w:val="24"/>
              </w:rPr>
              <w:t xml:space="preserve">use collage or </w:t>
            </w:r>
            <w:r>
              <w:rPr>
                <w:sz w:val="24"/>
              </w:rPr>
              <w:t xml:space="preserve">toys and materials that </w:t>
            </w:r>
            <w:r w:rsidR="00261858">
              <w:rPr>
                <w:sz w:val="24"/>
              </w:rPr>
              <w:t xml:space="preserve">   </w:t>
            </w:r>
          </w:p>
          <w:p w:rsidR="000E2A2D" w:rsidRDefault="00261858" w:rsidP="000E2A2D">
            <w:pPr>
              <w:rPr>
                <w:sz w:val="24"/>
              </w:rPr>
            </w:pPr>
            <w:r>
              <w:rPr>
                <w:sz w:val="24"/>
              </w:rPr>
              <w:t xml:space="preserve">           </w:t>
            </w:r>
            <w:r w:rsidR="000E2A2D">
              <w:rPr>
                <w:sz w:val="24"/>
              </w:rPr>
              <w:t xml:space="preserve">you have at home.  Once you have created the scene can you find a </w:t>
            </w:r>
          </w:p>
          <w:p w:rsidR="000E2A2D" w:rsidRPr="000E2A2D" w:rsidRDefault="00261858" w:rsidP="000E2A2D">
            <w:pPr>
              <w:rPr>
                <w:sz w:val="24"/>
              </w:rPr>
            </w:pPr>
            <w:r>
              <w:rPr>
                <w:sz w:val="24"/>
              </w:rPr>
              <w:t xml:space="preserve">           </w:t>
            </w:r>
            <w:r w:rsidR="000E2A2D">
              <w:rPr>
                <w:sz w:val="24"/>
              </w:rPr>
              <w:t xml:space="preserve">teddy and retell the story with your family?  </w:t>
            </w:r>
          </w:p>
          <w:p w:rsidR="008574CF" w:rsidRDefault="008574CF" w:rsidP="000E2A2D">
            <w:pPr>
              <w:rPr>
                <w:rFonts w:cstheme="minorHAnsi"/>
                <w:color w:val="000000" w:themeColor="text1"/>
                <w:sz w:val="20"/>
                <w:szCs w:val="20"/>
              </w:rPr>
            </w:pPr>
          </w:p>
          <w:p w:rsidR="000E2A2D" w:rsidRDefault="000E2A2D" w:rsidP="000E2A2D">
            <w:pPr>
              <w:jc w:val="center"/>
              <w:rPr>
                <w:rFonts w:cstheme="minorHAnsi"/>
                <w:color w:val="000000" w:themeColor="text1"/>
                <w:sz w:val="20"/>
                <w:szCs w:val="20"/>
              </w:rPr>
            </w:pPr>
            <w:r>
              <w:rPr>
                <w:noProof/>
                <w:lang w:eastAsia="en-GB"/>
              </w:rPr>
              <w:drawing>
                <wp:inline distT="0" distB="0" distL="0" distR="0" wp14:anchorId="525EF3F0" wp14:editId="1137DDF4">
                  <wp:extent cx="3143250" cy="19945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5627" cy="2002389"/>
                          </a:xfrm>
                          <a:prstGeom prst="rect">
                            <a:avLst/>
                          </a:prstGeom>
                        </pic:spPr>
                      </pic:pic>
                    </a:graphicData>
                  </a:graphic>
                </wp:inline>
              </w:drawing>
            </w:r>
          </w:p>
          <w:p w:rsidR="000E2A2D" w:rsidRPr="008574CF" w:rsidRDefault="000E2A2D" w:rsidP="000E2A2D">
            <w:pPr>
              <w:rPr>
                <w:rFonts w:cstheme="minorHAnsi"/>
                <w:color w:val="000000" w:themeColor="text1"/>
                <w:sz w:val="20"/>
                <w:szCs w:val="20"/>
              </w:rPr>
            </w:pPr>
          </w:p>
        </w:tc>
      </w:tr>
      <w:tr w:rsidR="008574CF" w:rsidTr="008574CF">
        <w:trPr>
          <w:trHeight w:val="254"/>
        </w:trPr>
        <w:tc>
          <w:tcPr>
            <w:tcW w:w="7821" w:type="dxa"/>
            <w:vMerge/>
          </w:tcPr>
          <w:p w:rsidR="008574CF" w:rsidRDefault="008574CF" w:rsidP="00907BCF">
            <w:pPr>
              <w:pStyle w:val="NormalWeb"/>
              <w:rPr>
                <w:noProof/>
              </w:rPr>
            </w:pPr>
          </w:p>
        </w:tc>
        <w:tc>
          <w:tcPr>
            <w:tcW w:w="7567" w:type="dxa"/>
            <w:gridSpan w:val="2"/>
            <w:shd w:val="clear" w:color="auto" w:fill="FEA0C8"/>
          </w:tcPr>
          <w:p w:rsidR="008574CF" w:rsidRDefault="008574CF" w:rsidP="008574CF">
            <w:pPr>
              <w:rPr>
                <w:noProof/>
                <w:sz w:val="24"/>
                <w:lang w:eastAsia="en-GB"/>
              </w:rPr>
            </w:pPr>
            <w:r>
              <w:rPr>
                <w:b/>
                <w:sz w:val="24"/>
              </w:rPr>
              <w:t>Physical Development</w:t>
            </w:r>
          </w:p>
        </w:tc>
      </w:tr>
      <w:tr w:rsidR="008574CF" w:rsidTr="008574CF">
        <w:trPr>
          <w:trHeight w:val="885"/>
        </w:trPr>
        <w:tc>
          <w:tcPr>
            <w:tcW w:w="7821" w:type="dxa"/>
            <w:vMerge/>
          </w:tcPr>
          <w:p w:rsidR="008574CF" w:rsidRDefault="008574CF" w:rsidP="00907BCF">
            <w:pPr>
              <w:pStyle w:val="NormalWeb"/>
              <w:rPr>
                <w:noProof/>
              </w:rPr>
            </w:pPr>
          </w:p>
        </w:tc>
        <w:tc>
          <w:tcPr>
            <w:tcW w:w="3656" w:type="dxa"/>
          </w:tcPr>
          <w:p w:rsidR="008574CF" w:rsidRPr="001575B2" w:rsidRDefault="008574CF" w:rsidP="008574CF">
            <w:pPr>
              <w:rPr>
                <w:b/>
                <w:sz w:val="20"/>
              </w:rPr>
            </w:pPr>
            <w:r w:rsidRPr="001575B2">
              <w:rPr>
                <w:b/>
                <w:sz w:val="20"/>
              </w:rPr>
              <w:t xml:space="preserve">Gross Motor: </w:t>
            </w:r>
          </w:p>
          <w:p w:rsidR="008574CF" w:rsidRPr="008574CF" w:rsidRDefault="003B0E6D" w:rsidP="003B0E6D">
            <w:pPr>
              <w:pStyle w:val="ListParagraph"/>
              <w:numPr>
                <w:ilvl w:val="0"/>
                <w:numId w:val="1"/>
              </w:numPr>
              <w:rPr>
                <w:sz w:val="20"/>
              </w:rPr>
            </w:pPr>
            <w:r>
              <w:rPr>
                <w:noProof/>
                <w:sz w:val="20"/>
                <w:lang w:eastAsia="en-GB"/>
              </w:rPr>
              <w:drawing>
                <wp:anchor distT="0" distB="0" distL="114300" distR="114300" simplePos="0" relativeHeight="251699200" behindDoc="0" locked="0" layoutInCell="1" allowOverlap="1">
                  <wp:simplePos x="0" y="0"/>
                  <wp:positionH relativeFrom="column">
                    <wp:posOffset>19685</wp:posOffset>
                  </wp:positionH>
                  <wp:positionV relativeFrom="paragraph">
                    <wp:posOffset>635000</wp:posOffset>
                  </wp:positionV>
                  <wp:extent cx="371475" cy="38713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bb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475" cy="387133"/>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98176" behindDoc="1" locked="0" layoutInCell="1" allowOverlap="1">
                  <wp:simplePos x="0" y="0"/>
                  <wp:positionH relativeFrom="column">
                    <wp:posOffset>10160</wp:posOffset>
                  </wp:positionH>
                  <wp:positionV relativeFrom="paragraph">
                    <wp:posOffset>177165</wp:posOffset>
                  </wp:positionV>
                  <wp:extent cx="433734" cy="285750"/>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ak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4" cy="285750"/>
                          </a:xfrm>
                          <a:prstGeom prst="rect">
                            <a:avLst/>
                          </a:prstGeom>
                        </pic:spPr>
                      </pic:pic>
                    </a:graphicData>
                  </a:graphic>
                  <wp14:sizeRelH relativeFrom="margin">
                    <wp14:pctWidth>0</wp14:pctWidth>
                  </wp14:sizeRelH>
                  <wp14:sizeRelV relativeFrom="margin">
                    <wp14:pctHeight>0</wp14:pctHeight>
                  </wp14:sizeRelV>
                </wp:anchor>
              </w:drawing>
            </w:r>
            <w:r w:rsidR="000E2A2D" w:rsidRPr="00C232BE">
              <w:rPr>
                <w:b/>
                <w:sz w:val="20"/>
              </w:rPr>
              <w:t>Move like an animal</w:t>
            </w:r>
            <w:r w:rsidR="000E2A2D">
              <w:rPr>
                <w:sz w:val="20"/>
              </w:rPr>
              <w:t xml:space="preserve"> – play some music and move around the room like different types of animals.  Can you slither like a snake? Hop like a rabbit? Stretch up tall like a gira</w:t>
            </w:r>
            <w:r w:rsidR="0067764A">
              <w:rPr>
                <w:sz w:val="20"/>
              </w:rPr>
              <w:t xml:space="preserve">ffe and scuttle like a beetle? Maybe you can think of your own animal.  </w:t>
            </w:r>
          </w:p>
        </w:tc>
        <w:tc>
          <w:tcPr>
            <w:tcW w:w="3911" w:type="dxa"/>
          </w:tcPr>
          <w:p w:rsidR="008574CF" w:rsidRPr="001575B2" w:rsidRDefault="008574CF" w:rsidP="008574CF">
            <w:pPr>
              <w:rPr>
                <w:b/>
                <w:sz w:val="20"/>
              </w:rPr>
            </w:pPr>
            <w:r w:rsidRPr="001575B2">
              <w:rPr>
                <w:b/>
                <w:sz w:val="20"/>
              </w:rPr>
              <w:t xml:space="preserve">Fine Motor: </w:t>
            </w:r>
          </w:p>
          <w:p w:rsidR="008574CF" w:rsidRDefault="008574CF" w:rsidP="008574CF">
            <w:pPr>
              <w:rPr>
                <w:sz w:val="20"/>
              </w:rPr>
            </w:pPr>
            <w:r w:rsidRPr="008574CF">
              <w:rPr>
                <w:sz w:val="20"/>
              </w:rPr>
              <w:t>Encourage your child to</w:t>
            </w:r>
            <w:r>
              <w:rPr>
                <w:sz w:val="20"/>
              </w:rPr>
              <w:t>:</w:t>
            </w:r>
          </w:p>
          <w:p w:rsidR="00527215" w:rsidRPr="0094117C" w:rsidRDefault="00527215" w:rsidP="008574CF">
            <w:pPr>
              <w:pStyle w:val="ListParagraph"/>
              <w:numPr>
                <w:ilvl w:val="0"/>
                <w:numId w:val="7"/>
              </w:numPr>
              <w:rPr>
                <w:sz w:val="20"/>
                <w:szCs w:val="20"/>
              </w:rPr>
            </w:pPr>
            <w:r>
              <w:rPr>
                <w:sz w:val="20"/>
              </w:rPr>
              <w:t>Help you</w:t>
            </w:r>
            <w:r w:rsidR="002E18C2">
              <w:rPr>
                <w:sz w:val="20"/>
              </w:rPr>
              <w:t xml:space="preserve"> to hang out the washing using pegs</w:t>
            </w:r>
            <w:r>
              <w:rPr>
                <w:sz w:val="20"/>
              </w:rPr>
              <w:t xml:space="preserve">.  This </w:t>
            </w:r>
            <w:r w:rsidR="002E18C2">
              <w:rPr>
                <w:sz w:val="20"/>
              </w:rPr>
              <w:t xml:space="preserve">is </w:t>
            </w:r>
            <w:r>
              <w:rPr>
                <w:sz w:val="20"/>
              </w:rPr>
              <w:t xml:space="preserve">a </w:t>
            </w:r>
            <w:r w:rsidR="002E18C2">
              <w:rPr>
                <w:sz w:val="20"/>
              </w:rPr>
              <w:t xml:space="preserve">really good </w:t>
            </w:r>
            <w:r w:rsidRPr="0094117C">
              <w:rPr>
                <w:sz w:val="20"/>
                <w:szCs w:val="20"/>
              </w:rPr>
              <w:t xml:space="preserve">activity </w:t>
            </w:r>
            <w:r w:rsidR="002E18C2" w:rsidRPr="0094117C">
              <w:rPr>
                <w:sz w:val="20"/>
                <w:szCs w:val="20"/>
              </w:rPr>
              <w:t xml:space="preserve">for developing </w:t>
            </w:r>
            <w:r w:rsidRPr="0094117C">
              <w:rPr>
                <w:sz w:val="20"/>
                <w:szCs w:val="20"/>
              </w:rPr>
              <w:t xml:space="preserve">your child’s </w:t>
            </w:r>
            <w:r w:rsidR="002E18C2" w:rsidRPr="0094117C">
              <w:rPr>
                <w:sz w:val="20"/>
                <w:szCs w:val="20"/>
              </w:rPr>
              <w:t>pincer grip</w:t>
            </w:r>
            <w:r w:rsidRPr="0094117C">
              <w:rPr>
                <w:sz w:val="20"/>
                <w:szCs w:val="20"/>
              </w:rPr>
              <w:t>/strength</w:t>
            </w:r>
            <w:r w:rsidR="002E18C2" w:rsidRPr="0094117C">
              <w:rPr>
                <w:sz w:val="20"/>
                <w:szCs w:val="20"/>
              </w:rPr>
              <w:t xml:space="preserve">. </w:t>
            </w:r>
          </w:p>
          <w:p w:rsidR="0094117C" w:rsidRPr="0094117C" w:rsidRDefault="0094117C" w:rsidP="0094117C">
            <w:pPr>
              <w:pStyle w:val="ListParagraph"/>
              <w:numPr>
                <w:ilvl w:val="0"/>
                <w:numId w:val="7"/>
              </w:numPr>
              <w:rPr>
                <w:sz w:val="20"/>
                <w:szCs w:val="20"/>
              </w:rPr>
            </w:pPr>
            <w:r w:rsidRPr="0094117C">
              <w:rPr>
                <w:noProof/>
                <w:sz w:val="20"/>
                <w:szCs w:val="20"/>
                <w:lang w:eastAsia="en-GB"/>
              </w:rPr>
              <w:t>Draw pictures</w:t>
            </w:r>
          </w:p>
          <w:p w:rsidR="0094117C" w:rsidRPr="0094117C" w:rsidRDefault="0094117C" w:rsidP="008574CF">
            <w:pPr>
              <w:pStyle w:val="ListParagraph"/>
              <w:numPr>
                <w:ilvl w:val="0"/>
                <w:numId w:val="7"/>
              </w:numPr>
              <w:rPr>
                <w:sz w:val="20"/>
                <w:szCs w:val="20"/>
              </w:rPr>
            </w:pPr>
            <w:r w:rsidRPr="0094117C">
              <w:rPr>
                <w:noProof/>
                <w:sz w:val="20"/>
                <w:szCs w:val="20"/>
                <w:lang w:eastAsia="en-GB"/>
              </w:rPr>
              <w:t>Colouring</w:t>
            </w:r>
          </w:p>
          <w:p w:rsidR="00527215" w:rsidRPr="00527215" w:rsidRDefault="0094117C" w:rsidP="003B0E6D">
            <w:pPr>
              <w:pStyle w:val="ListParagraph"/>
              <w:numPr>
                <w:ilvl w:val="0"/>
                <w:numId w:val="7"/>
              </w:numPr>
              <w:rPr>
                <w:noProof/>
                <w:sz w:val="24"/>
                <w:lang w:eastAsia="en-GB"/>
              </w:rPr>
            </w:pPr>
            <w:r>
              <w:rPr>
                <w:sz w:val="20"/>
              </w:rPr>
              <w:t>Cutting &amp; sticking</w:t>
            </w:r>
          </w:p>
        </w:tc>
      </w:tr>
    </w:tbl>
    <w:p w:rsidR="00B271A6" w:rsidRDefault="00B271A6" w:rsidP="001453F1">
      <w:pPr>
        <w:jc w:val="center"/>
        <w:rPr>
          <w:b/>
          <w:sz w:val="24"/>
          <w:u w:val="single"/>
        </w:rPr>
      </w:pPr>
    </w:p>
    <w:p w:rsidR="001453F1" w:rsidRPr="003B0E6D" w:rsidRDefault="008F32F9" w:rsidP="001453F1">
      <w:pPr>
        <w:jc w:val="center"/>
        <w:rPr>
          <w:b/>
          <w:sz w:val="32"/>
          <w:u w:val="single"/>
        </w:rPr>
      </w:pPr>
      <w:r w:rsidRPr="003B0E6D">
        <w:rPr>
          <w:b/>
          <w:sz w:val="32"/>
          <w:u w:val="single"/>
        </w:rPr>
        <w:t xml:space="preserve">We’re Going on a Bear Hunt </w:t>
      </w:r>
    </w:p>
    <w:p w:rsidR="008F32F9" w:rsidRPr="003B0E6D" w:rsidRDefault="008F32F9" w:rsidP="000E2A2D">
      <w:pPr>
        <w:jc w:val="center"/>
        <w:rPr>
          <w:b/>
          <w:i/>
          <w:sz w:val="32"/>
        </w:rPr>
      </w:pPr>
      <w:r w:rsidRPr="003B0E6D">
        <w:rPr>
          <w:b/>
          <w:i/>
          <w:sz w:val="32"/>
        </w:rPr>
        <w:t>Forest</w:t>
      </w:r>
    </w:p>
    <w:p w:rsidR="000E2A2D" w:rsidRPr="008F32F9" w:rsidRDefault="00B271A6" w:rsidP="00B271A6">
      <w:pPr>
        <w:jc w:val="center"/>
        <w:rPr>
          <w:b/>
          <w:noProof/>
          <w:sz w:val="24"/>
          <w:lang w:eastAsia="en-GB"/>
        </w:rPr>
      </w:pPr>
      <w:r>
        <w:rPr>
          <w:b/>
          <w:noProof/>
          <w:sz w:val="24"/>
          <w:lang w:eastAsia="en-GB"/>
        </w:rPr>
        <w:drawing>
          <wp:inline distT="0" distB="0" distL="0" distR="0">
            <wp:extent cx="8953500" cy="450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est 2.jpg"/>
                    <pic:cNvPicPr/>
                  </pic:nvPicPr>
                  <pic:blipFill>
                    <a:blip r:embed="rId23">
                      <a:extLst>
                        <a:ext uri="{28A0092B-C50C-407E-A947-70E740481C1C}">
                          <a14:useLocalDpi xmlns:a14="http://schemas.microsoft.com/office/drawing/2010/main" val="0"/>
                        </a:ext>
                      </a:extLst>
                    </a:blip>
                    <a:stretch>
                      <a:fillRect/>
                    </a:stretch>
                  </pic:blipFill>
                  <pic:spPr>
                    <a:xfrm>
                      <a:off x="0" y="0"/>
                      <a:ext cx="8953500" cy="4505325"/>
                    </a:xfrm>
                    <a:prstGeom prst="rect">
                      <a:avLst/>
                    </a:prstGeom>
                  </pic:spPr>
                </pic:pic>
              </a:graphicData>
            </a:graphic>
          </wp:inline>
        </w:drawing>
      </w:r>
    </w:p>
    <w:p w:rsidR="001453F1" w:rsidRDefault="001453F1" w:rsidP="001453F1">
      <w:pPr>
        <w:rPr>
          <w:b/>
          <w:noProof/>
          <w:sz w:val="24"/>
          <w:u w:val="single"/>
          <w:lang w:eastAsia="en-GB"/>
        </w:rPr>
      </w:pPr>
      <w:r>
        <w:rPr>
          <w:b/>
          <w:noProof/>
          <w:sz w:val="24"/>
          <w:u w:val="single"/>
          <w:lang w:eastAsia="en-GB"/>
        </w:rPr>
        <w:t xml:space="preserve">     </w:t>
      </w:r>
    </w:p>
    <w:sectPr w:rsidR="001453F1"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9F0"/>
      </v:shape>
    </w:pict>
  </w:numPicBullet>
  <w:abstractNum w:abstractNumId="0"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34BEE"/>
    <w:multiLevelType w:val="hybridMultilevel"/>
    <w:tmpl w:val="B55866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16FE4"/>
    <w:multiLevelType w:val="hybridMultilevel"/>
    <w:tmpl w:val="0ED2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2E28D1"/>
    <w:multiLevelType w:val="hybridMultilevel"/>
    <w:tmpl w:val="DF08B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75548"/>
    <w:rsid w:val="00091BEB"/>
    <w:rsid w:val="000E2A2D"/>
    <w:rsid w:val="001453F1"/>
    <w:rsid w:val="00146CD4"/>
    <w:rsid w:val="001575B2"/>
    <w:rsid w:val="001B0629"/>
    <w:rsid w:val="001F44A3"/>
    <w:rsid w:val="00224CF8"/>
    <w:rsid w:val="00261858"/>
    <w:rsid w:val="002D4A5C"/>
    <w:rsid w:val="002E18C2"/>
    <w:rsid w:val="003012E7"/>
    <w:rsid w:val="003B0E6D"/>
    <w:rsid w:val="003E5064"/>
    <w:rsid w:val="004576F8"/>
    <w:rsid w:val="0048054A"/>
    <w:rsid w:val="00527215"/>
    <w:rsid w:val="0055708E"/>
    <w:rsid w:val="00591541"/>
    <w:rsid w:val="006574BD"/>
    <w:rsid w:val="0066332D"/>
    <w:rsid w:val="0067764A"/>
    <w:rsid w:val="00700A27"/>
    <w:rsid w:val="00716DC9"/>
    <w:rsid w:val="00760DA2"/>
    <w:rsid w:val="00786357"/>
    <w:rsid w:val="00815E0B"/>
    <w:rsid w:val="008574CF"/>
    <w:rsid w:val="008D4ABF"/>
    <w:rsid w:val="008F32F9"/>
    <w:rsid w:val="00907BCF"/>
    <w:rsid w:val="0094117C"/>
    <w:rsid w:val="009C1B1C"/>
    <w:rsid w:val="00A10E86"/>
    <w:rsid w:val="00A3546E"/>
    <w:rsid w:val="00A8273F"/>
    <w:rsid w:val="00A92DFE"/>
    <w:rsid w:val="00AA1440"/>
    <w:rsid w:val="00AF21C3"/>
    <w:rsid w:val="00B1136B"/>
    <w:rsid w:val="00B20BCC"/>
    <w:rsid w:val="00B271A6"/>
    <w:rsid w:val="00B71E6B"/>
    <w:rsid w:val="00BB1A52"/>
    <w:rsid w:val="00C232BE"/>
    <w:rsid w:val="00C94B0A"/>
    <w:rsid w:val="00CC0EB1"/>
    <w:rsid w:val="00D62A5C"/>
    <w:rsid w:val="00D675F1"/>
    <w:rsid w:val="00D874AB"/>
    <w:rsid w:val="00E469E5"/>
    <w:rsid w:val="00E604A6"/>
    <w:rsid w:val="00EE0D06"/>
    <w:rsid w:val="00F03C9C"/>
    <w:rsid w:val="00FB5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C014AD"/>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71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271A6"/>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815880323">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Qpn2839Kro"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youtube.com/watch?v=0gyI6ykDwds" TargetMode="External"/><Relationship Id="rId12" Type="http://schemas.openxmlformats.org/officeDocument/2006/relationships/image" Target="media/image5.emf"/><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A42KBXGSAUM&amp;list"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www.letters-and-sounds.com/phase-1-games.html"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4.jpg"/><Relationship Id="rId10" Type="http://schemas.openxmlformats.org/officeDocument/2006/relationships/hyperlink" Target="http://www.phonicsbloom.co.uk" TargetMode="External"/><Relationship Id="rId19" Type="http://schemas.openxmlformats.org/officeDocument/2006/relationships/hyperlink" Target="https://www.topmarks.co.uk/early-years/shape-monsters"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E4DF7028</Template>
  <TotalTime>135</TotalTime>
  <Pages>3</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8</cp:revision>
  <dcterms:created xsi:type="dcterms:W3CDTF">2020-04-15T21:14:00Z</dcterms:created>
  <dcterms:modified xsi:type="dcterms:W3CDTF">2020-04-16T14:15:00Z</dcterms:modified>
</cp:coreProperties>
</file>