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BD8E" w14:textId="77777777" w:rsidR="00FB5C96" w:rsidRDefault="00F03C9C" w:rsidP="00F03C9C">
      <w:pPr>
        <w:tabs>
          <w:tab w:val="left" w:pos="8265"/>
        </w:tabs>
        <w:rPr>
          <w:b/>
          <w:sz w:val="28"/>
        </w:rPr>
      </w:pPr>
      <w:r w:rsidRPr="00F03C9C">
        <w:rPr>
          <w:b/>
          <w:noProof/>
          <w:sz w:val="28"/>
          <w:lang w:eastAsia="en-GB"/>
        </w:rPr>
        <w:drawing>
          <wp:anchor distT="0" distB="0" distL="114300" distR="114300" simplePos="0" relativeHeight="251658240" behindDoc="1" locked="0" layoutInCell="1" allowOverlap="1" wp14:anchorId="5F3ABF90" wp14:editId="07777777">
            <wp:simplePos x="0" y="0"/>
            <wp:positionH relativeFrom="column">
              <wp:posOffset>9401175</wp:posOffset>
            </wp:positionH>
            <wp:positionV relativeFrom="paragraph">
              <wp:posOffset>11430</wp:posOffset>
            </wp:positionV>
            <wp:extent cx="476250" cy="596265"/>
            <wp:effectExtent l="0" t="0" r="0" b="0"/>
            <wp:wrapTight wrapText="bothSides">
              <wp:wrapPolygon edited="0">
                <wp:start x="0" y="0"/>
                <wp:lineTo x="0" y="20703"/>
                <wp:lineTo x="20736" y="20703"/>
                <wp:lineTo x="20736" y="0"/>
                <wp:lineTo x="0" y="0"/>
              </wp:wrapPolygon>
            </wp:wrapTight>
            <wp:docPr id="1" name="Picture 1" descr="\\HPS-VM01\home$\emilyneale\Foundation Stage 2016-2017\Heathcoat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S-VM01\home$\emilyneale\Foundation Stage 2016-2017\Heathcoat Logo - Smal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749" t="15546" r="17188" b="19748"/>
                    <a:stretch/>
                  </pic:blipFill>
                  <pic:spPr bwMode="auto">
                    <a:xfrm>
                      <a:off x="0" y="0"/>
                      <a:ext cx="476250" cy="596265"/>
                    </a:xfrm>
                    <a:prstGeom prst="rect">
                      <a:avLst/>
                    </a:prstGeom>
                    <a:noFill/>
                    <a:ln>
                      <a:noFill/>
                    </a:ln>
                    <a:extLst>
                      <a:ext uri="{53640926-AAD7-44D8-BBD7-CCE9431645EC}">
                        <a14:shadowObscured xmlns:a14="http://schemas.microsoft.com/office/drawing/2010/main"/>
                      </a:ext>
                    </a:extLst>
                  </pic:spPr>
                </pic:pic>
              </a:graphicData>
            </a:graphic>
          </wp:anchor>
        </w:drawing>
      </w:r>
      <w:r w:rsidR="00AC463B" w:rsidRPr="19CE902A">
        <w:rPr>
          <w:b/>
          <w:bCs/>
          <w:sz w:val="28"/>
          <w:szCs w:val="28"/>
        </w:rPr>
        <w:t>Year 1</w:t>
      </w:r>
      <w:r w:rsidR="00FB5C96" w:rsidRPr="19CE902A">
        <w:rPr>
          <w:b/>
          <w:bCs/>
          <w:sz w:val="28"/>
          <w:szCs w:val="28"/>
        </w:rPr>
        <w:t xml:space="preserve"> </w:t>
      </w:r>
      <w:r w:rsidRPr="19CE902A">
        <w:rPr>
          <w:b/>
          <w:bCs/>
          <w:sz w:val="28"/>
          <w:szCs w:val="28"/>
        </w:rPr>
        <w:t xml:space="preserve">Home </w:t>
      </w:r>
      <w:r w:rsidR="00FB5C96" w:rsidRPr="19CE902A">
        <w:rPr>
          <w:b/>
          <w:bCs/>
          <w:sz w:val="28"/>
          <w:szCs w:val="28"/>
        </w:rPr>
        <w:t xml:space="preserve">Learning </w:t>
      </w:r>
      <w:r w:rsidR="00D31971" w:rsidRPr="19CE902A">
        <w:rPr>
          <w:b/>
          <w:bCs/>
          <w:sz w:val="28"/>
          <w:szCs w:val="28"/>
        </w:rPr>
        <w:t>– Week 4</w:t>
      </w:r>
      <w:r w:rsidR="00FB5C96" w:rsidRPr="19CE902A">
        <w:rPr>
          <w:b/>
          <w:bCs/>
          <w:sz w:val="28"/>
          <w:szCs w:val="28"/>
        </w:rPr>
        <w:t xml:space="preserve"> </w:t>
      </w:r>
      <w:r>
        <w:rPr>
          <w:b/>
          <w:sz w:val="28"/>
        </w:rPr>
        <w:tab/>
      </w:r>
    </w:p>
    <w:p w14:paraId="60708E33" w14:textId="77777777" w:rsidR="00FB5C96" w:rsidRDefault="00FB5C96">
      <w:pPr>
        <w:rPr>
          <w:sz w:val="24"/>
        </w:rPr>
      </w:pPr>
      <w:r>
        <w:rPr>
          <w:sz w:val="24"/>
        </w:rPr>
        <w:t>We have provided some</w:t>
      </w:r>
      <w:r w:rsidRPr="00FB5C96">
        <w:rPr>
          <w:sz w:val="24"/>
        </w:rPr>
        <w:t xml:space="preserve"> guidelines for </w:t>
      </w:r>
      <w:r>
        <w:rPr>
          <w:sz w:val="24"/>
        </w:rPr>
        <w:t>your child’s home</w:t>
      </w:r>
      <w:r w:rsidRPr="00FB5C96">
        <w:rPr>
          <w:sz w:val="24"/>
        </w:rPr>
        <w:t xml:space="preserve"> learning</w:t>
      </w:r>
      <w:r>
        <w:rPr>
          <w:sz w:val="24"/>
        </w:rPr>
        <w:t xml:space="preserve">.  </w:t>
      </w:r>
      <w:r w:rsidRPr="00FB5C96">
        <w:rPr>
          <w:sz w:val="24"/>
        </w:rPr>
        <w:t xml:space="preserve">We appreciate that these are stressful times for all involved. Where possible, please encourage your child to complete the learning outlined below. We appreciate that in some cases this may not be possible. Please try your best and don’t get too </w:t>
      </w:r>
      <w:r w:rsidR="00F03C9C">
        <w:rPr>
          <w:sz w:val="24"/>
        </w:rPr>
        <w:t>worried</w:t>
      </w:r>
      <w:r w:rsidRPr="00FB5C96">
        <w:rPr>
          <w:sz w:val="24"/>
        </w:rPr>
        <w:t xml:space="preserve"> about it.  </w:t>
      </w:r>
      <w:r w:rsidR="00F03C9C">
        <w:rPr>
          <w:sz w:val="24"/>
        </w:rPr>
        <w:t xml:space="preserve">Most importantly stay safe and enjoy this time with your family.  </w:t>
      </w:r>
    </w:p>
    <w:tbl>
      <w:tblPr>
        <w:tblStyle w:val="TableGrid"/>
        <w:tblW w:w="0" w:type="auto"/>
        <w:tblLayout w:type="fixed"/>
        <w:tblLook w:val="04A0" w:firstRow="1" w:lastRow="0" w:firstColumn="1" w:lastColumn="0" w:noHBand="0" w:noVBand="1"/>
      </w:tblPr>
      <w:tblGrid>
        <w:gridCol w:w="988"/>
        <w:gridCol w:w="7512"/>
        <w:gridCol w:w="3119"/>
        <w:gridCol w:w="3769"/>
      </w:tblGrid>
      <w:tr w:rsidR="00FB5C96" w14:paraId="3A70E09B" w14:textId="77777777" w:rsidTr="31DA2064">
        <w:tc>
          <w:tcPr>
            <w:tcW w:w="8500" w:type="dxa"/>
            <w:gridSpan w:val="2"/>
            <w:shd w:val="clear" w:color="auto" w:fill="C5E0B3" w:themeFill="accent6" w:themeFillTint="66"/>
          </w:tcPr>
          <w:p w14:paraId="5EA1371E" w14:textId="77777777" w:rsidR="00FB5C96" w:rsidRPr="00FB5C96" w:rsidRDefault="00FB5C96">
            <w:pPr>
              <w:rPr>
                <w:b/>
                <w:sz w:val="24"/>
              </w:rPr>
            </w:pPr>
            <w:r w:rsidRPr="00FB5C96">
              <w:rPr>
                <w:b/>
                <w:sz w:val="24"/>
              </w:rPr>
              <w:t xml:space="preserve">English </w:t>
            </w:r>
          </w:p>
        </w:tc>
        <w:tc>
          <w:tcPr>
            <w:tcW w:w="6888" w:type="dxa"/>
            <w:gridSpan w:val="2"/>
            <w:shd w:val="clear" w:color="auto" w:fill="B4C6E7" w:themeFill="accent5" w:themeFillTint="66"/>
          </w:tcPr>
          <w:p w14:paraId="1F6F1FFC" w14:textId="26278F49" w:rsidR="00FB5C96" w:rsidRPr="00FB5C96" w:rsidRDefault="005418F3" w:rsidP="008E2F07">
            <w:pPr>
              <w:rPr>
                <w:b/>
                <w:sz w:val="24"/>
              </w:rPr>
            </w:pPr>
            <w:r>
              <w:rPr>
                <w:b/>
                <w:sz w:val="24"/>
              </w:rPr>
              <w:t xml:space="preserve"> </w:t>
            </w:r>
            <w:r w:rsidR="008E2F07">
              <w:rPr>
                <w:b/>
                <w:sz w:val="24"/>
              </w:rPr>
              <w:t>Topic: Animals (</w:t>
            </w:r>
            <w:r>
              <w:rPr>
                <w:b/>
                <w:sz w:val="24"/>
              </w:rPr>
              <w:t>Science</w:t>
            </w:r>
            <w:r w:rsidR="008E2F07">
              <w:rPr>
                <w:b/>
                <w:sz w:val="24"/>
              </w:rPr>
              <w:t xml:space="preserve">)   / </w:t>
            </w:r>
            <w:bookmarkStart w:id="0" w:name="_GoBack"/>
            <w:bookmarkEnd w:id="0"/>
            <w:r>
              <w:rPr>
                <w:b/>
                <w:sz w:val="24"/>
              </w:rPr>
              <w:t xml:space="preserve">   Music </w:t>
            </w:r>
          </w:p>
        </w:tc>
      </w:tr>
      <w:tr w:rsidR="00FB5C96" w14:paraId="45005751" w14:textId="77777777" w:rsidTr="31DA2064">
        <w:tc>
          <w:tcPr>
            <w:tcW w:w="8500" w:type="dxa"/>
            <w:gridSpan w:val="2"/>
          </w:tcPr>
          <w:p w14:paraId="27E6664E" w14:textId="4F3CD2CE" w:rsidR="00FB5C96" w:rsidRDefault="449227E3">
            <w:r w:rsidRPr="3262DFAE">
              <w:rPr>
                <w:rFonts w:ascii="Calibri" w:eastAsia="Calibri" w:hAnsi="Calibri" w:cs="Calibri"/>
              </w:rPr>
              <w:t xml:space="preserve">Please use the </w:t>
            </w:r>
            <w:r w:rsidRPr="3262DFAE">
              <w:rPr>
                <w:rFonts w:ascii="Calibri" w:eastAsia="Calibri" w:hAnsi="Calibri" w:cs="Calibri"/>
                <w:b/>
                <w:bCs/>
              </w:rPr>
              <w:t>Oxford Owl website</w:t>
            </w:r>
            <w:r w:rsidRPr="3262DFAE">
              <w:rPr>
                <w:rFonts w:ascii="Calibri" w:eastAsia="Calibri" w:hAnsi="Calibri" w:cs="Calibri"/>
              </w:rPr>
              <w:t xml:space="preserve"> (link in the teacher’s email) and hear your child read every day. </w:t>
            </w:r>
          </w:p>
          <w:p w14:paraId="01A9F412" w14:textId="75631D31" w:rsidR="00FB5C96" w:rsidRDefault="449227E3">
            <w:r w:rsidRPr="3262DFAE">
              <w:rPr>
                <w:rFonts w:ascii="Calibri" w:eastAsia="Calibri" w:hAnsi="Calibri" w:cs="Calibri"/>
              </w:rPr>
              <w:t xml:space="preserve"> </w:t>
            </w:r>
          </w:p>
          <w:p w14:paraId="6B21ADC9" w14:textId="678357BA" w:rsidR="00FB5C96" w:rsidRDefault="449227E3">
            <w:r w:rsidRPr="3262DFAE">
              <w:rPr>
                <w:rFonts w:ascii="Calibri" w:eastAsia="Calibri" w:hAnsi="Calibri" w:cs="Calibri"/>
              </w:rPr>
              <w:t xml:space="preserve">This week’s learning is all about nouns. A </w:t>
            </w:r>
            <w:r w:rsidRPr="3262DFAE">
              <w:rPr>
                <w:rFonts w:ascii="Calibri" w:eastAsia="Calibri" w:hAnsi="Calibri" w:cs="Calibri"/>
                <w:color w:val="0070C0"/>
                <w:u w:val="single"/>
              </w:rPr>
              <w:t>noun</w:t>
            </w:r>
            <w:r w:rsidRPr="3262DFAE">
              <w:rPr>
                <w:rFonts w:ascii="Calibri" w:eastAsia="Calibri" w:hAnsi="Calibri" w:cs="Calibri"/>
              </w:rPr>
              <w:t xml:space="preserve"> is a </w:t>
            </w:r>
            <w:r w:rsidRPr="3262DFAE">
              <w:rPr>
                <w:rFonts w:ascii="Calibri" w:eastAsia="Calibri" w:hAnsi="Calibri" w:cs="Calibri"/>
                <w:color w:val="0070C0"/>
                <w:u w:val="single"/>
              </w:rPr>
              <w:t>naming word</w:t>
            </w:r>
            <w:r w:rsidRPr="3262DFAE">
              <w:rPr>
                <w:rFonts w:ascii="Calibri" w:eastAsia="Calibri" w:hAnsi="Calibri" w:cs="Calibri"/>
              </w:rPr>
              <w:t xml:space="preserve">. A noun is a person, place or thing. </w:t>
            </w:r>
            <w:r w:rsidRPr="3262DFAE">
              <w:rPr>
                <w:rFonts w:ascii="Calibri" w:eastAsia="Calibri" w:hAnsi="Calibri" w:cs="Calibri"/>
                <w:b/>
                <w:bCs/>
                <w:color w:val="FF0000"/>
                <w:u w:val="single"/>
              </w:rPr>
              <w:t>Proper nouns</w:t>
            </w:r>
            <w:r w:rsidRPr="3262DFAE">
              <w:rPr>
                <w:rFonts w:ascii="Calibri" w:eastAsia="Calibri" w:hAnsi="Calibri" w:cs="Calibri"/>
                <w:color w:val="FF0000"/>
              </w:rPr>
              <w:t xml:space="preserve"> </w:t>
            </w:r>
            <w:r w:rsidRPr="3262DFAE">
              <w:rPr>
                <w:rFonts w:ascii="Calibri" w:eastAsia="Calibri" w:hAnsi="Calibri" w:cs="Calibri"/>
              </w:rPr>
              <w:t xml:space="preserve">are </w:t>
            </w:r>
            <w:r w:rsidRPr="3262DFAE">
              <w:rPr>
                <w:rFonts w:ascii="Calibri" w:eastAsia="Calibri" w:hAnsi="Calibri" w:cs="Calibri"/>
                <w:color w:val="FF0000"/>
              </w:rPr>
              <w:t>people</w:t>
            </w:r>
            <w:r w:rsidRPr="3262DFAE">
              <w:rPr>
                <w:rFonts w:ascii="Calibri" w:eastAsia="Calibri" w:hAnsi="Calibri" w:cs="Calibri"/>
              </w:rPr>
              <w:t xml:space="preserve"> (Tim) or </w:t>
            </w:r>
            <w:r w:rsidRPr="3262DFAE">
              <w:rPr>
                <w:rFonts w:ascii="Calibri" w:eastAsia="Calibri" w:hAnsi="Calibri" w:cs="Calibri"/>
                <w:color w:val="FF0000"/>
              </w:rPr>
              <w:t xml:space="preserve">specific places </w:t>
            </w:r>
            <w:r w:rsidRPr="3262DFAE">
              <w:rPr>
                <w:rFonts w:ascii="Calibri" w:eastAsia="Calibri" w:hAnsi="Calibri" w:cs="Calibri"/>
              </w:rPr>
              <w:t xml:space="preserve">(Plymouth) and they need a </w:t>
            </w:r>
            <w:r w:rsidRPr="3262DFAE">
              <w:rPr>
                <w:rFonts w:ascii="Calibri" w:eastAsia="Calibri" w:hAnsi="Calibri" w:cs="Calibri"/>
                <w:color w:val="FF0000"/>
              </w:rPr>
              <w:t>capital letter</w:t>
            </w:r>
            <w:r w:rsidRPr="3262DFAE">
              <w:rPr>
                <w:rFonts w:ascii="Calibri" w:eastAsia="Calibri" w:hAnsi="Calibri" w:cs="Calibri"/>
              </w:rPr>
              <w:t xml:space="preserve">. </w:t>
            </w:r>
            <w:r w:rsidRPr="3262DFAE">
              <w:rPr>
                <w:rFonts w:ascii="Calibri" w:eastAsia="Calibri" w:hAnsi="Calibri" w:cs="Calibri"/>
                <w:b/>
                <w:bCs/>
                <w:color w:val="7030A0"/>
                <w:u w:val="single"/>
              </w:rPr>
              <w:t>Common nouns</w:t>
            </w:r>
            <w:r w:rsidRPr="3262DFAE">
              <w:rPr>
                <w:rFonts w:ascii="Calibri" w:eastAsia="Calibri" w:hAnsi="Calibri" w:cs="Calibri"/>
                <w:color w:val="7030A0"/>
              </w:rPr>
              <w:t xml:space="preserve"> </w:t>
            </w:r>
            <w:r w:rsidRPr="3262DFAE">
              <w:rPr>
                <w:rFonts w:ascii="Calibri" w:eastAsia="Calibri" w:hAnsi="Calibri" w:cs="Calibri"/>
              </w:rPr>
              <w:t xml:space="preserve">are </w:t>
            </w:r>
            <w:r w:rsidRPr="3262DFAE">
              <w:rPr>
                <w:rFonts w:ascii="Calibri" w:eastAsia="Calibri" w:hAnsi="Calibri" w:cs="Calibri"/>
                <w:color w:val="7030A0"/>
              </w:rPr>
              <w:t xml:space="preserve">things/objects </w:t>
            </w:r>
            <w:r w:rsidRPr="3262DFAE">
              <w:rPr>
                <w:rFonts w:ascii="Calibri" w:eastAsia="Calibri" w:hAnsi="Calibri" w:cs="Calibri"/>
              </w:rPr>
              <w:t xml:space="preserve">(bed) or </w:t>
            </w:r>
            <w:r w:rsidRPr="3262DFAE">
              <w:rPr>
                <w:rFonts w:ascii="Calibri" w:eastAsia="Calibri" w:hAnsi="Calibri" w:cs="Calibri"/>
                <w:color w:val="7030A0"/>
              </w:rPr>
              <w:t xml:space="preserve">general places </w:t>
            </w:r>
            <w:r w:rsidRPr="3262DFAE">
              <w:rPr>
                <w:rFonts w:ascii="Calibri" w:eastAsia="Calibri" w:hAnsi="Calibri" w:cs="Calibri"/>
              </w:rPr>
              <w:t xml:space="preserve">(school) and they do not require a capital letter. </w:t>
            </w:r>
          </w:p>
          <w:p w14:paraId="3166EE0E" w14:textId="68ADEB4C" w:rsidR="00FB5C96" w:rsidRDefault="449227E3">
            <w:r w:rsidRPr="3262DFAE">
              <w:rPr>
                <w:rFonts w:ascii="Calibri" w:eastAsia="Calibri" w:hAnsi="Calibri" w:cs="Calibri"/>
              </w:rPr>
              <w:t xml:space="preserve"> </w:t>
            </w:r>
          </w:p>
          <w:p w14:paraId="78498A21" w14:textId="0FA51B68" w:rsidR="00FB5C96" w:rsidRDefault="449227E3">
            <w:r w:rsidRPr="3262DFAE">
              <w:rPr>
                <w:rFonts w:ascii="Calibri" w:eastAsia="Calibri" w:hAnsi="Calibri" w:cs="Calibri"/>
                <w:b/>
                <w:bCs/>
              </w:rPr>
              <w:t xml:space="preserve">Lesson 1: </w:t>
            </w:r>
          </w:p>
          <w:p w14:paraId="1C7A027F" w14:textId="67294C37" w:rsidR="00FB5C96" w:rsidRDefault="449227E3">
            <w:r w:rsidRPr="3262DFAE">
              <w:rPr>
                <w:rFonts w:ascii="Calibri" w:eastAsia="Calibri" w:hAnsi="Calibri" w:cs="Calibri"/>
              </w:rPr>
              <w:t xml:space="preserve">Teach your child the definition of a noun as described above. Check that they understand. Watch the BBC clip on nouns: </w:t>
            </w:r>
            <w:hyperlink r:id="rId9">
              <w:r w:rsidRPr="3262DFAE">
                <w:rPr>
                  <w:rStyle w:val="Hyperlink"/>
                  <w:rFonts w:ascii="Calibri" w:eastAsia="Calibri" w:hAnsi="Calibri" w:cs="Calibri"/>
                </w:rPr>
                <w:t>https://www.bbc.co.uk/bitesize/topics/zrqqtfr/articles/zpd8ng8</w:t>
              </w:r>
            </w:hyperlink>
            <w:r w:rsidRPr="3262DFAE">
              <w:rPr>
                <w:rFonts w:ascii="Calibri" w:eastAsia="Calibri" w:hAnsi="Calibri" w:cs="Calibri"/>
                <w:color w:val="0000FF"/>
              </w:rPr>
              <w:t xml:space="preserve"> </w:t>
            </w:r>
          </w:p>
          <w:p w14:paraId="190DF7CB" w14:textId="354BB61A" w:rsidR="00FB5C96" w:rsidRDefault="449227E3">
            <w:r w:rsidRPr="3262DFAE">
              <w:rPr>
                <w:rFonts w:ascii="Calibri" w:eastAsia="Calibri" w:hAnsi="Calibri" w:cs="Calibri"/>
              </w:rPr>
              <w:t xml:space="preserve">Complete the two activities under the video clip, then complete the quiz underneath. </w:t>
            </w:r>
          </w:p>
          <w:p w14:paraId="39A066E4" w14:textId="0A6C7A85" w:rsidR="00FB5C96" w:rsidRDefault="449227E3">
            <w:r w:rsidRPr="3262DFAE">
              <w:rPr>
                <w:rFonts w:ascii="Calibri" w:eastAsia="Calibri" w:hAnsi="Calibri" w:cs="Calibri"/>
              </w:rPr>
              <w:t xml:space="preserve"> </w:t>
            </w:r>
          </w:p>
          <w:p w14:paraId="3176F5B3" w14:textId="6B005CC9" w:rsidR="00FB5C96" w:rsidRDefault="449227E3">
            <w:r w:rsidRPr="3262DFAE">
              <w:rPr>
                <w:rFonts w:ascii="Calibri" w:eastAsia="Calibri" w:hAnsi="Calibri" w:cs="Calibri"/>
                <w:b/>
                <w:bCs/>
              </w:rPr>
              <w:t>Lesson 2:</w:t>
            </w:r>
          </w:p>
          <w:p w14:paraId="25D27CDA" w14:textId="2979C9E3" w:rsidR="00FB5C96" w:rsidRDefault="449227E3">
            <w:r w:rsidRPr="3262DFAE">
              <w:rPr>
                <w:rFonts w:ascii="Calibri" w:eastAsia="Calibri" w:hAnsi="Calibri" w:cs="Calibri"/>
              </w:rPr>
              <w:t>Remind your child of the definition of a noun and replay the clip from yesterday. Explain that some words can be common nouns of proper nouns. For example, ‘</w:t>
            </w:r>
            <w:r w:rsidRPr="3262DFAE">
              <w:rPr>
                <w:rFonts w:ascii="Calibri" w:eastAsia="Calibri" w:hAnsi="Calibri" w:cs="Calibri"/>
                <w:color w:val="7030A0"/>
              </w:rPr>
              <w:t>ruby</w:t>
            </w:r>
            <w:r w:rsidRPr="3262DFAE">
              <w:rPr>
                <w:rFonts w:ascii="Calibri" w:eastAsia="Calibri" w:hAnsi="Calibri" w:cs="Calibri"/>
              </w:rPr>
              <w:t>’ is a common noun because it is a red gem, but ‘</w:t>
            </w:r>
            <w:r w:rsidRPr="3262DFAE">
              <w:rPr>
                <w:rFonts w:ascii="Calibri" w:eastAsia="Calibri" w:hAnsi="Calibri" w:cs="Calibri"/>
                <w:color w:val="FF0000"/>
              </w:rPr>
              <w:t>Ruby</w:t>
            </w:r>
            <w:r w:rsidRPr="3262DFAE">
              <w:rPr>
                <w:rFonts w:ascii="Calibri" w:eastAsia="Calibri" w:hAnsi="Calibri" w:cs="Calibri"/>
              </w:rPr>
              <w:t>’ is a proper noun with a capital letter because it is a name. The same applies to ‘</w:t>
            </w:r>
            <w:r w:rsidRPr="3262DFAE">
              <w:rPr>
                <w:rFonts w:ascii="Calibri" w:eastAsia="Calibri" w:hAnsi="Calibri" w:cs="Calibri"/>
                <w:color w:val="7030A0"/>
              </w:rPr>
              <w:t>poppy</w:t>
            </w:r>
            <w:r w:rsidRPr="3262DFAE">
              <w:rPr>
                <w:rFonts w:ascii="Calibri" w:eastAsia="Calibri" w:hAnsi="Calibri" w:cs="Calibri"/>
              </w:rPr>
              <w:t>’ a red flower and ‘</w:t>
            </w:r>
            <w:r w:rsidRPr="3262DFAE">
              <w:rPr>
                <w:rFonts w:ascii="Calibri" w:eastAsia="Calibri" w:hAnsi="Calibri" w:cs="Calibri"/>
                <w:color w:val="FF0000"/>
              </w:rPr>
              <w:t>Poppy</w:t>
            </w:r>
            <w:r w:rsidRPr="3262DFAE">
              <w:rPr>
                <w:rFonts w:ascii="Calibri" w:eastAsia="Calibri" w:hAnsi="Calibri" w:cs="Calibri"/>
              </w:rPr>
              <w:t xml:space="preserve">’ a name. </w:t>
            </w:r>
          </w:p>
          <w:p w14:paraId="36E6E33F" w14:textId="345D650F" w:rsidR="00FB5C96" w:rsidRDefault="449227E3">
            <w:r w:rsidRPr="3262DFAE">
              <w:rPr>
                <w:rFonts w:ascii="Calibri" w:eastAsia="Calibri" w:hAnsi="Calibri" w:cs="Calibri"/>
              </w:rPr>
              <w:t xml:space="preserve"> </w:t>
            </w:r>
          </w:p>
          <w:p w14:paraId="73FD4D95" w14:textId="7D6B8CFE" w:rsidR="00FB5C96" w:rsidRDefault="449227E3">
            <w:r w:rsidRPr="3262DFAE">
              <w:rPr>
                <w:rFonts w:ascii="Calibri" w:eastAsia="Calibri" w:hAnsi="Calibri" w:cs="Calibri"/>
              </w:rPr>
              <w:t xml:space="preserve">Ask your child to sort these nouns into two groups: </w:t>
            </w:r>
            <w:r w:rsidRPr="3262DFAE">
              <w:rPr>
                <w:rFonts w:ascii="Calibri" w:eastAsia="Calibri" w:hAnsi="Calibri" w:cs="Calibri"/>
                <w:color w:val="7030A0"/>
              </w:rPr>
              <w:t xml:space="preserve">common nouns </w:t>
            </w:r>
            <w:r w:rsidRPr="3262DFAE">
              <w:rPr>
                <w:rFonts w:ascii="Calibri" w:eastAsia="Calibri" w:hAnsi="Calibri" w:cs="Calibri"/>
              </w:rPr>
              <w:t xml:space="preserve">or </w:t>
            </w:r>
            <w:r w:rsidRPr="3262DFAE">
              <w:rPr>
                <w:rFonts w:ascii="Calibri" w:eastAsia="Calibri" w:hAnsi="Calibri" w:cs="Calibri"/>
                <w:color w:val="FF0000"/>
              </w:rPr>
              <w:t>proper nouns</w:t>
            </w:r>
            <w:r w:rsidRPr="3262DFAE">
              <w:rPr>
                <w:rFonts w:ascii="Calibri" w:eastAsia="Calibri" w:hAnsi="Calibri" w:cs="Calibri"/>
              </w:rPr>
              <w:t xml:space="preserve">. The nouns are: </w:t>
            </w:r>
            <w:r w:rsidRPr="3262DFAE">
              <w:rPr>
                <w:rFonts w:ascii="Calibri" w:eastAsia="Calibri" w:hAnsi="Calibri" w:cs="Calibri"/>
                <w:color w:val="FF0000"/>
              </w:rPr>
              <w:t>Jack</w:t>
            </w:r>
            <w:r w:rsidRPr="3262DFAE">
              <w:rPr>
                <w:rFonts w:ascii="Calibri" w:eastAsia="Calibri" w:hAnsi="Calibri" w:cs="Calibri"/>
              </w:rPr>
              <w:t xml:space="preserve">, </w:t>
            </w:r>
            <w:r w:rsidRPr="3262DFAE">
              <w:rPr>
                <w:rFonts w:ascii="Calibri" w:eastAsia="Calibri" w:hAnsi="Calibri" w:cs="Calibri"/>
                <w:color w:val="7030A0"/>
              </w:rPr>
              <w:t>pen</w:t>
            </w:r>
            <w:r w:rsidRPr="3262DFAE">
              <w:rPr>
                <w:rFonts w:ascii="Calibri" w:eastAsia="Calibri" w:hAnsi="Calibri" w:cs="Calibri"/>
              </w:rPr>
              <w:t xml:space="preserve">, </w:t>
            </w:r>
            <w:r w:rsidRPr="3262DFAE">
              <w:rPr>
                <w:rFonts w:ascii="Calibri" w:eastAsia="Calibri" w:hAnsi="Calibri" w:cs="Calibri"/>
                <w:color w:val="7030A0"/>
              </w:rPr>
              <w:t>bed</w:t>
            </w:r>
            <w:r w:rsidRPr="3262DFAE">
              <w:rPr>
                <w:rFonts w:ascii="Calibri" w:eastAsia="Calibri" w:hAnsi="Calibri" w:cs="Calibri"/>
              </w:rPr>
              <w:t xml:space="preserve">, </w:t>
            </w:r>
            <w:r w:rsidRPr="3262DFAE">
              <w:rPr>
                <w:rFonts w:ascii="Calibri" w:eastAsia="Calibri" w:hAnsi="Calibri" w:cs="Calibri"/>
                <w:color w:val="FF0000"/>
              </w:rPr>
              <w:t>Tiverton</w:t>
            </w:r>
            <w:r w:rsidRPr="3262DFAE">
              <w:rPr>
                <w:rFonts w:ascii="Calibri" w:eastAsia="Calibri" w:hAnsi="Calibri" w:cs="Calibri"/>
              </w:rPr>
              <w:t xml:space="preserve">, </w:t>
            </w:r>
            <w:r w:rsidRPr="3262DFAE">
              <w:rPr>
                <w:rFonts w:ascii="Calibri" w:eastAsia="Calibri" w:hAnsi="Calibri" w:cs="Calibri"/>
                <w:color w:val="7030A0"/>
              </w:rPr>
              <w:t>coat</w:t>
            </w:r>
            <w:r w:rsidRPr="3262DFAE">
              <w:rPr>
                <w:rFonts w:ascii="Calibri" w:eastAsia="Calibri" w:hAnsi="Calibri" w:cs="Calibri"/>
              </w:rPr>
              <w:t xml:space="preserve">, </w:t>
            </w:r>
            <w:r w:rsidRPr="3262DFAE">
              <w:rPr>
                <w:rFonts w:ascii="Calibri" w:eastAsia="Calibri" w:hAnsi="Calibri" w:cs="Calibri"/>
                <w:color w:val="FF0000"/>
              </w:rPr>
              <w:t>Buckingham Palace</w:t>
            </w:r>
            <w:r w:rsidRPr="3262DFAE">
              <w:rPr>
                <w:rFonts w:ascii="Calibri" w:eastAsia="Calibri" w:hAnsi="Calibri" w:cs="Calibri"/>
              </w:rPr>
              <w:t xml:space="preserve">, </w:t>
            </w:r>
            <w:r w:rsidRPr="3262DFAE">
              <w:rPr>
                <w:rFonts w:ascii="Calibri" w:eastAsia="Calibri" w:hAnsi="Calibri" w:cs="Calibri"/>
                <w:color w:val="FF0000"/>
              </w:rPr>
              <w:t>London</w:t>
            </w:r>
            <w:r w:rsidRPr="3262DFAE">
              <w:rPr>
                <w:rFonts w:ascii="Calibri" w:eastAsia="Calibri" w:hAnsi="Calibri" w:cs="Calibri"/>
              </w:rPr>
              <w:t xml:space="preserve">, </w:t>
            </w:r>
            <w:r w:rsidRPr="3262DFAE">
              <w:rPr>
                <w:rFonts w:ascii="Calibri" w:eastAsia="Calibri" w:hAnsi="Calibri" w:cs="Calibri"/>
                <w:color w:val="7030A0"/>
              </w:rPr>
              <w:t>apple</w:t>
            </w:r>
            <w:r w:rsidRPr="3262DFAE">
              <w:rPr>
                <w:rFonts w:ascii="Calibri" w:eastAsia="Calibri" w:hAnsi="Calibri" w:cs="Calibri"/>
              </w:rPr>
              <w:t xml:space="preserve">, </w:t>
            </w:r>
            <w:r w:rsidRPr="3262DFAE">
              <w:rPr>
                <w:rFonts w:ascii="Calibri" w:eastAsia="Calibri" w:hAnsi="Calibri" w:cs="Calibri"/>
                <w:color w:val="7030A0"/>
              </w:rPr>
              <w:t>plate</w:t>
            </w:r>
            <w:r w:rsidRPr="3262DFAE">
              <w:rPr>
                <w:rFonts w:ascii="Calibri" w:eastAsia="Calibri" w:hAnsi="Calibri" w:cs="Calibri"/>
              </w:rPr>
              <w:t xml:space="preserve">, </w:t>
            </w:r>
            <w:r w:rsidRPr="3262DFAE">
              <w:rPr>
                <w:rFonts w:ascii="Calibri" w:eastAsia="Calibri" w:hAnsi="Calibri" w:cs="Calibri"/>
                <w:color w:val="FF0000"/>
              </w:rPr>
              <w:t>Sam</w:t>
            </w:r>
            <w:r w:rsidRPr="3262DFAE">
              <w:rPr>
                <w:rFonts w:ascii="Calibri" w:eastAsia="Calibri" w:hAnsi="Calibri" w:cs="Calibri"/>
              </w:rPr>
              <w:t xml:space="preserve">. Ask your child to go on a noun hunt around the house to write down some common nouns (things) and proper nouns (names of people in the house). </w:t>
            </w:r>
          </w:p>
          <w:p w14:paraId="1171E5DC" w14:textId="70B6184A" w:rsidR="00FB5C96" w:rsidRDefault="449227E3">
            <w:r w:rsidRPr="3262DFAE">
              <w:rPr>
                <w:rFonts w:ascii="Calibri" w:eastAsia="Calibri" w:hAnsi="Calibri" w:cs="Calibri"/>
              </w:rPr>
              <w:t xml:space="preserve"> </w:t>
            </w:r>
          </w:p>
          <w:p w14:paraId="4BCD283B" w14:textId="047973E6" w:rsidR="00FB5C96" w:rsidRDefault="449227E3">
            <w:r w:rsidRPr="3262DFAE">
              <w:rPr>
                <w:rFonts w:ascii="Calibri" w:eastAsia="Calibri" w:hAnsi="Calibri" w:cs="Calibri"/>
                <w:b/>
                <w:bCs/>
              </w:rPr>
              <w:t xml:space="preserve">Lesson 3: </w:t>
            </w:r>
          </w:p>
          <w:p w14:paraId="5883318F" w14:textId="3099034F" w:rsidR="00FB5C96" w:rsidRDefault="449227E3" w:rsidP="3262DFAE">
            <w:pPr>
              <w:rPr>
                <w:rFonts w:eastAsiaTheme="minorEastAsia"/>
              </w:rPr>
            </w:pPr>
            <w:r w:rsidRPr="3262DFAE">
              <w:rPr>
                <w:rFonts w:eastAsiaTheme="minorEastAsia"/>
              </w:rPr>
              <w:t xml:space="preserve">Teach your child that nouns can be singular (one) or plural (more than one). For example, one cat or six cats. If we want to make a noun plural we have to add </w:t>
            </w:r>
            <w:r w:rsidRPr="3262DFAE">
              <w:rPr>
                <w:rFonts w:eastAsiaTheme="minorEastAsia"/>
                <w:b/>
                <w:bCs/>
              </w:rPr>
              <w:t>– s</w:t>
            </w:r>
            <w:r w:rsidRPr="3262DFAE">
              <w:rPr>
                <w:rFonts w:eastAsiaTheme="minorEastAsia"/>
              </w:rPr>
              <w:t xml:space="preserve"> or </w:t>
            </w:r>
            <w:r w:rsidRPr="3262DFAE">
              <w:rPr>
                <w:rFonts w:eastAsiaTheme="minorEastAsia"/>
                <w:b/>
                <w:bCs/>
              </w:rPr>
              <w:t xml:space="preserve">– </w:t>
            </w:r>
            <w:proofErr w:type="spellStart"/>
            <w:r w:rsidRPr="3262DFAE">
              <w:rPr>
                <w:rFonts w:eastAsiaTheme="minorEastAsia"/>
                <w:b/>
                <w:bCs/>
              </w:rPr>
              <w:t>es</w:t>
            </w:r>
            <w:proofErr w:type="spellEnd"/>
            <w:r w:rsidRPr="3262DFAE">
              <w:rPr>
                <w:rFonts w:eastAsiaTheme="minorEastAsia"/>
              </w:rPr>
              <w:t xml:space="preserve"> to the end of </w:t>
            </w:r>
            <w:r w:rsidRPr="3262DFAE">
              <w:rPr>
                <w:rFonts w:eastAsiaTheme="minorEastAsia"/>
              </w:rPr>
              <w:lastRenderedPageBreak/>
              <w:t>the noun. For example, one dog / three dog</w:t>
            </w:r>
            <w:r w:rsidRPr="3262DFAE">
              <w:rPr>
                <w:rFonts w:eastAsiaTheme="minorEastAsia"/>
                <w:b/>
                <w:bCs/>
                <w:u w:val="single"/>
              </w:rPr>
              <w:t>s</w:t>
            </w:r>
            <w:r w:rsidRPr="3262DFAE">
              <w:rPr>
                <w:rFonts w:eastAsiaTheme="minorEastAsia"/>
              </w:rPr>
              <w:t xml:space="preserve"> or one kiss / two kiss</w:t>
            </w:r>
            <w:r w:rsidRPr="3262DFAE">
              <w:rPr>
                <w:rFonts w:eastAsiaTheme="minorEastAsia"/>
                <w:b/>
                <w:bCs/>
                <w:u w:val="single"/>
              </w:rPr>
              <w:t>es</w:t>
            </w:r>
            <w:r w:rsidRPr="3262DFAE">
              <w:rPr>
                <w:rFonts w:eastAsiaTheme="minorEastAsia"/>
              </w:rPr>
              <w:t xml:space="preserve">.  Notice how the – </w:t>
            </w:r>
            <w:proofErr w:type="spellStart"/>
            <w:r w:rsidRPr="3262DFAE">
              <w:rPr>
                <w:rFonts w:eastAsiaTheme="minorEastAsia"/>
              </w:rPr>
              <w:t>es</w:t>
            </w:r>
            <w:proofErr w:type="spellEnd"/>
            <w:r w:rsidRPr="3262DFAE">
              <w:rPr>
                <w:rFonts w:eastAsiaTheme="minorEastAsia"/>
              </w:rPr>
              <w:t xml:space="preserve"> makes the /is/ sound but we don’t write ‘is’. </w:t>
            </w:r>
          </w:p>
          <w:p w14:paraId="16A274B0" w14:textId="4151CC46" w:rsidR="00FB5C96" w:rsidRDefault="449227E3" w:rsidP="3262DFAE">
            <w:pPr>
              <w:rPr>
                <w:rFonts w:eastAsiaTheme="minorEastAsia"/>
              </w:rPr>
            </w:pPr>
            <w:r w:rsidRPr="3262DFAE">
              <w:rPr>
                <w:rFonts w:eastAsiaTheme="minorEastAsia"/>
              </w:rPr>
              <w:t>Ask your child to write these nouns in their</w:t>
            </w:r>
            <w:r w:rsidR="005418F3">
              <w:rPr>
                <w:rFonts w:eastAsiaTheme="minorEastAsia"/>
              </w:rPr>
              <w:t xml:space="preserve"> plural form. For example, cat and</w:t>
            </w:r>
            <w:r w:rsidRPr="3262DFAE">
              <w:rPr>
                <w:rFonts w:eastAsiaTheme="minorEastAsia"/>
              </w:rPr>
              <w:t xml:space="preserve"> cats.</w:t>
            </w:r>
          </w:p>
          <w:p w14:paraId="2104A2F3" w14:textId="20FD81FD" w:rsidR="00FB5C96" w:rsidRDefault="449227E3" w:rsidP="3262DFAE">
            <w:pPr>
              <w:rPr>
                <w:rFonts w:eastAsiaTheme="minorEastAsia"/>
              </w:rPr>
            </w:pPr>
            <w:r w:rsidRPr="3262DFAE">
              <w:rPr>
                <w:rFonts w:eastAsiaTheme="minorEastAsia"/>
              </w:rPr>
              <w:t xml:space="preserve">The words are: </w:t>
            </w:r>
            <w:r w:rsidRPr="3262DFAE">
              <w:rPr>
                <w:rFonts w:eastAsiaTheme="minorEastAsia"/>
                <w:b/>
                <w:bCs/>
              </w:rPr>
              <w:t>chair, book, fork, toy, game, dish, match, fox, box, church</w:t>
            </w:r>
            <w:r w:rsidRPr="3262DFAE">
              <w:rPr>
                <w:rFonts w:eastAsiaTheme="minorEastAsia"/>
              </w:rPr>
              <w:t xml:space="preserve">. </w:t>
            </w:r>
          </w:p>
          <w:p w14:paraId="2604BFC9" w14:textId="73937138" w:rsidR="00FB5C96" w:rsidRDefault="449227E3" w:rsidP="3262DFAE">
            <w:pPr>
              <w:rPr>
                <w:rFonts w:eastAsiaTheme="minorEastAsia"/>
              </w:rPr>
            </w:pPr>
            <w:r w:rsidRPr="3262DFAE">
              <w:rPr>
                <w:rFonts w:eastAsiaTheme="minorEastAsia"/>
              </w:rPr>
              <w:t xml:space="preserve">Notice that game already ends in the letter ‘e’ so just needs the ‘s’. </w:t>
            </w:r>
          </w:p>
          <w:p w14:paraId="58B696C3" w14:textId="6B3293DF" w:rsidR="00FB5C96" w:rsidRDefault="449227E3" w:rsidP="3262DFAE">
            <w:pPr>
              <w:spacing w:line="257" w:lineRule="auto"/>
              <w:rPr>
                <w:rFonts w:eastAsiaTheme="minorEastAsia"/>
              </w:rPr>
            </w:pPr>
            <w:r w:rsidRPr="3262DFAE">
              <w:rPr>
                <w:rFonts w:eastAsiaTheme="minorEastAsia"/>
              </w:rPr>
              <w:t xml:space="preserve"> </w:t>
            </w:r>
          </w:p>
          <w:p w14:paraId="1986A8BF" w14:textId="1EA42B3B" w:rsidR="00FB5C96" w:rsidRDefault="449227E3" w:rsidP="3262DFAE">
            <w:pPr>
              <w:spacing w:line="257" w:lineRule="auto"/>
              <w:rPr>
                <w:rFonts w:eastAsiaTheme="minorEastAsia"/>
                <w:b/>
                <w:bCs/>
              </w:rPr>
            </w:pPr>
            <w:r w:rsidRPr="3262DFAE">
              <w:rPr>
                <w:rFonts w:eastAsiaTheme="minorEastAsia"/>
                <w:b/>
                <w:bCs/>
              </w:rPr>
              <w:t xml:space="preserve">Lesson 4: </w:t>
            </w:r>
          </w:p>
          <w:p w14:paraId="556A4584" w14:textId="29B88031" w:rsidR="00FB5C96" w:rsidRDefault="449227E3" w:rsidP="3262DFAE">
            <w:pPr>
              <w:spacing w:line="257" w:lineRule="auto"/>
              <w:rPr>
                <w:rFonts w:eastAsiaTheme="minorEastAsia"/>
              </w:rPr>
            </w:pPr>
            <w:r w:rsidRPr="3262DFAE">
              <w:rPr>
                <w:rFonts w:eastAsiaTheme="minorEastAsia"/>
              </w:rPr>
              <w:t xml:space="preserve">Ask your child to write a sentence using these </w:t>
            </w:r>
            <w:r w:rsidRPr="3262DFAE">
              <w:rPr>
                <w:rFonts w:eastAsiaTheme="minorEastAsia"/>
                <w:b/>
                <w:bCs/>
                <w:color w:val="7030A0"/>
              </w:rPr>
              <w:t>nouns</w:t>
            </w:r>
            <w:r w:rsidRPr="3262DFAE">
              <w:rPr>
                <w:rFonts w:eastAsiaTheme="minorEastAsia"/>
              </w:rPr>
              <w:t xml:space="preserve"> and </w:t>
            </w:r>
            <w:r w:rsidRPr="3262DFAE">
              <w:rPr>
                <w:rFonts w:eastAsiaTheme="minorEastAsia"/>
                <w:b/>
                <w:bCs/>
                <w:color w:val="FF0000"/>
              </w:rPr>
              <w:t>conjunctions</w:t>
            </w:r>
            <w:r w:rsidRPr="3262DFAE">
              <w:rPr>
                <w:rFonts w:eastAsiaTheme="minorEastAsia"/>
              </w:rPr>
              <w:t xml:space="preserve"> to extend the sentence. There is an example in brackets. Remember to start each sentence with a capital letter and end it with a full stop. </w:t>
            </w:r>
          </w:p>
          <w:p w14:paraId="4AF887C3" w14:textId="6574CAFE" w:rsidR="00FB5C96" w:rsidRDefault="449227E3" w:rsidP="3262DFAE">
            <w:pPr>
              <w:spacing w:line="257" w:lineRule="auto"/>
              <w:rPr>
                <w:rFonts w:eastAsiaTheme="minorEastAsia"/>
              </w:rPr>
            </w:pPr>
            <w:r w:rsidRPr="3262DFAE">
              <w:rPr>
                <w:rFonts w:eastAsiaTheme="minorEastAsia"/>
                <w:color w:val="7030A0"/>
              </w:rPr>
              <w:t>chair</w:t>
            </w:r>
            <w:r w:rsidRPr="3262DFAE">
              <w:rPr>
                <w:rFonts w:eastAsiaTheme="minorEastAsia"/>
              </w:rPr>
              <w:t xml:space="preserve"> / </w:t>
            </w:r>
            <w:r w:rsidRPr="3262DFAE">
              <w:rPr>
                <w:rFonts w:eastAsiaTheme="minorEastAsia"/>
                <w:color w:val="FF0000"/>
              </w:rPr>
              <w:t>and</w:t>
            </w:r>
            <w:proofErr w:type="gramStart"/>
            <w:r w:rsidRPr="3262DFAE">
              <w:rPr>
                <w:rFonts w:eastAsiaTheme="minorEastAsia"/>
              </w:rPr>
              <w:t xml:space="preserve">   (</w:t>
            </w:r>
            <w:proofErr w:type="gramEnd"/>
            <w:r w:rsidRPr="3262DFAE">
              <w:rPr>
                <w:rFonts w:eastAsiaTheme="minorEastAsia"/>
              </w:rPr>
              <w:t xml:space="preserve">Mum sat in the </w:t>
            </w:r>
            <w:r w:rsidRPr="3262DFAE">
              <w:rPr>
                <w:rFonts w:eastAsiaTheme="minorEastAsia"/>
                <w:color w:val="7030A0"/>
                <w:u w:val="single"/>
              </w:rPr>
              <w:t>chair</w:t>
            </w:r>
            <w:r w:rsidRPr="3262DFAE">
              <w:rPr>
                <w:rFonts w:eastAsiaTheme="minorEastAsia"/>
              </w:rPr>
              <w:t xml:space="preserve"> </w:t>
            </w:r>
            <w:r w:rsidRPr="3262DFAE">
              <w:rPr>
                <w:rFonts w:eastAsiaTheme="minorEastAsia"/>
                <w:color w:val="FF0000"/>
                <w:u w:val="single"/>
              </w:rPr>
              <w:t>and</w:t>
            </w:r>
            <w:r w:rsidRPr="3262DFAE">
              <w:rPr>
                <w:rFonts w:eastAsiaTheme="minorEastAsia"/>
              </w:rPr>
              <w:t xml:space="preserve"> watched TV.)</w:t>
            </w:r>
          </w:p>
          <w:p w14:paraId="35B7153F" w14:textId="69A6675F" w:rsidR="00FB5C96" w:rsidRDefault="449227E3" w:rsidP="3262DFAE">
            <w:pPr>
              <w:spacing w:line="257" w:lineRule="auto"/>
              <w:rPr>
                <w:rFonts w:eastAsiaTheme="minorEastAsia"/>
              </w:rPr>
            </w:pPr>
            <w:r w:rsidRPr="3262DFAE">
              <w:rPr>
                <w:rFonts w:eastAsiaTheme="minorEastAsia"/>
                <w:color w:val="7030A0"/>
              </w:rPr>
              <w:t>rabbit</w:t>
            </w:r>
            <w:r w:rsidRPr="3262DFAE">
              <w:rPr>
                <w:rFonts w:eastAsiaTheme="minorEastAsia"/>
              </w:rPr>
              <w:t xml:space="preserve"> / </w:t>
            </w:r>
            <w:r w:rsidRPr="3262DFAE">
              <w:rPr>
                <w:rFonts w:eastAsiaTheme="minorEastAsia"/>
                <w:color w:val="FF0000"/>
              </w:rPr>
              <w:t>because</w:t>
            </w:r>
            <w:proofErr w:type="gramStart"/>
            <w:r w:rsidRPr="3262DFAE">
              <w:rPr>
                <w:rFonts w:eastAsiaTheme="minorEastAsia"/>
              </w:rPr>
              <w:t xml:space="preserve">   (</w:t>
            </w:r>
            <w:proofErr w:type="gramEnd"/>
            <w:r w:rsidRPr="3262DFAE">
              <w:rPr>
                <w:rFonts w:eastAsiaTheme="minorEastAsia"/>
              </w:rPr>
              <w:t xml:space="preserve">The </w:t>
            </w:r>
            <w:r w:rsidRPr="3262DFAE">
              <w:rPr>
                <w:rFonts w:eastAsiaTheme="minorEastAsia"/>
                <w:color w:val="7030A0"/>
                <w:u w:val="single"/>
              </w:rPr>
              <w:t>rabbit</w:t>
            </w:r>
            <w:r w:rsidRPr="3262DFAE">
              <w:rPr>
                <w:rFonts w:eastAsiaTheme="minorEastAsia"/>
              </w:rPr>
              <w:t xml:space="preserve"> was sleepy </w:t>
            </w:r>
            <w:r w:rsidRPr="3262DFAE">
              <w:rPr>
                <w:rFonts w:eastAsiaTheme="minorEastAsia"/>
                <w:color w:val="FF0000"/>
                <w:u w:val="single"/>
              </w:rPr>
              <w:t>because</w:t>
            </w:r>
            <w:r w:rsidRPr="3262DFAE">
              <w:rPr>
                <w:rFonts w:eastAsiaTheme="minorEastAsia"/>
              </w:rPr>
              <w:t xml:space="preserve"> he had hopped too much.)</w:t>
            </w:r>
          </w:p>
          <w:p w14:paraId="4EFBF52C" w14:textId="4374CCD4" w:rsidR="00FB5C96" w:rsidRDefault="449227E3" w:rsidP="3262DFAE">
            <w:pPr>
              <w:spacing w:line="257" w:lineRule="auto"/>
              <w:rPr>
                <w:rFonts w:eastAsiaTheme="minorEastAsia"/>
              </w:rPr>
            </w:pPr>
            <w:r w:rsidRPr="3262DFAE">
              <w:rPr>
                <w:rFonts w:eastAsiaTheme="minorEastAsia"/>
                <w:color w:val="7030A0"/>
              </w:rPr>
              <w:t>toys</w:t>
            </w:r>
            <w:r w:rsidRPr="3262DFAE">
              <w:rPr>
                <w:rFonts w:eastAsiaTheme="minorEastAsia"/>
              </w:rPr>
              <w:t xml:space="preserve"> / </w:t>
            </w:r>
            <w:r w:rsidRPr="3262DFAE">
              <w:rPr>
                <w:rFonts w:eastAsiaTheme="minorEastAsia"/>
                <w:color w:val="FF0000"/>
              </w:rPr>
              <w:t>or</w:t>
            </w:r>
            <w:proofErr w:type="gramStart"/>
            <w:r w:rsidRPr="3262DFAE">
              <w:rPr>
                <w:rFonts w:eastAsiaTheme="minorEastAsia"/>
              </w:rPr>
              <w:t xml:space="preserve">   (</w:t>
            </w:r>
            <w:proofErr w:type="gramEnd"/>
            <w:r w:rsidRPr="3262DFAE">
              <w:rPr>
                <w:rFonts w:eastAsiaTheme="minorEastAsia"/>
              </w:rPr>
              <w:t xml:space="preserve">I can play with my </w:t>
            </w:r>
            <w:r w:rsidRPr="3262DFAE">
              <w:rPr>
                <w:rFonts w:eastAsiaTheme="minorEastAsia"/>
                <w:color w:val="7030A0"/>
                <w:u w:val="single"/>
              </w:rPr>
              <w:t>toy</w:t>
            </w:r>
            <w:r w:rsidRPr="3262DFAE">
              <w:rPr>
                <w:rFonts w:eastAsiaTheme="minorEastAsia"/>
              </w:rPr>
              <w:t xml:space="preserve">s </w:t>
            </w:r>
            <w:r w:rsidRPr="3262DFAE">
              <w:rPr>
                <w:rFonts w:eastAsiaTheme="minorEastAsia"/>
                <w:color w:val="FF0000"/>
                <w:u w:val="single"/>
              </w:rPr>
              <w:t>or</w:t>
            </w:r>
            <w:r w:rsidRPr="3262DFAE">
              <w:rPr>
                <w:rFonts w:eastAsiaTheme="minorEastAsia"/>
              </w:rPr>
              <w:t xml:space="preserve"> read my book.)</w:t>
            </w:r>
          </w:p>
          <w:p w14:paraId="73FA84F5" w14:textId="7A060A6B" w:rsidR="00FB5C96" w:rsidRDefault="449227E3" w:rsidP="3262DFAE">
            <w:pPr>
              <w:spacing w:line="257" w:lineRule="auto"/>
              <w:rPr>
                <w:rFonts w:eastAsiaTheme="minorEastAsia"/>
              </w:rPr>
            </w:pPr>
            <w:r w:rsidRPr="3262DFAE">
              <w:rPr>
                <w:rFonts w:eastAsiaTheme="minorEastAsia"/>
                <w:color w:val="7030A0"/>
              </w:rPr>
              <w:t>dishes</w:t>
            </w:r>
            <w:r w:rsidRPr="3262DFAE">
              <w:rPr>
                <w:rFonts w:eastAsiaTheme="minorEastAsia"/>
              </w:rPr>
              <w:t xml:space="preserve"> / </w:t>
            </w:r>
            <w:r w:rsidRPr="3262DFAE">
              <w:rPr>
                <w:rFonts w:eastAsiaTheme="minorEastAsia"/>
                <w:color w:val="FF0000"/>
              </w:rPr>
              <w:t>if</w:t>
            </w:r>
            <w:proofErr w:type="gramStart"/>
            <w:r w:rsidRPr="3262DFAE">
              <w:rPr>
                <w:rFonts w:eastAsiaTheme="minorEastAsia"/>
                <w:color w:val="FF0000"/>
              </w:rPr>
              <w:t xml:space="preserve">   </w:t>
            </w:r>
            <w:r w:rsidRPr="3262DFAE">
              <w:rPr>
                <w:rFonts w:eastAsiaTheme="minorEastAsia"/>
              </w:rPr>
              <w:t>(</w:t>
            </w:r>
            <w:proofErr w:type="gramEnd"/>
            <w:r w:rsidRPr="3262DFAE">
              <w:rPr>
                <w:rFonts w:eastAsiaTheme="minorEastAsia"/>
              </w:rPr>
              <w:t xml:space="preserve">I can have a treat </w:t>
            </w:r>
            <w:r w:rsidRPr="3262DFAE">
              <w:rPr>
                <w:rFonts w:eastAsiaTheme="minorEastAsia"/>
                <w:color w:val="FF0000"/>
                <w:u w:val="single"/>
              </w:rPr>
              <w:t>if</w:t>
            </w:r>
            <w:r w:rsidRPr="3262DFAE">
              <w:rPr>
                <w:rFonts w:eastAsiaTheme="minorEastAsia"/>
              </w:rPr>
              <w:t xml:space="preserve"> I help daddy to wash the </w:t>
            </w:r>
            <w:r w:rsidRPr="3262DFAE">
              <w:rPr>
                <w:rFonts w:eastAsiaTheme="minorEastAsia"/>
                <w:color w:val="7030A0"/>
                <w:u w:val="single"/>
              </w:rPr>
              <w:t>dishes</w:t>
            </w:r>
            <w:r w:rsidRPr="3262DFAE">
              <w:rPr>
                <w:rFonts w:eastAsiaTheme="minorEastAsia"/>
              </w:rPr>
              <w:t>.)</w:t>
            </w:r>
          </w:p>
          <w:p w14:paraId="7474EF77" w14:textId="51190F8C" w:rsidR="00FB5C96" w:rsidRDefault="449227E3" w:rsidP="3262DFAE">
            <w:pPr>
              <w:spacing w:line="257" w:lineRule="auto"/>
              <w:rPr>
                <w:rFonts w:eastAsiaTheme="minorEastAsia"/>
              </w:rPr>
            </w:pPr>
            <w:r w:rsidRPr="3262DFAE">
              <w:rPr>
                <w:rFonts w:eastAsiaTheme="minorEastAsia"/>
                <w:color w:val="7030A0"/>
              </w:rPr>
              <w:t>pen</w:t>
            </w:r>
            <w:r w:rsidRPr="3262DFAE">
              <w:rPr>
                <w:rFonts w:eastAsiaTheme="minorEastAsia"/>
              </w:rPr>
              <w:t xml:space="preserve"> / </w:t>
            </w:r>
            <w:r w:rsidRPr="3262DFAE">
              <w:rPr>
                <w:rFonts w:eastAsiaTheme="minorEastAsia"/>
                <w:color w:val="FF0000"/>
              </w:rPr>
              <w:t>but</w:t>
            </w:r>
            <w:proofErr w:type="gramStart"/>
            <w:r w:rsidRPr="3262DFAE">
              <w:rPr>
                <w:rFonts w:eastAsiaTheme="minorEastAsia"/>
              </w:rPr>
              <w:t xml:space="preserve">   (</w:t>
            </w:r>
            <w:proofErr w:type="gramEnd"/>
            <w:r w:rsidRPr="3262DFAE">
              <w:rPr>
                <w:rFonts w:eastAsiaTheme="minorEastAsia"/>
              </w:rPr>
              <w:t xml:space="preserve">We needed a </w:t>
            </w:r>
            <w:r w:rsidRPr="3262DFAE">
              <w:rPr>
                <w:rFonts w:eastAsiaTheme="minorEastAsia"/>
                <w:color w:val="7030A0"/>
                <w:u w:val="single"/>
              </w:rPr>
              <w:t>pen</w:t>
            </w:r>
            <w:r w:rsidRPr="3262DFAE">
              <w:rPr>
                <w:rFonts w:eastAsiaTheme="minorEastAsia"/>
              </w:rPr>
              <w:t xml:space="preserve"> </w:t>
            </w:r>
            <w:r w:rsidRPr="3262DFAE">
              <w:rPr>
                <w:rFonts w:eastAsiaTheme="minorEastAsia"/>
                <w:color w:val="FF0000"/>
                <w:u w:val="single"/>
              </w:rPr>
              <w:t>but</w:t>
            </w:r>
            <w:r w:rsidRPr="3262DFAE">
              <w:rPr>
                <w:rFonts w:eastAsiaTheme="minorEastAsia"/>
              </w:rPr>
              <w:t xml:space="preserve"> could not find one.)</w:t>
            </w:r>
          </w:p>
          <w:p w14:paraId="3350CC0C" w14:textId="0A081D1E" w:rsidR="00FB5C96" w:rsidRDefault="449227E3" w:rsidP="3262DFAE">
            <w:pPr>
              <w:spacing w:line="257" w:lineRule="auto"/>
              <w:rPr>
                <w:rFonts w:eastAsiaTheme="minorEastAsia"/>
              </w:rPr>
            </w:pPr>
            <w:r w:rsidRPr="3262DFAE">
              <w:rPr>
                <w:rFonts w:eastAsiaTheme="minorEastAsia"/>
                <w:color w:val="7030A0"/>
              </w:rPr>
              <w:t>boxes</w:t>
            </w:r>
            <w:r w:rsidRPr="3262DFAE">
              <w:rPr>
                <w:rFonts w:eastAsiaTheme="minorEastAsia"/>
              </w:rPr>
              <w:t xml:space="preserve"> / </w:t>
            </w:r>
            <w:r w:rsidRPr="3262DFAE">
              <w:rPr>
                <w:rFonts w:eastAsiaTheme="minorEastAsia"/>
                <w:color w:val="FF0000"/>
              </w:rPr>
              <w:t>when</w:t>
            </w:r>
            <w:proofErr w:type="gramStart"/>
            <w:r w:rsidRPr="3262DFAE">
              <w:rPr>
                <w:rFonts w:eastAsiaTheme="minorEastAsia"/>
              </w:rPr>
              <w:t xml:space="preserve">   (</w:t>
            </w:r>
            <w:proofErr w:type="gramEnd"/>
            <w:r w:rsidRPr="3262DFAE">
              <w:rPr>
                <w:rFonts w:eastAsiaTheme="minorEastAsia"/>
              </w:rPr>
              <w:t xml:space="preserve">We need six </w:t>
            </w:r>
            <w:r w:rsidRPr="3262DFAE">
              <w:rPr>
                <w:rFonts w:eastAsiaTheme="minorEastAsia"/>
                <w:color w:val="7030A0"/>
                <w:u w:val="single"/>
              </w:rPr>
              <w:t>boxes</w:t>
            </w:r>
            <w:r w:rsidRPr="3262DFAE">
              <w:rPr>
                <w:rFonts w:eastAsiaTheme="minorEastAsia"/>
              </w:rPr>
              <w:t xml:space="preserve"> </w:t>
            </w:r>
            <w:r w:rsidRPr="3262DFAE">
              <w:rPr>
                <w:rFonts w:eastAsiaTheme="minorEastAsia"/>
                <w:color w:val="FF0000"/>
                <w:u w:val="single"/>
              </w:rPr>
              <w:t>when</w:t>
            </w:r>
            <w:r w:rsidRPr="3262DFAE">
              <w:rPr>
                <w:rFonts w:eastAsiaTheme="minorEastAsia"/>
              </w:rPr>
              <w:t xml:space="preserve"> we move house.)</w:t>
            </w:r>
          </w:p>
          <w:p w14:paraId="2A6F0F03" w14:textId="5B07FB7E" w:rsidR="00FB5C96" w:rsidRDefault="449227E3" w:rsidP="3262DFAE">
            <w:pPr>
              <w:spacing w:line="257" w:lineRule="auto"/>
              <w:rPr>
                <w:rFonts w:eastAsiaTheme="minorEastAsia"/>
              </w:rPr>
            </w:pPr>
            <w:r w:rsidRPr="3262DFAE">
              <w:rPr>
                <w:rFonts w:eastAsiaTheme="minorEastAsia"/>
              </w:rPr>
              <w:t xml:space="preserve"> </w:t>
            </w:r>
          </w:p>
          <w:p w14:paraId="149C1819" w14:textId="55A4236E" w:rsidR="00FB5C96" w:rsidRDefault="449227E3" w:rsidP="3262DFAE">
            <w:pPr>
              <w:spacing w:line="257" w:lineRule="auto"/>
              <w:rPr>
                <w:rFonts w:eastAsiaTheme="minorEastAsia"/>
                <w:b/>
                <w:bCs/>
              </w:rPr>
            </w:pPr>
            <w:r w:rsidRPr="3262DFAE">
              <w:rPr>
                <w:rFonts w:eastAsiaTheme="minorEastAsia"/>
                <w:b/>
                <w:bCs/>
              </w:rPr>
              <w:t xml:space="preserve">Lesson 5: </w:t>
            </w:r>
          </w:p>
          <w:p w14:paraId="28E26DE3" w14:textId="2B43748B" w:rsidR="00FB5C96" w:rsidRDefault="449227E3" w:rsidP="3262DFAE">
            <w:pPr>
              <w:spacing w:line="257" w:lineRule="auto"/>
              <w:rPr>
                <w:rFonts w:eastAsiaTheme="minorEastAsia"/>
              </w:rPr>
            </w:pPr>
            <w:r w:rsidRPr="3262DFAE">
              <w:rPr>
                <w:rFonts w:eastAsiaTheme="minorEastAsia"/>
              </w:rPr>
              <w:t xml:space="preserve">Write a diary extract about one of your days this week. Write the events in time order and try to use these sentence starters. </w:t>
            </w:r>
            <w:r w:rsidRPr="3262DFAE">
              <w:rPr>
                <w:rFonts w:eastAsiaTheme="minorEastAsia"/>
                <w:b/>
                <w:bCs/>
              </w:rPr>
              <w:t>This morning</w:t>
            </w:r>
            <w:r w:rsidRPr="3262DFAE">
              <w:rPr>
                <w:rFonts w:eastAsiaTheme="minorEastAsia"/>
              </w:rPr>
              <w:t xml:space="preserve">… / </w:t>
            </w:r>
            <w:r w:rsidRPr="3262DFAE">
              <w:rPr>
                <w:rFonts w:eastAsiaTheme="minorEastAsia"/>
                <w:b/>
                <w:bCs/>
              </w:rPr>
              <w:t>Then</w:t>
            </w:r>
            <w:r w:rsidRPr="3262DFAE">
              <w:rPr>
                <w:rFonts w:eastAsiaTheme="minorEastAsia"/>
              </w:rPr>
              <w:t xml:space="preserve">… / </w:t>
            </w:r>
            <w:r w:rsidRPr="3262DFAE">
              <w:rPr>
                <w:rFonts w:eastAsiaTheme="minorEastAsia"/>
                <w:b/>
                <w:bCs/>
              </w:rPr>
              <w:t>After that</w:t>
            </w:r>
            <w:r w:rsidRPr="3262DFAE">
              <w:rPr>
                <w:rFonts w:eastAsiaTheme="minorEastAsia"/>
              </w:rPr>
              <w:t xml:space="preserve">… / </w:t>
            </w:r>
            <w:r w:rsidRPr="3262DFAE">
              <w:rPr>
                <w:rFonts w:eastAsiaTheme="minorEastAsia"/>
                <w:b/>
                <w:bCs/>
              </w:rPr>
              <w:t>Next</w:t>
            </w:r>
            <w:r w:rsidRPr="3262DFAE">
              <w:rPr>
                <w:rFonts w:eastAsiaTheme="minorEastAsia"/>
              </w:rPr>
              <w:t xml:space="preserve">… / </w:t>
            </w:r>
            <w:r w:rsidRPr="3262DFAE">
              <w:rPr>
                <w:rFonts w:eastAsiaTheme="minorEastAsia"/>
                <w:b/>
                <w:bCs/>
              </w:rPr>
              <w:t>Finally</w:t>
            </w:r>
            <w:r w:rsidRPr="3262DFAE">
              <w:rPr>
                <w:rFonts w:eastAsiaTheme="minorEastAsia"/>
              </w:rPr>
              <w:t xml:space="preserve">… Try to use some conjunctions to extend your sentences. Conjunctions are: </w:t>
            </w:r>
            <w:r w:rsidRPr="3262DFAE">
              <w:rPr>
                <w:rFonts w:eastAsiaTheme="minorEastAsia"/>
                <w:color w:val="FF0000"/>
              </w:rPr>
              <w:t>and</w:t>
            </w:r>
            <w:r w:rsidRPr="3262DFAE">
              <w:rPr>
                <w:rFonts w:eastAsiaTheme="minorEastAsia"/>
              </w:rPr>
              <w:t xml:space="preserve"> / </w:t>
            </w:r>
            <w:r w:rsidRPr="3262DFAE">
              <w:rPr>
                <w:rFonts w:eastAsiaTheme="minorEastAsia"/>
                <w:color w:val="FF0000"/>
              </w:rPr>
              <w:t>or</w:t>
            </w:r>
            <w:r w:rsidRPr="3262DFAE">
              <w:rPr>
                <w:rFonts w:eastAsiaTheme="minorEastAsia"/>
              </w:rPr>
              <w:t xml:space="preserve"> / </w:t>
            </w:r>
            <w:r w:rsidRPr="3262DFAE">
              <w:rPr>
                <w:rFonts w:eastAsiaTheme="minorEastAsia"/>
                <w:color w:val="FF0000"/>
              </w:rPr>
              <w:t>but</w:t>
            </w:r>
            <w:r w:rsidRPr="3262DFAE">
              <w:rPr>
                <w:rFonts w:eastAsiaTheme="minorEastAsia"/>
              </w:rPr>
              <w:t xml:space="preserve"> / </w:t>
            </w:r>
            <w:r w:rsidRPr="3262DFAE">
              <w:rPr>
                <w:rFonts w:eastAsiaTheme="minorEastAsia"/>
                <w:color w:val="FF0000"/>
              </w:rPr>
              <w:t>if</w:t>
            </w:r>
            <w:r w:rsidRPr="3262DFAE">
              <w:rPr>
                <w:rFonts w:eastAsiaTheme="minorEastAsia"/>
              </w:rPr>
              <w:t xml:space="preserve">/ </w:t>
            </w:r>
            <w:r w:rsidRPr="3262DFAE">
              <w:rPr>
                <w:rFonts w:eastAsiaTheme="minorEastAsia"/>
                <w:color w:val="FF0000"/>
              </w:rPr>
              <w:t>when</w:t>
            </w:r>
            <w:r w:rsidRPr="3262DFAE">
              <w:rPr>
                <w:rFonts w:eastAsiaTheme="minorEastAsia"/>
              </w:rPr>
              <w:t xml:space="preserve">/ </w:t>
            </w:r>
            <w:r w:rsidRPr="3262DFAE">
              <w:rPr>
                <w:rFonts w:eastAsiaTheme="minorEastAsia"/>
                <w:color w:val="FF0000"/>
              </w:rPr>
              <w:t>because</w:t>
            </w:r>
            <w:r w:rsidRPr="3262DFAE">
              <w:rPr>
                <w:rFonts w:eastAsiaTheme="minorEastAsia"/>
              </w:rPr>
              <w:t xml:space="preserve"> </w:t>
            </w:r>
          </w:p>
          <w:p w14:paraId="6EAB6F6F" w14:textId="526A2A65" w:rsidR="00FB5C96" w:rsidRDefault="449227E3" w:rsidP="3262DFAE">
            <w:pPr>
              <w:spacing w:line="257" w:lineRule="auto"/>
              <w:rPr>
                <w:rFonts w:eastAsiaTheme="minorEastAsia"/>
              </w:rPr>
            </w:pPr>
            <w:r w:rsidRPr="3262DFAE">
              <w:rPr>
                <w:rFonts w:eastAsiaTheme="minorEastAsia"/>
              </w:rPr>
              <w:t>For example:</w:t>
            </w:r>
          </w:p>
          <w:p w14:paraId="72A3D3EC" w14:textId="68CB20B2" w:rsidR="00FB5C96" w:rsidRDefault="449227E3" w:rsidP="3262DFAE">
            <w:pPr>
              <w:spacing w:line="257" w:lineRule="auto"/>
              <w:rPr>
                <w:rFonts w:eastAsiaTheme="minorEastAsia"/>
                <w:i/>
                <w:iCs/>
              </w:rPr>
            </w:pPr>
            <w:r w:rsidRPr="3262DFAE">
              <w:rPr>
                <w:rFonts w:eastAsiaTheme="minorEastAsia"/>
                <w:b/>
                <w:bCs/>
                <w:i/>
                <w:iCs/>
              </w:rPr>
              <w:t xml:space="preserve">This morning </w:t>
            </w:r>
            <w:r w:rsidRPr="3262DFAE">
              <w:rPr>
                <w:rFonts w:eastAsiaTheme="minorEastAsia"/>
                <w:i/>
                <w:iCs/>
              </w:rPr>
              <w:t xml:space="preserve">I read my book </w:t>
            </w:r>
            <w:r w:rsidRPr="3262DFAE">
              <w:rPr>
                <w:rFonts w:eastAsiaTheme="minorEastAsia"/>
                <w:i/>
                <w:iCs/>
                <w:color w:val="FF0000"/>
                <w:u w:val="single"/>
              </w:rPr>
              <w:t>and</w:t>
            </w:r>
            <w:r w:rsidRPr="3262DFAE">
              <w:rPr>
                <w:rFonts w:eastAsiaTheme="minorEastAsia"/>
                <w:i/>
                <w:iCs/>
              </w:rPr>
              <w:t xml:space="preserve"> did some phonics with daddy. </w:t>
            </w:r>
            <w:r w:rsidRPr="3262DFAE">
              <w:rPr>
                <w:rFonts w:eastAsiaTheme="minorEastAsia"/>
                <w:b/>
                <w:bCs/>
                <w:i/>
                <w:iCs/>
              </w:rPr>
              <w:t>Then</w:t>
            </w:r>
            <w:r w:rsidRPr="3262DFAE">
              <w:rPr>
                <w:rFonts w:eastAsiaTheme="minorEastAsia"/>
                <w:i/>
                <w:iCs/>
              </w:rPr>
              <w:t xml:space="preserve"> I had a snack </w:t>
            </w:r>
            <w:r w:rsidRPr="3262DFAE">
              <w:rPr>
                <w:rFonts w:eastAsiaTheme="minorEastAsia"/>
                <w:i/>
                <w:iCs/>
                <w:color w:val="FF0000"/>
                <w:u w:val="single"/>
              </w:rPr>
              <w:t>and</w:t>
            </w:r>
            <w:r w:rsidRPr="3262DFAE">
              <w:rPr>
                <w:rFonts w:eastAsiaTheme="minorEastAsia"/>
                <w:i/>
                <w:iCs/>
              </w:rPr>
              <w:t xml:space="preserve"> played in the garden </w:t>
            </w:r>
            <w:r w:rsidRPr="3262DFAE">
              <w:rPr>
                <w:rFonts w:eastAsiaTheme="minorEastAsia"/>
                <w:i/>
                <w:iCs/>
                <w:color w:val="FF0000"/>
                <w:u w:val="single"/>
              </w:rPr>
              <w:t>because</w:t>
            </w:r>
            <w:r w:rsidRPr="3262DFAE">
              <w:rPr>
                <w:rFonts w:eastAsiaTheme="minorEastAsia"/>
                <w:i/>
                <w:iCs/>
              </w:rPr>
              <w:t xml:space="preserve"> I needed some fresh air. </w:t>
            </w:r>
            <w:r w:rsidRPr="3262DFAE">
              <w:rPr>
                <w:rFonts w:eastAsiaTheme="minorEastAsia"/>
                <w:b/>
                <w:bCs/>
                <w:i/>
                <w:iCs/>
              </w:rPr>
              <w:t>After that</w:t>
            </w:r>
            <w:r w:rsidRPr="3262DFAE">
              <w:rPr>
                <w:rFonts w:eastAsiaTheme="minorEastAsia"/>
                <w:i/>
                <w:iCs/>
              </w:rPr>
              <w:t xml:space="preserve"> I did some maths work </w:t>
            </w:r>
            <w:r w:rsidRPr="3262DFAE">
              <w:rPr>
                <w:rFonts w:eastAsiaTheme="minorEastAsia"/>
                <w:i/>
                <w:iCs/>
                <w:color w:val="FF0000"/>
                <w:u w:val="single"/>
              </w:rPr>
              <w:t>and</w:t>
            </w:r>
            <w:r w:rsidRPr="3262DFAE">
              <w:rPr>
                <w:rFonts w:eastAsiaTheme="minorEastAsia"/>
                <w:i/>
                <w:iCs/>
              </w:rPr>
              <w:t xml:space="preserve"> some English work. </w:t>
            </w:r>
            <w:r w:rsidRPr="3262DFAE">
              <w:rPr>
                <w:rFonts w:eastAsiaTheme="minorEastAsia"/>
                <w:b/>
                <w:bCs/>
                <w:i/>
                <w:iCs/>
              </w:rPr>
              <w:t>Next</w:t>
            </w:r>
            <w:r w:rsidR="453B93C7" w:rsidRPr="3262DFAE">
              <w:rPr>
                <w:rFonts w:eastAsiaTheme="minorEastAsia"/>
                <w:b/>
                <w:bCs/>
                <w:i/>
                <w:iCs/>
              </w:rPr>
              <w:t>,</w:t>
            </w:r>
            <w:r w:rsidRPr="3262DFAE">
              <w:rPr>
                <w:rFonts w:eastAsiaTheme="minorEastAsia"/>
                <w:i/>
                <w:iCs/>
              </w:rPr>
              <w:t xml:space="preserve"> I had fish for lunch </w:t>
            </w:r>
            <w:r w:rsidRPr="3262DFAE">
              <w:rPr>
                <w:rFonts w:eastAsiaTheme="minorEastAsia"/>
                <w:i/>
                <w:iCs/>
                <w:color w:val="FF0000"/>
                <w:u w:val="single"/>
              </w:rPr>
              <w:t>but</w:t>
            </w:r>
            <w:r w:rsidRPr="3262DFAE">
              <w:rPr>
                <w:rFonts w:eastAsiaTheme="minorEastAsia"/>
                <w:i/>
                <w:iCs/>
              </w:rPr>
              <w:t xml:space="preserve"> I wanted pizza. </w:t>
            </w:r>
            <w:r w:rsidRPr="3262DFAE">
              <w:rPr>
                <w:rFonts w:eastAsiaTheme="minorEastAsia"/>
                <w:b/>
                <w:bCs/>
                <w:i/>
                <w:iCs/>
              </w:rPr>
              <w:t>Finally</w:t>
            </w:r>
            <w:r w:rsidR="22F05DB4" w:rsidRPr="3262DFAE">
              <w:rPr>
                <w:rFonts w:eastAsiaTheme="minorEastAsia"/>
                <w:b/>
                <w:bCs/>
                <w:i/>
                <w:iCs/>
              </w:rPr>
              <w:t>,</w:t>
            </w:r>
            <w:r w:rsidRPr="3262DFAE">
              <w:rPr>
                <w:rFonts w:eastAsiaTheme="minorEastAsia"/>
                <w:i/>
                <w:iCs/>
              </w:rPr>
              <w:t xml:space="preserve"> we played in the garden </w:t>
            </w:r>
            <w:r w:rsidRPr="3262DFAE">
              <w:rPr>
                <w:rFonts w:eastAsiaTheme="minorEastAsia"/>
                <w:i/>
                <w:iCs/>
                <w:color w:val="FF0000"/>
                <w:u w:val="single"/>
              </w:rPr>
              <w:t>and if</w:t>
            </w:r>
            <w:r w:rsidRPr="3262DFAE">
              <w:rPr>
                <w:rFonts w:eastAsiaTheme="minorEastAsia"/>
                <w:i/>
                <w:iCs/>
                <w:color w:val="FF0000"/>
              </w:rPr>
              <w:t xml:space="preserve"> </w:t>
            </w:r>
            <w:r w:rsidRPr="3262DFAE">
              <w:rPr>
                <w:rFonts w:eastAsiaTheme="minorEastAsia"/>
                <w:i/>
                <w:iCs/>
              </w:rPr>
              <w:t>I am good tomorrow I can play on the trampoline.</w:t>
            </w:r>
          </w:p>
          <w:p w14:paraId="0D0B940D" w14:textId="77777777" w:rsidR="00FB5C96" w:rsidRDefault="00FB5C96">
            <w:pPr>
              <w:rPr>
                <w:sz w:val="24"/>
              </w:rPr>
            </w:pPr>
          </w:p>
        </w:tc>
        <w:tc>
          <w:tcPr>
            <w:tcW w:w="6888" w:type="dxa"/>
            <w:gridSpan w:val="2"/>
            <w:vMerge w:val="restart"/>
          </w:tcPr>
          <w:p w14:paraId="0E27B00A" w14:textId="77777777" w:rsidR="00FB5C96" w:rsidRPr="000904FC" w:rsidRDefault="00FB5C96"/>
          <w:p w14:paraId="40B7C7B6" w14:textId="77777777" w:rsidR="00FB5C96" w:rsidRPr="000F20B4" w:rsidRDefault="00ED647B" w:rsidP="000904FC">
            <w:pPr>
              <w:jc w:val="center"/>
              <w:rPr>
                <w:b/>
              </w:rPr>
            </w:pPr>
            <w:r w:rsidRPr="000F20B4">
              <w:rPr>
                <w:b/>
                <w:highlight w:val="yellow"/>
              </w:rPr>
              <w:t>Science (Animals)</w:t>
            </w:r>
          </w:p>
          <w:p w14:paraId="60061E4C" w14:textId="77777777" w:rsidR="00ED647B" w:rsidRPr="000904FC" w:rsidRDefault="00ED647B"/>
          <w:p w14:paraId="1572DE8E" w14:textId="7041C331" w:rsidR="5B817367" w:rsidRDefault="5B817367" w:rsidP="3262DFAE">
            <w:pPr>
              <w:spacing w:line="257" w:lineRule="auto"/>
            </w:pPr>
            <w:r w:rsidRPr="3262DFAE">
              <w:rPr>
                <w:rFonts w:ascii="Calibri" w:eastAsia="Calibri" w:hAnsi="Calibri" w:cs="Calibri"/>
                <w:b/>
                <w:bCs/>
              </w:rPr>
              <w:t>Lesson 5 – Revise the animal groups</w:t>
            </w:r>
          </w:p>
          <w:p w14:paraId="50B45B83" w14:textId="6F250880" w:rsidR="5B817367" w:rsidRDefault="5B817367" w:rsidP="3262DFAE">
            <w:pPr>
              <w:spacing w:line="257" w:lineRule="auto"/>
            </w:pPr>
            <w:r w:rsidRPr="3262DFAE">
              <w:rPr>
                <w:rFonts w:ascii="Calibri" w:eastAsia="Calibri" w:hAnsi="Calibri" w:cs="Calibri"/>
              </w:rPr>
              <w:t>Ask your child to remember the five animal groups. Can they remember any of the features of each group?</w:t>
            </w:r>
          </w:p>
          <w:p w14:paraId="7B390767" w14:textId="5D314A69" w:rsidR="5B817367" w:rsidRDefault="5B817367" w:rsidP="3262DFAE">
            <w:pPr>
              <w:spacing w:line="257" w:lineRule="auto"/>
            </w:pPr>
            <w:r w:rsidRPr="3262DFAE">
              <w:rPr>
                <w:rFonts w:ascii="Calibri" w:eastAsia="Calibri" w:hAnsi="Calibri" w:cs="Calibri"/>
              </w:rPr>
              <w:t xml:space="preserve">Watch each video clip about the animal groups then do a mini quiz by asking your child to recall the features. For example, ‘reptiles, like snakes, have dry, scaly skin.’ </w:t>
            </w:r>
          </w:p>
          <w:p w14:paraId="7D6A49B9" w14:textId="2D690A67" w:rsidR="5B817367" w:rsidRDefault="5B817367" w:rsidP="3262DFAE">
            <w:pPr>
              <w:spacing w:line="257" w:lineRule="auto"/>
            </w:pPr>
            <w:r w:rsidRPr="3262DFAE">
              <w:rPr>
                <w:rFonts w:ascii="Calibri" w:eastAsia="Calibri" w:hAnsi="Calibri" w:cs="Calibri"/>
              </w:rPr>
              <w:t xml:space="preserve">Video clips: </w:t>
            </w:r>
            <w:hyperlink r:id="rId10">
              <w:r w:rsidRPr="3262DFAE">
                <w:rPr>
                  <w:rStyle w:val="Hyperlink"/>
                  <w:rFonts w:ascii="Calibri" w:eastAsia="Calibri" w:hAnsi="Calibri" w:cs="Calibri"/>
                </w:rPr>
                <w:t>https://www.bbc.co.uk/bitesize/topics/z6882hv</w:t>
              </w:r>
            </w:hyperlink>
          </w:p>
          <w:p w14:paraId="16EAAE2A" w14:textId="4B7F32D0" w:rsidR="3262DFAE" w:rsidRDefault="3262DFAE" w:rsidP="3262DFAE">
            <w:pPr>
              <w:rPr>
                <w:b/>
                <w:bCs/>
                <w:u w:val="single"/>
              </w:rPr>
            </w:pPr>
          </w:p>
          <w:p w14:paraId="6918E46A" w14:textId="7D2C73AA" w:rsidR="00ED647B" w:rsidRPr="00903B98" w:rsidRDefault="00D31971" w:rsidP="3262DFAE">
            <w:pPr>
              <w:rPr>
                <w:b/>
                <w:bCs/>
                <w:u w:val="single"/>
              </w:rPr>
            </w:pPr>
            <w:r w:rsidRPr="3262DFAE">
              <w:rPr>
                <w:b/>
                <w:bCs/>
                <w:u w:val="single"/>
              </w:rPr>
              <w:t xml:space="preserve">Lesson </w:t>
            </w:r>
            <w:r w:rsidR="1826D93D" w:rsidRPr="3262DFAE">
              <w:rPr>
                <w:b/>
                <w:bCs/>
                <w:u w:val="single"/>
              </w:rPr>
              <w:t>6</w:t>
            </w:r>
            <w:r w:rsidR="00B41741" w:rsidRPr="3262DFAE">
              <w:rPr>
                <w:b/>
                <w:bCs/>
                <w:u w:val="single"/>
              </w:rPr>
              <w:t xml:space="preserve"> – animal eating habits</w:t>
            </w:r>
            <w:r w:rsidR="000904FC" w:rsidRPr="3262DFAE">
              <w:rPr>
                <w:b/>
                <w:bCs/>
                <w:u w:val="single"/>
              </w:rPr>
              <w:t xml:space="preserve"> </w:t>
            </w:r>
          </w:p>
          <w:p w14:paraId="661E33E5" w14:textId="77777777" w:rsidR="00A96F9A" w:rsidRDefault="00A96F9A">
            <w:r>
              <w:t>Explain the animals can be either:</w:t>
            </w:r>
          </w:p>
          <w:p w14:paraId="2015B710" w14:textId="77777777" w:rsidR="00392518" w:rsidRDefault="00392518">
            <w:r>
              <w:t>A carnivore – meat eater, has sharp teeth to tear flesh</w:t>
            </w:r>
          </w:p>
          <w:p w14:paraId="471858AA" w14:textId="77777777" w:rsidR="00392518" w:rsidRDefault="00392518">
            <w:proofErr w:type="gramStart"/>
            <w:r>
              <w:t>A</w:t>
            </w:r>
            <w:proofErr w:type="gramEnd"/>
            <w:r>
              <w:t xml:space="preserve"> herbivore – plant eater, has flat teeth to grind plants and grass</w:t>
            </w:r>
          </w:p>
          <w:p w14:paraId="2C85333D" w14:textId="77777777" w:rsidR="00392518" w:rsidRDefault="00392518">
            <w:r>
              <w:t>An omnivore – eats both meat and plants – has both types of teeth</w:t>
            </w:r>
          </w:p>
          <w:p w14:paraId="34DBD643" w14:textId="77777777" w:rsidR="00392518" w:rsidRDefault="00392518">
            <w:r>
              <w:t xml:space="preserve">Look online at the jaws and teeth of different animals and talk about the teeth and what the animal might eat. </w:t>
            </w:r>
            <w:r w:rsidR="003777C5">
              <w:t xml:space="preserve">Talk about predator (eats another animal) and prey (is eaten by another animal). </w:t>
            </w:r>
          </w:p>
          <w:p w14:paraId="6F60FC8D" w14:textId="77777777" w:rsidR="006C5763" w:rsidRDefault="00392518">
            <w:r>
              <w:t xml:space="preserve">Watch: </w:t>
            </w:r>
            <w:r w:rsidR="006C5763" w:rsidRPr="000904FC">
              <w:t xml:space="preserve"> </w:t>
            </w:r>
            <w:hyperlink r:id="rId11" w:history="1">
              <w:r w:rsidRPr="00392518">
                <w:rPr>
                  <w:color w:val="0000FF"/>
                  <w:u w:val="single"/>
                </w:rPr>
                <w:t>https://www.bbc.co.uk/bitesize/clips/zwfd2p3</w:t>
              </w:r>
            </w:hyperlink>
          </w:p>
          <w:p w14:paraId="3004A97C" w14:textId="77777777" w:rsidR="00392518" w:rsidRPr="000904FC" w:rsidRDefault="00E77ED5">
            <w:r>
              <w:t xml:space="preserve">Use the general websites below to find out what a variety of animals eat. Make a list of carnivores, herbivores and omnivores. </w:t>
            </w:r>
          </w:p>
          <w:p w14:paraId="44EAFD9C" w14:textId="77777777" w:rsidR="006C5763" w:rsidRPr="000904FC" w:rsidRDefault="006C5763"/>
          <w:p w14:paraId="1ADAF30C" w14:textId="57F8C3D4" w:rsidR="00ED647B" w:rsidRDefault="00D31971" w:rsidP="3262DFAE">
            <w:pPr>
              <w:rPr>
                <w:b/>
                <w:bCs/>
                <w:u w:val="single"/>
              </w:rPr>
            </w:pPr>
            <w:r w:rsidRPr="3262DFAE">
              <w:rPr>
                <w:b/>
                <w:bCs/>
                <w:u w:val="single"/>
              </w:rPr>
              <w:t xml:space="preserve">Lesson </w:t>
            </w:r>
            <w:r w:rsidR="10E44C81" w:rsidRPr="3262DFAE">
              <w:rPr>
                <w:b/>
                <w:bCs/>
                <w:u w:val="single"/>
              </w:rPr>
              <w:t>7</w:t>
            </w:r>
            <w:r w:rsidR="00B41741" w:rsidRPr="3262DFAE">
              <w:rPr>
                <w:b/>
                <w:bCs/>
                <w:u w:val="single"/>
              </w:rPr>
              <w:t xml:space="preserve"> – animal eating habits</w:t>
            </w:r>
            <w:r w:rsidR="006C5763" w:rsidRPr="3262DFAE">
              <w:rPr>
                <w:b/>
                <w:bCs/>
                <w:u w:val="single"/>
              </w:rPr>
              <w:t xml:space="preserve"> </w:t>
            </w:r>
          </w:p>
          <w:p w14:paraId="40DB1990" w14:textId="2726BBA1" w:rsidR="00ED647B" w:rsidRDefault="00E77ED5" w:rsidP="3262DFAE">
            <w:pPr>
              <w:rPr>
                <w:b/>
                <w:bCs/>
                <w:u w:val="single"/>
              </w:rPr>
            </w:pPr>
            <w:r>
              <w:t xml:space="preserve">Ask your child what the words carnivore, herbivore and omnivore mean. Remind that teeth shape and size gives them a clue about what the animal eats. E.g., elephants have broad, flat teeth and they eat plants. Ask your </w:t>
            </w:r>
            <w:r>
              <w:lastRenderedPageBreak/>
              <w:t xml:space="preserve">child to draw and colour a poster that has the headings ‘carnivore’, ‘herbivore’ and ‘omnivore’. Under each heading write the definition and draw some animals belonging to that group. </w:t>
            </w:r>
          </w:p>
          <w:p w14:paraId="4B94D5A5" w14:textId="77777777" w:rsidR="00E77ED5" w:rsidRDefault="00E77ED5" w:rsidP="00A96F9A"/>
          <w:p w14:paraId="778DE2E9" w14:textId="77777777" w:rsidR="00E77ED5" w:rsidRPr="000904FC" w:rsidRDefault="00E77ED5">
            <w:r>
              <w:t xml:space="preserve">General websites: </w:t>
            </w:r>
          </w:p>
          <w:p w14:paraId="1322CB04" w14:textId="77777777" w:rsidR="000904FC" w:rsidRPr="000904FC" w:rsidRDefault="008E2F07">
            <w:hyperlink r:id="rId12" w:history="1">
              <w:r w:rsidR="000904FC" w:rsidRPr="000904FC">
                <w:rPr>
                  <w:rStyle w:val="Hyperlink"/>
                </w:rPr>
                <w:t>https://www.ducksters.com/animals.php</w:t>
              </w:r>
            </w:hyperlink>
            <w:r w:rsidR="000904FC" w:rsidRPr="000904FC">
              <w:t xml:space="preserve"> </w:t>
            </w:r>
          </w:p>
          <w:p w14:paraId="3DEEC669" w14:textId="77777777" w:rsidR="00FB5C96" w:rsidRPr="000904FC" w:rsidRDefault="00FB5C96"/>
          <w:p w14:paraId="59719D65" w14:textId="77777777" w:rsidR="00FB5C96" w:rsidRPr="000904FC" w:rsidRDefault="008E2F07">
            <w:hyperlink r:id="rId13" w:history="1">
              <w:r w:rsidR="006C5763" w:rsidRPr="000904FC">
                <w:rPr>
                  <w:rStyle w:val="Hyperlink"/>
                </w:rPr>
                <w:t>https://www.natgeokids.com/uk/category/discover/animals/</w:t>
              </w:r>
            </w:hyperlink>
            <w:r w:rsidR="006C5763" w:rsidRPr="000904FC">
              <w:t xml:space="preserve"> </w:t>
            </w:r>
          </w:p>
          <w:p w14:paraId="3656B9AB" w14:textId="77777777" w:rsidR="000904FC" w:rsidRPr="000904FC" w:rsidRDefault="000904FC"/>
          <w:p w14:paraId="168716CB" w14:textId="7D9DC9D9" w:rsidR="000904FC" w:rsidRPr="000F20B4" w:rsidRDefault="008E2F07" w:rsidP="009E25B3">
            <w:hyperlink r:id="rId14">
              <w:r w:rsidR="000904FC" w:rsidRPr="0BE39A4B">
                <w:rPr>
                  <w:rStyle w:val="Hyperlink"/>
                </w:rPr>
                <w:t>https://animalfactguide.com/animal-facts/</w:t>
              </w:r>
            </w:hyperlink>
          </w:p>
          <w:p w14:paraId="2A7EA5FF" w14:textId="6EB5E528" w:rsidR="000904FC" w:rsidRPr="000F20B4" w:rsidRDefault="000904FC" w:rsidP="0BE39A4B"/>
          <w:p w14:paraId="56359849" w14:textId="17D4955C" w:rsidR="000904FC" w:rsidRPr="000F20B4" w:rsidRDefault="2B713BBF" w:rsidP="0BE39A4B">
            <w:pPr>
              <w:jc w:val="center"/>
              <w:rPr>
                <w:b/>
                <w:bCs/>
                <w:highlight w:val="yellow"/>
              </w:rPr>
            </w:pPr>
            <w:r w:rsidRPr="0BE39A4B">
              <w:rPr>
                <w:b/>
                <w:bCs/>
                <w:highlight w:val="yellow"/>
              </w:rPr>
              <w:t>Music</w:t>
            </w:r>
          </w:p>
          <w:p w14:paraId="45DC3BEC" w14:textId="740227AE" w:rsidR="000904FC" w:rsidRPr="000F20B4" w:rsidRDefault="1E7309BB" w:rsidP="0BE39A4B">
            <w:r>
              <w:t xml:space="preserve">                    </w:t>
            </w:r>
            <w:r w:rsidR="4FB4B4E2">
              <w:t xml:space="preserve">     </w:t>
            </w:r>
            <w:r>
              <w:rPr>
                <w:noProof/>
                <w:lang w:eastAsia="en-GB"/>
              </w:rPr>
              <w:drawing>
                <wp:inline distT="0" distB="0" distL="0" distR="0" wp14:anchorId="18454E46" wp14:editId="0A5E17C3">
                  <wp:extent cx="793327" cy="1040230"/>
                  <wp:effectExtent l="0" t="0" r="0" b="0"/>
                  <wp:docPr id="836378724" name="Picture 836378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3327" cy="1040230"/>
                          </a:xfrm>
                          <a:prstGeom prst="rect">
                            <a:avLst/>
                          </a:prstGeom>
                        </pic:spPr>
                      </pic:pic>
                    </a:graphicData>
                  </a:graphic>
                </wp:inline>
              </w:drawing>
            </w:r>
            <w:r>
              <w:t xml:space="preserve"> </w:t>
            </w:r>
            <w:r w:rsidR="70527D4E">
              <w:t xml:space="preserve">     </w:t>
            </w:r>
            <w:r>
              <w:t xml:space="preserve">   </w:t>
            </w:r>
            <w:r>
              <w:rPr>
                <w:noProof/>
                <w:lang w:eastAsia="en-GB"/>
              </w:rPr>
              <w:drawing>
                <wp:inline distT="0" distB="0" distL="0" distR="0" wp14:anchorId="7E541E0C" wp14:editId="110F65A6">
                  <wp:extent cx="1997167" cy="1015781"/>
                  <wp:effectExtent l="0" t="0" r="0" b="0"/>
                  <wp:docPr id="677519703" name="Picture 67751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1997167" cy="1015781"/>
                          </a:xfrm>
                          <a:prstGeom prst="rect">
                            <a:avLst/>
                          </a:prstGeom>
                        </pic:spPr>
                      </pic:pic>
                    </a:graphicData>
                  </a:graphic>
                </wp:inline>
              </w:drawing>
            </w:r>
          </w:p>
          <w:p w14:paraId="420AD9E3" w14:textId="02D4A6A7" w:rsidR="000904FC" w:rsidRPr="000F20B4" w:rsidRDefault="000904FC" w:rsidP="0BE39A4B">
            <w:pPr>
              <w:jc w:val="center"/>
              <w:rPr>
                <w:b/>
                <w:bCs/>
              </w:rPr>
            </w:pPr>
          </w:p>
          <w:p w14:paraId="5E4C17CA" w14:textId="11D5124D" w:rsidR="000904FC" w:rsidRPr="000F20B4" w:rsidRDefault="1373A3F3" w:rsidP="0BE39A4B">
            <w:r w:rsidRPr="0BE39A4B">
              <w:rPr>
                <w:b/>
                <w:bCs/>
              </w:rPr>
              <w:t>The Carnival of the Animals</w:t>
            </w:r>
            <w:r>
              <w:t xml:space="preserve"> was written by a French composer called </w:t>
            </w:r>
            <w:r w:rsidRPr="0BE39A4B">
              <w:rPr>
                <w:b/>
                <w:bCs/>
              </w:rPr>
              <w:t>Camille Saint-Saëns</w:t>
            </w:r>
            <w:r w:rsidR="5B3BB5D5" w:rsidRPr="0BE39A4B">
              <w:rPr>
                <w:b/>
                <w:bCs/>
              </w:rPr>
              <w:t xml:space="preserve"> </w:t>
            </w:r>
            <w:r w:rsidR="5B3BB5D5">
              <w:t xml:space="preserve">in </w:t>
            </w:r>
            <w:r w:rsidR="5B3BB5D5" w:rsidRPr="0BE39A4B">
              <w:rPr>
                <w:b/>
                <w:bCs/>
              </w:rPr>
              <w:t>1886</w:t>
            </w:r>
            <w:r w:rsidR="7EFDFBC5" w:rsidRPr="0BE39A4B">
              <w:rPr>
                <w:b/>
                <w:bCs/>
              </w:rPr>
              <w:t>. Saint-Sa</w:t>
            </w:r>
            <w:r w:rsidR="51771D43" w:rsidRPr="0BE39A4B">
              <w:rPr>
                <w:b/>
                <w:bCs/>
              </w:rPr>
              <w:t xml:space="preserve">ëns </w:t>
            </w:r>
            <w:r w:rsidR="51771D43">
              <w:t xml:space="preserve">loved animals and </w:t>
            </w:r>
            <w:r w:rsidR="551E91A4">
              <w:t>this famous piece is a collection of 14 movements, each based on a different animal or</w:t>
            </w:r>
            <w:r w:rsidR="5451A301">
              <w:t xml:space="preserve"> </w:t>
            </w:r>
            <w:r w:rsidR="551E91A4">
              <w:t>idea.</w:t>
            </w:r>
            <w:r w:rsidR="6A8C222C">
              <w:t xml:space="preserve"> </w:t>
            </w:r>
            <w:r w:rsidR="29F132DD">
              <w:t xml:space="preserve">Listen to </w:t>
            </w:r>
            <w:r w:rsidR="11084C6A" w:rsidRPr="0BE39A4B">
              <w:rPr>
                <w:b/>
                <w:bCs/>
              </w:rPr>
              <w:t>Hens and Roosters</w:t>
            </w:r>
            <w:r w:rsidR="11084C6A">
              <w:t xml:space="preserve"> from The Carnival of the Animals</w:t>
            </w:r>
            <w:r w:rsidR="7A314BBD">
              <w:t xml:space="preserve"> and discuss the music with</w:t>
            </w:r>
            <w:r w:rsidR="1C94784F">
              <w:t xml:space="preserve"> a grown up.</w:t>
            </w:r>
            <w:r w:rsidR="73E08BAD">
              <w:t xml:space="preserve"> </w:t>
            </w:r>
          </w:p>
          <w:p w14:paraId="600B17DA" w14:textId="2996C40E" w:rsidR="000904FC" w:rsidRPr="000F20B4" w:rsidRDefault="000904FC" w:rsidP="0BE39A4B">
            <w:pPr>
              <w:jc w:val="center"/>
            </w:pPr>
          </w:p>
          <w:p w14:paraId="550BF1CB" w14:textId="5E25CE42" w:rsidR="000904FC" w:rsidRPr="000F20B4" w:rsidRDefault="73E08BAD" w:rsidP="0BE39A4B">
            <w:pPr>
              <w:jc w:val="center"/>
            </w:pPr>
            <w:r>
              <w:t xml:space="preserve"> </w:t>
            </w:r>
            <w:r>
              <w:rPr>
                <w:noProof/>
                <w:lang w:eastAsia="en-GB"/>
              </w:rPr>
              <w:drawing>
                <wp:inline distT="0" distB="0" distL="0" distR="0" wp14:anchorId="763A8F13" wp14:editId="0A57F6B4">
                  <wp:extent cx="1309688" cy="733425"/>
                  <wp:effectExtent l="0" t="0" r="0" b="0"/>
                  <wp:docPr id="1609714502" name="Picture 1609714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309688" cy="733425"/>
                          </a:xfrm>
                          <a:prstGeom prst="rect">
                            <a:avLst/>
                          </a:prstGeom>
                        </pic:spPr>
                      </pic:pic>
                    </a:graphicData>
                  </a:graphic>
                </wp:inline>
              </w:drawing>
            </w:r>
          </w:p>
          <w:p w14:paraId="48E99D50" w14:textId="6E1B3C5B" w:rsidR="000904FC" w:rsidRPr="000F20B4" w:rsidRDefault="008E2F07" w:rsidP="0BE39A4B">
            <w:hyperlink r:id="rId18">
              <w:r w:rsidR="4301FEF3" w:rsidRPr="0BE39A4B">
                <w:rPr>
                  <w:rStyle w:val="Hyperlink"/>
                </w:rPr>
                <w:t>https://www.youtube.com/watch?v=Y0jkYaZ0QXU</w:t>
              </w:r>
            </w:hyperlink>
          </w:p>
          <w:p w14:paraId="76A436D5" w14:textId="53F3F586" w:rsidR="000904FC" w:rsidRPr="000F20B4" w:rsidRDefault="117809EB" w:rsidP="0BE39A4B">
            <w:pPr>
              <w:pStyle w:val="ListParagraph"/>
              <w:numPr>
                <w:ilvl w:val="0"/>
                <w:numId w:val="3"/>
              </w:numPr>
              <w:rPr>
                <w:rFonts w:eastAsiaTheme="minorEastAsia"/>
              </w:rPr>
            </w:pPr>
            <w:r>
              <w:t xml:space="preserve">Talk </w:t>
            </w:r>
            <w:r w:rsidR="21F0E315">
              <w:t xml:space="preserve">about the </w:t>
            </w:r>
            <w:r w:rsidR="21F0E315" w:rsidRPr="31DA2064">
              <w:rPr>
                <w:b/>
                <w:bCs/>
              </w:rPr>
              <w:t>tempo</w:t>
            </w:r>
            <w:r w:rsidR="21F0E315">
              <w:t xml:space="preserve"> (speed) - is it fast or slow?</w:t>
            </w:r>
            <w:r w:rsidR="58D55567">
              <w:t xml:space="preserve"> </w:t>
            </w:r>
            <w:r w:rsidR="715C94A0">
              <w:t>(</w:t>
            </w:r>
            <w:r w:rsidR="3A339EF8">
              <w:t xml:space="preserve">mostly </w:t>
            </w:r>
            <w:r w:rsidR="715C94A0">
              <w:t>fast)</w:t>
            </w:r>
            <w:r w:rsidR="70B8ED2F">
              <w:t>.</w:t>
            </w:r>
          </w:p>
          <w:p w14:paraId="16B46237" w14:textId="4464341E" w:rsidR="000904FC" w:rsidRPr="000F20B4" w:rsidRDefault="715C94A0" w:rsidP="0BE39A4B">
            <w:pPr>
              <w:pStyle w:val="ListParagraph"/>
              <w:numPr>
                <w:ilvl w:val="0"/>
                <w:numId w:val="3"/>
              </w:numPr>
            </w:pPr>
            <w:r>
              <w:t xml:space="preserve">Can you name any of the </w:t>
            </w:r>
            <w:r w:rsidRPr="0BE39A4B">
              <w:rPr>
                <w:b/>
                <w:bCs/>
              </w:rPr>
              <w:t>instruments</w:t>
            </w:r>
            <w:r>
              <w:t>? (hens clucking – strings</w:t>
            </w:r>
            <w:r w:rsidR="4D02C8B7">
              <w:t>, piano</w:t>
            </w:r>
            <w:r w:rsidR="0FD73819">
              <w:t xml:space="preserve"> </w:t>
            </w:r>
            <w:r>
              <w:t>and cock crowing</w:t>
            </w:r>
            <w:r w:rsidR="119EE664">
              <w:t xml:space="preserve"> – </w:t>
            </w:r>
            <w:r>
              <w:t>clarinet</w:t>
            </w:r>
            <w:r w:rsidR="119EE664">
              <w:t xml:space="preserve">). </w:t>
            </w:r>
          </w:p>
          <w:p w14:paraId="6FEB777D" w14:textId="4C343A16" w:rsidR="000904FC" w:rsidRPr="000F20B4" w:rsidRDefault="45F9B52A" w:rsidP="0BE39A4B">
            <w:pPr>
              <w:pStyle w:val="ListParagraph"/>
              <w:numPr>
                <w:ilvl w:val="0"/>
                <w:numId w:val="3"/>
              </w:numPr>
            </w:pPr>
            <w:r>
              <w:t>Is the pitch of the music mostly high or low? (high)</w:t>
            </w:r>
            <w:r w:rsidR="1E9CF473">
              <w:t>.</w:t>
            </w:r>
          </w:p>
          <w:p w14:paraId="2026B3CF" w14:textId="41D7330E" w:rsidR="000904FC" w:rsidRPr="000F20B4" w:rsidRDefault="45F9B52A" w:rsidP="0BE39A4B">
            <w:pPr>
              <w:pStyle w:val="ListParagraph"/>
              <w:numPr>
                <w:ilvl w:val="0"/>
                <w:numId w:val="3"/>
              </w:numPr>
            </w:pPr>
            <w:r>
              <w:t>Do you like this piece of music? Why / why not?</w:t>
            </w:r>
          </w:p>
          <w:p w14:paraId="63584E56" w14:textId="76CF10B3" w:rsidR="000904FC" w:rsidRPr="000F20B4" w:rsidRDefault="000904FC" w:rsidP="0BE39A4B"/>
          <w:p w14:paraId="1B3F05D7" w14:textId="442E33AB" w:rsidR="000904FC" w:rsidRPr="000F20B4" w:rsidRDefault="45F9B52A" w:rsidP="0BE39A4B">
            <w:r>
              <w:t xml:space="preserve">Now listen to </w:t>
            </w:r>
            <w:r w:rsidR="0A1F82DA" w:rsidRPr="0BE39A4B">
              <w:rPr>
                <w:b/>
                <w:bCs/>
              </w:rPr>
              <w:t>T</w:t>
            </w:r>
            <w:r w:rsidR="184C4D6B" w:rsidRPr="0BE39A4B">
              <w:rPr>
                <w:b/>
                <w:bCs/>
              </w:rPr>
              <w:t xml:space="preserve">he </w:t>
            </w:r>
            <w:r w:rsidR="4E68FF9C" w:rsidRPr="0BE39A4B">
              <w:rPr>
                <w:b/>
                <w:bCs/>
              </w:rPr>
              <w:t>S</w:t>
            </w:r>
            <w:r w:rsidR="184C4D6B" w:rsidRPr="0BE39A4B">
              <w:rPr>
                <w:b/>
                <w:bCs/>
              </w:rPr>
              <w:t>wan</w:t>
            </w:r>
            <w:r w:rsidR="184C4D6B">
              <w:t>:</w:t>
            </w:r>
          </w:p>
          <w:p w14:paraId="0A292602" w14:textId="26D144ED" w:rsidR="000904FC" w:rsidRPr="000F20B4" w:rsidRDefault="000904FC" w:rsidP="0BE39A4B"/>
          <w:p w14:paraId="5FD22B40" w14:textId="736534BE" w:rsidR="000904FC" w:rsidRPr="000F20B4" w:rsidRDefault="184C4D6B" w:rsidP="0BE39A4B">
            <w:pPr>
              <w:jc w:val="center"/>
            </w:pPr>
            <w:r>
              <w:rPr>
                <w:noProof/>
                <w:lang w:eastAsia="en-GB"/>
              </w:rPr>
              <w:drawing>
                <wp:inline distT="0" distB="0" distL="0" distR="0" wp14:anchorId="2D56A546" wp14:editId="39AF7715">
                  <wp:extent cx="1569512" cy="890093"/>
                  <wp:effectExtent l="0" t="0" r="0" b="0"/>
                  <wp:docPr id="453804448" name="Picture 453804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1569512" cy="890093"/>
                          </a:xfrm>
                          <a:prstGeom prst="rect">
                            <a:avLst/>
                          </a:prstGeom>
                        </pic:spPr>
                      </pic:pic>
                    </a:graphicData>
                  </a:graphic>
                </wp:inline>
              </w:drawing>
            </w:r>
          </w:p>
          <w:p w14:paraId="40DA3D46" w14:textId="16EC8490" w:rsidR="000904FC" w:rsidRPr="000F20B4" w:rsidRDefault="008E2F07" w:rsidP="0BE39A4B">
            <w:hyperlink r:id="rId20">
              <w:r w:rsidR="184C4D6B" w:rsidRPr="0BE39A4B">
                <w:rPr>
                  <w:rStyle w:val="Hyperlink"/>
                </w:rPr>
                <w:t>https://www.youtube.com/watch?v=ZEIWgSb0uv4</w:t>
              </w:r>
            </w:hyperlink>
          </w:p>
          <w:p w14:paraId="3CA783DF" w14:textId="03C298B7" w:rsidR="000904FC" w:rsidRPr="000F20B4" w:rsidRDefault="364C2367" w:rsidP="31DA2064">
            <w:pPr>
              <w:pStyle w:val="ListParagraph"/>
              <w:numPr>
                <w:ilvl w:val="0"/>
                <w:numId w:val="1"/>
              </w:numPr>
              <w:rPr>
                <w:rFonts w:eastAsiaTheme="minorEastAsia"/>
              </w:rPr>
            </w:pPr>
            <w:r>
              <w:t xml:space="preserve">Is the </w:t>
            </w:r>
            <w:r w:rsidRPr="31DA2064">
              <w:rPr>
                <w:b/>
                <w:bCs/>
              </w:rPr>
              <w:t xml:space="preserve">tempo </w:t>
            </w:r>
            <w:r>
              <w:t>fast or slow? (slow)</w:t>
            </w:r>
            <w:r w:rsidR="143B42B5">
              <w:t>.</w:t>
            </w:r>
            <w:r>
              <w:t xml:space="preserve"> Why do you think this is</w:t>
            </w:r>
            <w:r w:rsidR="1F446BD8">
              <w:t>?</w:t>
            </w:r>
            <w:r>
              <w:t xml:space="preserve"> (</w:t>
            </w:r>
            <w:r w:rsidR="0A5E17C3">
              <w:t>T</w:t>
            </w:r>
            <w:r>
              <w:t>he swan is gliding gracefully across the water</w:t>
            </w:r>
            <w:r w:rsidR="45715C9A">
              <w:t>.</w:t>
            </w:r>
            <w:r>
              <w:t>)</w:t>
            </w:r>
          </w:p>
          <w:p w14:paraId="0D1E8783" w14:textId="1D43D6C8" w:rsidR="000904FC" w:rsidRPr="000F20B4" w:rsidRDefault="364C2367" w:rsidP="0BE39A4B">
            <w:pPr>
              <w:pStyle w:val="ListParagraph"/>
              <w:numPr>
                <w:ilvl w:val="0"/>
                <w:numId w:val="1"/>
              </w:numPr>
            </w:pPr>
            <w:r>
              <w:t>Can you name the instrument playing the melody? (cello).</w:t>
            </w:r>
          </w:p>
          <w:p w14:paraId="400DFC22" w14:textId="1DD58121" w:rsidR="000904FC" w:rsidRPr="000F20B4" w:rsidRDefault="364C2367" w:rsidP="0BE39A4B">
            <w:pPr>
              <w:pStyle w:val="ListParagraph"/>
              <w:numPr>
                <w:ilvl w:val="0"/>
                <w:numId w:val="1"/>
              </w:numPr>
            </w:pPr>
            <w:r>
              <w:t xml:space="preserve">Does the </w:t>
            </w:r>
            <w:r w:rsidRPr="2FA523DB">
              <w:rPr>
                <w:b/>
                <w:bCs/>
              </w:rPr>
              <w:t>pitch</w:t>
            </w:r>
            <w:r>
              <w:t xml:space="preserve"> change? (yes). Can you move your hand up and down to show how the pitch gets higher and lower?</w:t>
            </w:r>
          </w:p>
          <w:p w14:paraId="6583F484" w14:textId="5C9602AA" w:rsidR="000904FC" w:rsidRPr="000F20B4" w:rsidRDefault="0D00B0CE" w:rsidP="0BE39A4B">
            <w:pPr>
              <w:pStyle w:val="ListParagraph"/>
              <w:numPr>
                <w:ilvl w:val="0"/>
                <w:numId w:val="1"/>
              </w:numPr>
            </w:pPr>
            <w:r>
              <w:t>Do you prefer Hens and Roosters or The Swan? Can you explain your choice?</w:t>
            </w:r>
          </w:p>
          <w:p w14:paraId="7B1394CD" w14:textId="27AD3116" w:rsidR="000904FC" w:rsidRPr="000F20B4" w:rsidRDefault="62FFDE49" w:rsidP="0BE39A4B">
            <w:r>
              <w:rPr>
                <w:noProof/>
                <w:lang w:eastAsia="en-GB"/>
              </w:rPr>
              <w:drawing>
                <wp:inline distT="0" distB="0" distL="0" distR="0" wp14:anchorId="11442FCC" wp14:editId="3C5A4970">
                  <wp:extent cx="1780416" cy="1371600"/>
                  <wp:effectExtent l="0" t="0" r="0" b="0"/>
                  <wp:docPr id="1136711800" name="Picture 113671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rcRect l="18399" t="4375" r="19068" b="5625"/>
                          <a:stretch>
                            <a:fillRect/>
                          </a:stretch>
                        </pic:blipFill>
                        <pic:spPr>
                          <a:xfrm>
                            <a:off x="0" y="0"/>
                            <a:ext cx="1780416" cy="1371600"/>
                          </a:xfrm>
                          <a:prstGeom prst="rect">
                            <a:avLst/>
                          </a:prstGeom>
                        </pic:spPr>
                      </pic:pic>
                    </a:graphicData>
                  </a:graphic>
                </wp:inline>
              </w:drawing>
            </w:r>
            <w:r>
              <w:t xml:space="preserve">     </w:t>
            </w:r>
            <w:r w:rsidR="19F894CD">
              <w:t xml:space="preserve">            </w:t>
            </w:r>
            <w:r>
              <w:rPr>
                <w:noProof/>
                <w:lang w:eastAsia="en-GB"/>
              </w:rPr>
              <w:drawing>
                <wp:inline distT="0" distB="0" distL="0" distR="0" wp14:anchorId="6DA9BB3F" wp14:editId="594360E4">
                  <wp:extent cx="1216039" cy="1352550"/>
                  <wp:effectExtent l="0" t="0" r="0" b="0"/>
                  <wp:docPr id="1341778263" name="Picture 1341778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216039" cy="1352550"/>
                          </a:xfrm>
                          <a:prstGeom prst="rect">
                            <a:avLst/>
                          </a:prstGeom>
                        </pic:spPr>
                      </pic:pic>
                    </a:graphicData>
                  </a:graphic>
                </wp:inline>
              </w:drawing>
            </w:r>
          </w:p>
          <w:p w14:paraId="6D03243C" w14:textId="7C4DE7D1" w:rsidR="000904FC" w:rsidRPr="000F20B4" w:rsidRDefault="62FFDE49" w:rsidP="0BE39A4B">
            <w:pPr>
              <w:rPr>
                <w:b/>
                <w:bCs/>
              </w:rPr>
            </w:pPr>
            <w:r w:rsidRPr="0BE39A4B">
              <w:rPr>
                <w:b/>
                <w:bCs/>
              </w:rPr>
              <w:t xml:space="preserve">        string instruments                                    </w:t>
            </w:r>
            <w:r w:rsidR="112E91B5" w:rsidRPr="0BE39A4B">
              <w:rPr>
                <w:b/>
                <w:bCs/>
              </w:rPr>
              <w:t xml:space="preserve">          </w:t>
            </w:r>
            <w:r w:rsidRPr="0BE39A4B">
              <w:rPr>
                <w:b/>
                <w:bCs/>
              </w:rPr>
              <w:t xml:space="preserve"> cello</w:t>
            </w:r>
          </w:p>
          <w:p w14:paraId="3F0E1693" w14:textId="6F761D57" w:rsidR="000904FC" w:rsidRPr="000F20B4" w:rsidRDefault="000904FC" w:rsidP="0BE39A4B">
            <w:pPr>
              <w:rPr>
                <w:b/>
                <w:bCs/>
              </w:rPr>
            </w:pPr>
          </w:p>
          <w:p w14:paraId="37767682" w14:textId="45715AB4" w:rsidR="000904FC" w:rsidRPr="000F20B4" w:rsidRDefault="5BFDAAF8" w:rsidP="0BE39A4B">
            <w:r>
              <w:t xml:space="preserve">    </w:t>
            </w:r>
            <w:r>
              <w:rPr>
                <w:noProof/>
                <w:lang w:eastAsia="en-GB"/>
              </w:rPr>
              <w:drawing>
                <wp:inline distT="0" distB="0" distL="0" distR="0" wp14:anchorId="6A32F383" wp14:editId="35A0FC7C">
                  <wp:extent cx="1009650" cy="1173709"/>
                  <wp:effectExtent l="0" t="0" r="0" b="0"/>
                  <wp:docPr id="824549179" name="Picture 824549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1009650" cy="1173709"/>
                          </a:xfrm>
                          <a:prstGeom prst="rect">
                            <a:avLst/>
                          </a:prstGeom>
                        </pic:spPr>
                      </pic:pic>
                    </a:graphicData>
                  </a:graphic>
                </wp:inline>
              </w:drawing>
            </w:r>
            <w:r w:rsidR="07AB8C59">
              <w:t xml:space="preserve">                                        </w:t>
            </w:r>
            <w:r w:rsidR="07AB8C59">
              <w:rPr>
                <w:noProof/>
                <w:lang w:eastAsia="en-GB"/>
              </w:rPr>
              <w:drawing>
                <wp:inline distT="0" distB="0" distL="0" distR="0" wp14:anchorId="2D30B65D" wp14:editId="64F81FA7">
                  <wp:extent cx="1257300" cy="1257300"/>
                  <wp:effectExtent l="0" t="0" r="0" b="0"/>
                  <wp:docPr id="2107533884" name="Picture 210753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6158DCE3" w14:textId="5064BC78" w:rsidR="000904FC" w:rsidRPr="000F20B4" w:rsidRDefault="5BFDAAF8" w:rsidP="0BE39A4B">
            <w:pPr>
              <w:rPr>
                <w:b/>
                <w:bCs/>
              </w:rPr>
            </w:pPr>
            <w:r>
              <w:t xml:space="preserve">          </w:t>
            </w:r>
            <w:r w:rsidR="7811F60B">
              <w:t xml:space="preserve">   </w:t>
            </w:r>
            <w:r w:rsidR="296B73F8" w:rsidRPr="0BE39A4B">
              <w:rPr>
                <w:b/>
                <w:bCs/>
              </w:rPr>
              <w:t>c</w:t>
            </w:r>
            <w:r w:rsidRPr="0BE39A4B">
              <w:rPr>
                <w:b/>
                <w:bCs/>
              </w:rPr>
              <w:t>larinet</w:t>
            </w:r>
            <w:r w:rsidR="52B43A2B" w:rsidRPr="0BE39A4B">
              <w:rPr>
                <w:b/>
                <w:bCs/>
              </w:rPr>
              <w:t xml:space="preserve">                                                                    piano</w:t>
            </w:r>
          </w:p>
          <w:p w14:paraId="354FF61E" w14:textId="5D2F2E72" w:rsidR="000904FC" w:rsidRPr="000F20B4" w:rsidRDefault="000904FC" w:rsidP="0BE39A4B"/>
          <w:p w14:paraId="42131A43" w14:textId="0EDE2934" w:rsidR="000904FC" w:rsidRPr="000F20B4" w:rsidRDefault="20C49E3D" w:rsidP="0BE39A4B">
            <w:r>
              <w:t xml:space="preserve">If you’d like to </w:t>
            </w:r>
            <w:r w:rsidR="2A7F3085">
              <w:t xml:space="preserve">listen to </w:t>
            </w:r>
            <w:r w:rsidR="6170F57E">
              <w:t xml:space="preserve">the whole </w:t>
            </w:r>
            <w:r w:rsidR="1FDD75BE">
              <w:t xml:space="preserve">of The Carnival of the Animals </w:t>
            </w:r>
            <w:r w:rsidR="6170F57E">
              <w:t>(23 minutes</w:t>
            </w:r>
            <w:r w:rsidR="3C507DB4">
              <w:t>!</w:t>
            </w:r>
            <w:r w:rsidR="6170F57E">
              <w:t>)</w:t>
            </w:r>
            <w:r>
              <w:t xml:space="preserve"> then here is a link:</w:t>
            </w:r>
          </w:p>
          <w:p w14:paraId="5DE32945" w14:textId="6DABD794" w:rsidR="000904FC" w:rsidRPr="000F20B4" w:rsidRDefault="008E2F07" w:rsidP="0BE39A4B">
            <w:hyperlink r:id="rId25">
              <w:r w:rsidR="53AE3B59" w:rsidRPr="0BE39A4B">
                <w:rPr>
                  <w:rStyle w:val="Hyperlink"/>
                </w:rPr>
                <w:t>https://www.youtube.com/watch?v=k2RPKMJmSp0</w:t>
              </w:r>
            </w:hyperlink>
          </w:p>
          <w:p w14:paraId="654ED750" w14:textId="48953533" w:rsidR="000904FC" w:rsidRPr="000F20B4" w:rsidRDefault="3D80F13B" w:rsidP="0BE39A4B">
            <w:r>
              <w:t xml:space="preserve">You could make up a dance to one of the animals or draw a picture. We’d love to see a photo of your work! </w:t>
            </w:r>
          </w:p>
          <w:p w14:paraId="2D03769E" w14:textId="7A54423A" w:rsidR="000904FC" w:rsidRPr="000F20B4" w:rsidRDefault="000904FC" w:rsidP="0BE39A4B"/>
        </w:tc>
      </w:tr>
      <w:tr w:rsidR="00FB5C96" w14:paraId="0DF02F5E" w14:textId="77777777" w:rsidTr="31DA2064">
        <w:tc>
          <w:tcPr>
            <w:tcW w:w="8500" w:type="dxa"/>
            <w:gridSpan w:val="2"/>
            <w:shd w:val="clear" w:color="auto" w:fill="F7CAAC" w:themeFill="accent2" w:themeFillTint="66"/>
          </w:tcPr>
          <w:p w14:paraId="77E52EFA" w14:textId="77777777" w:rsidR="00FB5C96" w:rsidRDefault="00FB5C96" w:rsidP="00FB5C96">
            <w:pPr>
              <w:rPr>
                <w:sz w:val="24"/>
              </w:rPr>
            </w:pPr>
            <w:r w:rsidRPr="00FB5C96">
              <w:rPr>
                <w:b/>
                <w:sz w:val="24"/>
              </w:rPr>
              <w:lastRenderedPageBreak/>
              <w:t xml:space="preserve">Maths </w:t>
            </w:r>
          </w:p>
        </w:tc>
        <w:tc>
          <w:tcPr>
            <w:tcW w:w="6888" w:type="dxa"/>
            <w:gridSpan w:val="2"/>
            <w:vMerge/>
          </w:tcPr>
          <w:p w14:paraId="45FB0818" w14:textId="77777777" w:rsidR="00FB5C96" w:rsidRPr="00FB5C96" w:rsidRDefault="00FB5C96" w:rsidP="009E25B3">
            <w:pPr>
              <w:rPr>
                <w:b/>
                <w:sz w:val="24"/>
              </w:rPr>
            </w:pPr>
          </w:p>
        </w:tc>
      </w:tr>
      <w:tr w:rsidR="00FB5C96" w14:paraId="27C19046" w14:textId="77777777" w:rsidTr="31DA2064">
        <w:tc>
          <w:tcPr>
            <w:tcW w:w="8500" w:type="dxa"/>
            <w:gridSpan w:val="2"/>
          </w:tcPr>
          <w:p w14:paraId="049F31CB" w14:textId="77777777" w:rsidR="00FB5C96" w:rsidRDefault="00FB5C96">
            <w:pPr>
              <w:rPr>
                <w:sz w:val="24"/>
              </w:rPr>
            </w:pPr>
          </w:p>
          <w:p w14:paraId="53705AFC" w14:textId="3BDF258D" w:rsidR="00FB5C96" w:rsidRPr="0052534E" w:rsidRDefault="000F20B4">
            <w:r w:rsidRPr="0052534E">
              <w:t xml:space="preserve">If you go to the White Rose Maths website, there is a home learning link and a page for each year group. If you click on Year 1, there are five activities for the week – one activity per day. </w:t>
            </w:r>
            <w:r w:rsidR="009E25B3">
              <w:t xml:space="preserve">We are now on </w:t>
            </w:r>
            <w:r w:rsidR="009E25B3" w:rsidRPr="009E25B3">
              <w:rPr>
                <w:b/>
              </w:rPr>
              <w:t xml:space="preserve">Summer </w:t>
            </w:r>
            <w:proofErr w:type="gramStart"/>
            <w:r w:rsidR="009E25B3" w:rsidRPr="009E25B3">
              <w:rPr>
                <w:b/>
              </w:rPr>
              <w:t>term</w:t>
            </w:r>
            <w:proofErr w:type="gramEnd"/>
            <w:r w:rsidR="009E25B3" w:rsidRPr="009E25B3">
              <w:rPr>
                <w:b/>
              </w:rPr>
              <w:t xml:space="preserve"> Week 2</w:t>
            </w:r>
          </w:p>
          <w:p w14:paraId="53128261" w14:textId="77777777" w:rsidR="000F20B4" w:rsidRPr="0052534E" w:rsidRDefault="000F20B4"/>
          <w:p w14:paraId="3ADD1600" w14:textId="77777777" w:rsidR="000F20B4" w:rsidRPr="0052534E" w:rsidRDefault="000F20B4">
            <w:r w:rsidRPr="0052534E">
              <w:t xml:space="preserve">Each day there is a video clip and a corresponding activity sheet. We suggest that you watch the video clip with your child, pausing it a various </w:t>
            </w:r>
            <w:proofErr w:type="gramStart"/>
            <w:r w:rsidRPr="0052534E">
              <w:t>points</w:t>
            </w:r>
            <w:proofErr w:type="gramEnd"/>
            <w:r w:rsidRPr="0052534E">
              <w:t xml:space="preserve"> so that you can explain and clarify certain concepts. You can watch this video clip as many times as you like. </w:t>
            </w:r>
          </w:p>
          <w:p w14:paraId="62486C05" w14:textId="77777777" w:rsidR="000F20B4" w:rsidRPr="0052534E" w:rsidRDefault="000F20B4"/>
          <w:p w14:paraId="3DE3DBC9" w14:textId="77777777" w:rsidR="000F20B4" w:rsidRPr="0052534E" w:rsidRDefault="000F20B4">
            <w:r w:rsidRPr="0052534E">
              <w:t xml:space="preserve">When completing the activity sheet, encourage your child to read the questions aloud to you, helping where necessary. Rather than your child just telling you the answer, ask them to explain their thinking. They can use some paper if they need to do any workings out. Alternatively, print the activity sheet if you have a printer. </w:t>
            </w:r>
            <w:r w:rsidR="00281EC0" w:rsidRPr="0052534E">
              <w:t xml:space="preserve">The answers are on a separate document, under the activity sheet. </w:t>
            </w:r>
          </w:p>
          <w:p w14:paraId="4101652C" w14:textId="77777777" w:rsidR="000F20B4" w:rsidRPr="0052534E" w:rsidRDefault="000F20B4"/>
          <w:p w14:paraId="224C7F1B" w14:textId="77777777" w:rsidR="00FB5C96" w:rsidRPr="0052534E" w:rsidRDefault="000F20B4">
            <w:r w:rsidRPr="0052534E">
              <w:t xml:space="preserve">The web link is: </w:t>
            </w:r>
            <w:hyperlink r:id="rId26" w:history="1">
              <w:r w:rsidRPr="0052534E">
                <w:rPr>
                  <w:rStyle w:val="Hyperlink"/>
                </w:rPr>
                <w:t>https://whiterosemaths.com/homelearning/year-1/</w:t>
              </w:r>
            </w:hyperlink>
            <w:r w:rsidRPr="0052534E">
              <w:t xml:space="preserve"> </w:t>
            </w:r>
          </w:p>
          <w:p w14:paraId="4B99056E" w14:textId="77777777" w:rsidR="00FB5C96" w:rsidRDefault="00FB5C96">
            <w:pPr>
              <w:rPr>
                <w:sz w:val="24"/>
              </w:rPr>
            </w:pPr>
          </w:p>
        </w:tc>
        <w:tc>
          <w:tcPr>
            <w:tcW w:w="6888" w:type="dxa"/>
            <w:gridSpan w:val="2"/>
            <w:vMerge/>
          </w:tcPr>
          <w:p w14:paraId="1299C43A" w14:textId="77777777" w:rsidR="00FB5C96" w:rsidRDefault="00FB5C96">
            <w:pPr>
              <w:rPr>
                <w:sz w:val="24"/>
              </w:rPr>
            </w:pPr>
          </w:p>
        </w:tc>
      </w:tr>
      <w:tr w:rsidR="009F6675" w14:paraId="28D4070A" w14:textId="77777777" w:rsidTr="31DA2064">
        <w:tc>
          <w:tcPr>
            <w:tcW w:w="988" w:type="dxa"/>
            <w:shd w:val="clear" w:color="auto" w:fill="D9D9D9" w:themeFill="background1" w:themeFillShade="D9"/>
          </w:tcPr>
          <w:p w14:paraId="343C2EE2" w14:textId="77777777" w:rsidR="009F6675" w:rsidRPr="00FB5C96" w:rsidRDefault="00225692" w:rsidP="009F6675">
            <w:pPr>
              <w:rPr>
                <w:b/>
                <w:sz w:val="24"/>
              </w:rPr>
            </w:pPr>
            <w:r>
              <w:rPr>
                <w:b/>
                <w:sz w:val="24"/>
              </w:rPr>
              <w:t xml:space="preserve">Science </w:t>
            </w:r>
          </w:p>
        </w:tc>
        <w:tc>
          <w:tcPr>
            <w:tcW w:w="7512" w:type="dxa"/>
            <w:shd w:val="clear" w:color="auto" w:fill="FFE599" w:themeFill="accent4" w:themeFillTint="66"/>
          </w:tcPr>
          <w:p w14:paraId="2FF29973" w14:textId="77777777" w:rsidR="009F6675" w:rsidRPr="00FB5C96" w:rsidRDefault="00225692" w:rsidP="009F6675">
            <w:pPr>
              <w:rPr>
                <w:b/>
                <w:sz w:val="24"/>
              </w:rPr>
            </w:pPr>
            <w:r>
              <w:rPr>
                <w:b/>
                <w:sz w:val="24"/>
              </w:rPr>
              <w:t xml:space="preserve">Spellings </w:t>
            </w:r>
          </w:p>
        </w:tc>
        <w:tc>
          <w:tcPr>
            <w:tcW w:w="3119" w:type="dxa"/>
            <w:shd w:val="clear" w:color="auto" w:fill="99FFCC"/>
          </w:tcPr>
          <w:p w14:paraId="4EA36025" w14:textId="77777777" w:rsidR="009F6675" w:rsidRPr="00FB5C96" w:rsidRDefault="00225692" w:rsidP="00225692">
            <w:pPr>
              <w:rPr>
                <w:b/>
                <w:sz w:val="24"/>
              </w:rPr>
            </w:pPr>
            <w:r>
              <w:rPr>
                <w:b/>
                <w:sz w:val="24"/>
              </w:rPr>
              <w:t>PE</w:t>
            </w:r>
          </w:p>
        </w:tc>
        <w:tc>
          <w:tcPr>
            <w:tcW w:w="3769" w:type="dxa"/>
            <w:shd w:val="clear" w:color="auto" w:fill="FFCCFF"/>
          </w:tcPr>
          <w:p w14:paraId="0917B7DE" w14:textId="77777777" w:rsidR="009F6675" w:rsidRPr="00FB5C96" w:rsidRDefault="00225692" w:rsidP="009F6675">
            <w:pPr>
              <w:rPr>
                <w:b/>
                <w:sz w:val="24"/>
              </w:rPr>
            </w:pPr>
            <w:r>
              <w:rPr>
                <w:b/>
                <w:sz w:val="24"/>
              </w:rPr>
              <w:t>RE</w:t>
            </w:r>
          </w:p>
        </w:tc>
      </w:tr>
      <w:tr w:rsidR="009F6675" w14:paraId="48A0C058" w14:textId="77777777" w:rsidTr="31DA2064">
        <w:tc>
          <w:tcPr>
            <w:tcW w:w="988" w:type="dxa"/>
          </w:tcPr>
          <w:p w14:paraId="4DDBEF00" w14:textId="77777777" w:rsidR="009F6675" w:rsidRDefault="009F6675" w:rsidP="009F6675">
            <w:pPr>
              <w:rPr>
                <w:sz w:val="24"/>
              </w:rPr>
            </w:pPr>
          </w:p>
          <w:p w14:paraId="683B0425" w14:textId="77777777" w:rsidR="000904FC" w:rsidRDefault="000904FC" w:rsidP="009F6675">
            <w:pPr>
              <w:rPr>
                <w:sz w:val="24"/>
              </w:rPr>
            </w:pPr>
            <w:r>
              <w:rPr>
                <w:sz w:val="24"/>
              </w:rPr>
              <w:t>See the topic box above.</w:t>
            </w:r>
          </w:p>
        </w:tc>
        <w:tc>
          <w:tcPr>
            <w:tcW w:w="7512" w:type="dxa"/>
          </w:tcPr>
          <w:p w14:paraId="3461D779" w14:textId="77777777" w:rsidR="009F6675" w:rsidRDefault="009F6675" w:rsidP="009F6675">
            <w:pPr>
              <w:rPr>
                <w:sz w:val="24"/>
              </w:rPr>
            </w:pPr>
          </w:p>
          <w:p w14:paraId="5DBDA787" w14:textId="77777777" w:rsidR="005300AC" w:rsidRPr="00994F55" w:rsidRDefault="0052534E" w:rsidP="005300AC">
            <w:pPr>
              <w:rPr>
                <w:b/>
              </w:rPr>
            </w:pPr>
            <w:r>
              <w:t>Use the uploaded</w:t>
            </w:r>
            <w:r w:rsidR="005300AC" w:rsidRPr="0052534E">
              <w:t xml:space="preserve"> </w:t>
            </w:r>
            <w:r w:rsidR="005300AC" w:rsidRPr="0052534E">
              <w:rPr>
                <w:b/>
              </w:rPr>
              <w:t>Phonics Home Learning Schedule</w:t>
            </w:r>
            <w:r w:rsidR="005300AC" w:rsidRPr="0052534E">
              <w:t xml:space="preserve">. Each week there are </w:t>
            </w:r>
            <w:r w:rsidR="005300AC" w:rsidRPr="0052534E">
              <w:rPr>
                <w:u w:val="single"/>
              </w:rPr>
              <w:t>two sound families</w:t>
            </w:r>
            <w:r w:rsidR="005300AC" w:rsidRPr="0052534E">
              <w:t xml:space="preserve"> to learn; one highlighted in yellow and one highlighted in blue. We are currently</w:t>
            </w:r>
            <w:r>
              <w:t xml:space="preserve"> on</w:t>
            </w:r>
            <w:r w:rsidR="005300AC" w:rsidRPr="0052534E">
              <w:t xml:space="preserve"> </w:t>
            </w:r>
            <w:r w:rsidR="00D31971">
              <w:rPr>
                <w:b/>
              </w:rPr>
              <w:t>Week 4</w:t>
            </w:r>
            <w:r w:rsidR="00D31971">
              <w:t>.</w:t>
            </w:r>
            <w:r w:rsidR="00994F55" w:rsidRPr="00994F55">
              <w:rPr>
                <w:b/>
              </w:rPr>
              <w:t xml:space="preserve"> </w:t>
            </w:r>
          </w:p>
          <w:p w14:paraId="3CF2D8B6" w14:textId="77777777" w:rsidR="005300AC" w:rsidRPr="0052534E" w:rsidRDefault="005300AC" w:rsidP="005300AC"/>
          <w:p w14:paraId="43D7A5F7" w14:textId="77777777" w:rsidR="00D31971" w:rsidRPr="00D31971" w:rsidRDefault="005300AC" w:rsidP="005300AC">
            <w:r w:rsidRPr="0052534E">
              <w:rPr>
                <w:b/>
              </w:rPr>
              <w:t>Monday</w:t>
            </w:r>
            <w:r w:rsidRPr="0052534E">
              <w:t>/</w:t>
            </w:r>
            <w:r w:rsidRPr="0052534E">
              <w:rPr>
                <w:b/>
              </w:rPr>
              <w:t>Tuesday</w:t>
            </w:r>
            <w:r w:rsidRPr="0052534E">
              <w:t>/</w:t>
            </w:r>
            <w:r w:rsidRPr="0052534E">
              <w:rPr>
                <w:b/>
              </w:rPr>
              <w:t>Wednesday</w:t>
            </w:r>
            <w:r w:rsidR="00D31971">
              <w:rPr>
                <w:b/>
              </w:rPr>
              <w:t xml:space="preserve"> </w:t>
            </w:r>
            <w:r w:rsidR="00D31971">
              <w:t xml:space="preserve">– learn the </w:t>
            </w:r>
            <w:r w:rsidR="00D31971" w:rsidRPr="00D31971">
              <w:rPr>
                <w:color w:val="FF0000"/>
              </w:rPr>
              <w:t>/</w:t>
            </w:r>
            <w:proofErr w:type="spellStart"/>
            <w:r w:rsidR="00D31971" w:rsidRPr="00D31971">
              <w:rPr>
                <w:color w:val="FF0000"/>
              </w:rPr>
              <w:t>igh</w:t>
            </w:r>
            <w:proofErr w:type="spellEnd"/>
            <w:r w:rsidR="00D31971" w:rsidRPr="00D31971">
              <w:rPr>
                <w:color w:val="FF0000"/>
              </w:rPr>
              <w:t>/ sounds</w:t>
            </w:r>
          </w:p>
          <w:p w14:paraId="0FB78278" w14:textId="77777777" w:rsidR="00D31971" w:rsidRDefault="00D31971" w:rsidP="005300AC"/>
          <w:p w14:paraId="6FBDD0C5" w14:textId="77777777" w:rsidR="005300AC" w:rsidRPr="0052534E" w:rsidRDefault="005300AC" w:rsidP="005300AC">
            <w:r w:rsidRPr="0052534E">
              <w:rPr>
                <w:b/>
              </w:rPr>
              <w:t>Thursday</w:t>
            </w:r>
            <w:r w:rsidRPr="0052534E">
              <w:t>/</w:t>
            </w:r>
            <w:r w:rsidRPr="0052534E">
              <w:rPr>
                <w:b/>
              </w:rPr>
              <w:t>Friday</w:t>
            </w:r>
            <w:r w:rsidRPr="0052534E">
              <w:t xml:space="preserve"> – learn the </w:t>
            </w:r>
            <w:r w:rsidR="00D31971">
              <w:rPr>
                <w:b/>
                <w:color w:val="FF0000"/>
              </w:rPr>
              <w:t>/oi</w:t>
            </w:r>
            <w:r w:rsidR="00994F55">
              <w:rPr>
                <w:color w:val="FF0000"/>
              </w:rPr>
              <w:t xml:space="preserve">/ </w:t>
            </w:r>
            <w:r w:rsidRPr="0052534E">
              <w:rPr>
                <w:color w:val="FF0000"/>
              </w:rPr>
              <w:t>sounds</w:t>
            </w:r>
          </w:p>
          <w:p w14:paraId="1FC39945" w14:textId="77777777" w:rsidR="005300AC" w:rsidRPr="0052534E" w:rsidRDefault="005300AC" w:rsidP="005300AC"/>
          <w:p w14:paraId="05BA8837" w14:textId="77777777" w:rsidR="005300AC" w:rsidRPr="0052534E" w:rsidRDefault="0052534E" w:rsidP="005300AC">
            <w:r>
              <w:t>Each day</w:t>
            </w:r>
            <w:r w:rsidR="005300AC" w:rsidRPr="0052534E">
              <w:t>:</w:t>
            </w:r>
          </w:p>
          <w:p w14:paraId="2D5EA101" w14:textId="77777777" w:rsidR="00903B98" w:rsidRPr="0052534E" w:rsidRDefault="00903B98" w:rsidP="00903B98">
            <w:pPr>
              <w:pStyle w:val="ListParagraph"/>
              <w:numPr>
                <w:ilvl w:val="0"/>
                <w:numId w:val="6"/>
              </w:numPr>
            </w:pPr>
            <w:r w:rsidRPr="0052534E">
              <w:t>Practise spelling these</w:t>
            </w:r>
            <w:r w:rsidR="0052534E" w:rsidRPr="0052534E">
              <w:t xml:space="preserve"> six</w:t>
            </w:r>
            <w:r w:rsidRPr="0052534E">
              <w:t xml:space="preserve"> </w:t>
            </w:r>
            <w:r w:rsidRPr="0052534E">
              <w:rPr>
                <w:b/>
                <w:color w:val="0070C0"/>
              </w:rPr>
              <w:t>Common Exception Words</w:t>
            </w:r>
            <w:r w:rsidR="0052534E" w:rsidRPr="0052534E">
              <w:t xml:space="preserve">: </w:t>
            </w:r>
            <w:r w:rsidR="003777C5">
              <w:rPr>
                <w:color w:val="0070C0"/>
              </w:rPr>
              <w:t>be</w:t>
            </w:r>
            <w:r w:rsidR="0052534E" w:rsidRPr="0052534E">
              <w:t xml:space="preserve">, </w:t>
            </w:r>
            <w:r w:rsidR="003777C5">
              <w:rPr>
                <w:color w:val="0070C0"/>
              </w:rPr>
              <w:t>he</w:t>
            </w:r>
            <w:r w:rsidR="0052534E" w:rsidRPr="0052534E">
              <w:t xml:space="preserve">, </w:t>
            </w:r>
            <w:r w:rsidR="003777C5">
              <w:rPr>
                <w:color w:val="0070C0"/>
              </w:rPr>
              <w:t>me</w:t>
            </w:r>
            <w:r w:rsidR="0052534E" w:rsidRPr="0052534E">
              <w:t xml:space="preserve">, </w:t>
            </w:r>
            <w:r w:rsidR="003777C5">
              <w:rPr>
                <w:color w:val="0070C0"/>
              </w:rPr>
              <w:t>she</w:t>
            </w:r>
            <w:r w:rsidR="0052534E" w:rsidRPr="0052534E">
              <w:t xml:space="preserve">, </w:t>
            </w:r>
            <w:r w:rsidR="003777C5">
              <w:rPr>
                <w:color w:val="0070C0"/>
              </w:rPr>
              <w:t>we</w:t>
            </w:r>
            <w:r w:rsidR="0052534E" w:rsidRPr="0052534E">
              <w:t xml:space="preserve">, </w:t>
            </w:r>
            <w:r w:rsidR="003777C5">
              <w:rPr>
                <w:color w:val="0070C0"/>
              </w:rPr>
              <w:t xml:space="preserve">my, by </w:t>
            </w:r>
          </w:p>
          <w:p w14:paraId="0562CB0E" w14:textId="77777777" w:rsidR="0052534E" w:rsidRPr="0052534E" w:rsidRDefault="0052534E" w:rsidP="0052534E">
            <w:pPr>
              <w:pStyle w:val="ListParagraph"/>
            </w:pPr>
          </w:p>
          <w:p w14:paraId="52EF3719" w14:textId="77777777" w:rsidR="005300AC" w:rsidRPr="0052534E" w:rsidRDefault="005300AC" w:rsidP="005300AC">
            <w:pPr>
              <w:pStyle w:val="ListParagraph"/>
              <w:numPr>
                <w:ilvl w:val="0"/>
                <w:numId w:val="6"/>
              </w:numPr>
            </w:pPr>
            <w:r w:rsidRPr="0052534E">
              <w:t xml:space="preserve">Ask your child to </w:t>
            </w:r>
            <w:r w:rsidRPr="0052534E">
              <w:rPr>
                <w:b/>
              </w:rPr>
              <w:t>segment and blend</w:t>
            </w:r>
            <w:r w:rsidR="00FA21CB">
              <w:t xml:space="preserve"> each word in the sound family</w:t>
            </w:r>
            <w:r w:rsidR="00903B98" w:rsidRPr="0052534E">
              <w:t xml:space="preserve">. </w:t>
            </w:r>
            <w:r w:rsidR="00D22435">
              <w:t xml:space="preserve">E.g., all the </w:t>
            </w:r>
            <w:r w:rsidR="00D22435" w:rsidRPr="00D22435">
              <w:rPr>
                <w:color w:val="FF0000"/>
              </w:rPr>
              <w:t>‘</w:t>
            </w:r>
            <w:proofErr w:type="spellStart"/>
            <w:r w:rsidR="00D22435" w:rsidRPr="00D22435">
              <w:rPr>
                <w:color w:val="FF0000"/>
              </w:rPr>
              <w:t>igh</w:t>
            </w:r>
            <w:proofErr w:type="spellEnd"/>
            <w:r w:rsidR="00D22435" w:rsidRPr="00D22435">
              <w:rPr>
                <w:color w:val="FF0000"/>
              </w:rPr>
              <w:t>’, ‘</w:t>
            </w:r>
            <w:proofErr w:type="spellStart"/>
            <w:r w:rsidR="00D22435" w:rsidRPr="00D22435">
              <w:rPr>
                <w:color w:val="FF0000"/>
              </w:rPr>
              <w:t>i_e</w:t>
            </w:r>
            <w:proofErr w:type="spellEnd"/>
            <w:r w:rsidR="00D22435" w:rsidRPr="00D22435">
              <w:rPr>
                <w:color w:val="FF0000"/>
              </w:rPr>
              <w:t>’ and ‘</w:t>
            </w:r>
            <w:proofErr w:type="spellStart"/>
            <w:r w:rsidR="00D22435" w:rsidRPr="00D22435">
              <w:rPr>
                <w:color w:val="FF0000"/>
              </w:rPr>
              <w:t>ie</w:t>
            </w:r>
            <w:proofErr w:type="spellEnd"/>
            <w:r w:rsidR="00D22435" w:rsidRPr="00D22435">
              <w:rPr>
                <w:color w:val="FF0000"/>
              </w:rPr>
              <w:t>’ words</w:t>
            </w:r>
            <w:r w:rsidR="00D22435">
              <w:t xml:space="preserve">. </w:t>
            </w:r>
          </w:p>
          <w:p w14:paraId="34CE0A41" w14:textId="77777777" w:rsidR="0052534E" w:rsidRPr="0052534E" w:rsidRDefault="0052534E" w:rsidP="0052534E"/>
          <w:p w14:paraId="5387CE07" w14:textId="77777777" w:rsidR="005300AC" w:rsidRPr="0052534E" w:rsidRDefault="005300AC" w:rsidP="005300AC">
            <w:pPr>
              <w:pStyle w:val="ListParagraph"/>
              <w:numPr>
                <w:ilvl w:val="0"/>
                <w:numId w:val="6"/>
              </w:numPr>
            </w:pPr>
            <w:r w:rsidRPr="0052534E">
              <w:t xml:space="preserve">Ask your child to read the words again, but this time </w:t>
            </w:r>
            <w:r w:rsidRPr="0052534E">
              <w:rPr>
                <w:b/>
              </w:rPr>
              <w:t>on sight</w:t>
            </w:r>
            <w:r w:rsidRPr="0052534E">
              <w:t xml:space="preserve"> without sounding them out. </w:t>
            </w:r>
          </w:p>
          <w:p w14:paraId="62EBF3C5" w14:textId="77777777" w:rsidR="0052534E" w:rsidRPr="0052534E" w:rsidRDefault="0052534E" w:rsidP="0052534E"/>
          <w:p w14:paraId="53B46736" w14:textId="77777777" w:rsidR="005300AC" w:rsidRPr="0052534E" w:rsidRDefault="005300AC" w:rsidP="005300AC">
            <w:pPr>
              <w:pStyle w:val="ListParagraph"/>
              <w:numPr>
                <w:ilvl w:val="0"/>
                <w:numId w:val="6"/>
              </w:numPr>
            </w:pPr>
            <w:r w:rsidRPr="0052534E">
              <w:t xml:space="preserve">Ask your child to </w:t>
            </w:r>
            <w:r w:rsidRPr="0052534E">
              <w:rPr>
                <w:b/>
              </w:rPr>
              <w:t>practise spelling</w:t>
            </w:r>
            <w:r w:rsidRPr="0052534E">
              <w:t xml:space="preserve"> each of the words using their neatest handwriting. </w:t>
            </w:r>
          </w:p>
          <w:p w14:paraId="6D98A12B" w14:textId="77777777" w:rsidR="0052534E" w:rsidRPr="0052534E" w:rsidRDefault="0052534E" w:rsidP="0052534E"/>
          <w:p w14:paraId="321B37B8" w14:textId="77777777" w:rsidR="00903B98" w:rsidRPr="0052534E" w:rsidRDefault="00903B98" w:rsidP="005300AC">
            <w:pPr>
              <w:pStyle w:val="ListParagraph"/>
              <w:numPr>
                <w:ilvl w:val="0"/>
                <w:numId w:val="6"/>
              </w:numPr>
            </w:pPr>
            <w:r w:rsidRPr="0052534E">
              <w:t xml:space="preserve">Ask your child to </w:t>
            </w:r>
            <w:r w:rsidRPr="0052534E">
              <w:rPr>
                <w:b/>
              </w:rPr>
              <w:t>write a sentence</w:t>
            </w:r>
            <w:r w:rsidRPr="0052534E">
              <w:t xml:space="preserve"> using some of the words, like they do in their homework. </w:t>
            </w:r>
          </w:p>
          <w:p w14:paraId="2946DB82" w14:textId="77777777" w:rsidR="0052534E" w:rsidRPr="0052534E" w:rsidRDefault="0052534E" w:rsidP="0052534E"/>
          <w:p w14:paraId="2E3F261A" w14:textId="77777777" w:rsidR="00903B98" w:rsidRPr="0052534E" w:rsidRDefault="005300AC" w:rsidP="0052534E">
            <w:pPr>
              <w:pStyle w:val="ListParagraph"/>
              <w:numPr>
                <w:ilvl w:val="0"/>
                <w:numId w:val="6"/>
              </w:numPr>
            </w:pPr>
            <w:r w:rsidRPr="0052534E">
              <w:rPr>
                <w:b/>
              </w:rPr>
              <w:t xml:space="preserve">Test </w:t>
            </w:r>
            <w:r w:rsidRPr="0052534E">
              <w:t>your child on a few of the words, reminding them to think about using th</w:t>
            </w:r>
            <w:r w:rsidR="00903B98" w:rsidRPr="0052534E">
              <w:t xml:space="preserve">e correct grapheme (letters). For example, </w:t>
            </w:r>
            <w:r w:rsidR="00D22435">
              <w:rPr>
                <w:color w:val="FF0000"/>
              </w:rPr>
              <w:t>night</w:t>
            </w:r>
            <w:r w:rsidR="00903B98" w:rsidRPr="0052534E">
              <w:t xml:space="preserve"> and not </w:t>
            </w:r>
            <w:proofErr w:type="spellStart"/>
            <w:r w:rsidR="00D22435">
              <w:rPr>
                <w:color w:val="FF0000"/>
              </w:rPr>
              <w:t>nite</w:t>
            </w:r>
            <w:proofErr w:type="spellEnd"/>
            <w:r w:rsidR="00903B98" w:rsidRPr="0052534E">
              <w:t xml:space="preserve">. </w:t>
            </w:r>
          </w:p>
          <w:p w14:paraId="5997CC1D" w14:textId="77777777" w:rsidR="0052534E" w:rsidRPr="0052534E" w:rsidRDefault="0052534E" w:rsidP="0052534E">
            <w:pPr>
              <w:rPr>
                <w:sz w:val="24"/>
              </w:rPr>
            </w:pPr>
          </w:p>
        </w:tc>
        <w:tc>
          <w:tcPr>
            <w:tcW w:w="3119" w:type="dxa"/>
          </w:tcPr>
          <w:p w14:paraId="110FFD37" w14:textId="77777777" w:rsidR="009F6675" w:rsidRDefault="009F6675" w:rsidP="009F6675">
            <w:pPr>
              <w:rPr>
                <w:sz w:val="24"/>
              </w:rPr>
            </w:pPr>
          </w:p>
          <w:p w14:paraId="64D6B3DB" w14:textId="744F11B1" w:rsidR="54CC214C" w:rsidRDefault="54CC214C" w:rsidP="19CE902A">
            <w:pPr>
              <w:jc w:val="center"/>
            </w:pPr>
            <w:r>
              <w:rPr>
                <w:noProof/>
                <w:lang w:eastAsia="en-GB"/>
              </w:rPr>
              <w:drawing>
                <wp:inline distT="0" distB="0" distL="0" distR="0" wp14:anchorId="42DBB586" wp14:editId="3552A2EF">
                  <wp:extent cx="1263689" cy="1143000"/>
                  <wp:effectExtent l="0" t="0" r="0" b="0"/>
                  <wp:docPr id="729552006" name="Picture 72955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1263689" cy="1143000"/>
                          </a:xfrm>
                          <a:prstGeom prst="rect">
                            <a:avLst/>
                          </a:prstGeom>
                        </pic:spPr>
                      </pic:pic>
                    </a:graphicData>
                  </a:graphic>
                </wp:inline>
              </w:drawing>
            </w:r>
          </w:p>
          <w:p w14:paraId="28A6E793" w14:textId="0B382663" w:rsidR="19CE902A" w:rsidRDefault="19CE902A" w:rsidP="19CE902A"/>
          <w:p w14:paraId="3A09C89E" w14:textId="6355A65C" w:rsidR="0052534E" w:rsidRDefault="05B53712" w:rsidP="19CE902A">
            <w:r w:rsidRPr="19CE902A">
              <w:t>This week, try one of Jumpstart Johnny’s daily workouts</w:t>
            </w:r>
            <w:r w:rsidR="1044D7D9" w:rsidRPr="19CE902A">
              <w:t>. They are hard work but lots of fun!</w:t>
            </w:r>
          </w:p>
          <w:p w14:paraId="14B33F0C" w14:textId="30C71BB6" w:rsidR="0052534E" w:rsidRDefault="0052534E" w:rsidP="19CE902A"/>
          <w:p w14:paraId="21383F26" w14:textId="54DA8EEA" w:rsidR="0052534E" w:rsidRDefault="008E2F07" w:rsidP="19CE902A">
            <w:hyperlink r:id="rId28">
              <w:r w:rsidR="7D677554" w:rsidRPr="19CE902A">
                <w:rPr>
                  <w:rStyle w:val="Hyperlink"/>
                </w:rPr>
                <w:t>https://www.youtube.com/watch?v=EbTV9Cew74Q</w:t>
              </w:r>
            </w:hyperlink>
          </w:p>
          <w:p w14:paraId="760FAA38" w14:textId="3D46CF42" w:rsidR="0052534E" w:rsidRDefault="0052534E" w:rsidP="19CE902A"/>
          <w:p w14:paraId="20A60F1D" w14:textId="1CADA5A2" w:rsidR="0052534E" w:rsidRDefault="7D677554" w:rsidP="19CE902A">
            <w:r w:rsidRPr="19CE902A">
              <w:t>If you prefer Joe Wick</w:t>
            </w:r>
            <w:r w:rsidR="6B320783" w:rsidRPr="19CE902A">
              <w:t>s’</w:t>
            </w:r>
            <w:r w:rsidRPr="19CE902A">
              <w:t xml:space="preserve"> workouts, then stick with those</w:t>
            </w:r>
            <w:r w:rsidR="7F7DF9C0" w:rsidRPr="19CE902A">
              <w:t>.</w:t>
            </w:r>
          </w:p>
          <w:p w14:paraId="7064E471" w14:textId="2A6B6BB3" w:rsidR="0052534E" w:rsidRDefault="05695E75" w:rsidP="19CE902A">
            <w:r w:rsidRPr="19CE902A">
              <w:rPr>
                <w:rFonts w:ascii="Calibri" w:eastAsia="Calibri" w:hAnsi="Calibri" w:cs="Calibri"/>
              </w:rPr>
              <w:t xml:space="preserve">Try </w:t>
            </w:r>
            <w:r w:rsidR="5516DDAE" w:rsidRPr="19CE902A">
              <w:rPr>
                <w:rFonts w:ascii="Calibri" w:eastAsia="Calibri" w:hAnsi="Calibri" w:cs="Calibri"/>
              </w:rPr>
              <w:t>join</w:t>
            </w:r>
            <w:r w:rsidR="7CBF86A1" w:rsidRPr="19CE902A">
              <w:rPr>
                <w:rFonts w:ascii="Calibri" w:eastAsia="Calibri" w:hAnsi="Calibri" w:cs="Calibri"/>
              </w:rPr>
              <w:t>ing</w:t>
            </w:r>
            <w:r w:rsidR="5516DDAE" w:rsidRPr="19CE902A">
              <w:rPr>
                <w:rFonts w:ascii="Calibri" w:eastAsia="Calibri" w:hAnsi="Calibri" w:cs="Calibri"/>
              </w:rPr>
              <w:t xml:space="preserve"> in with Joe Wicks for</w:t>
            </w:r>
            <w:r w:rsidR="2CDB82BC" w:rsidRPr="19CE902A">
              <w:rPr>
                <w:rFonts w:ascii="Calibri" w:eastAsia="Calibri" w:hAnsi="Calibri" w:cs="Calibri"/>
              </w:rPr>
              <w:t xml:space="preserve"> his</w:t>
            </w:r>
            <w:r w:rsidR="5516DDAE" w:rsidRPr="19CE902A">
              <w:rPr>
                <w:rFonts w:ascii="Calibri" w:eastAsia="Calibri" w:hAnsi="Calibri" w:cs="Calibri"/>
              </w:rPr>
              <w:t xml:space="preserve"> Fancy Dress Friday</w:t>
            </w:r>
            <w:r w:rsidR="21CCE5E0" w:rsidRPr="19CE902A">
              <w:rPr>
                <w:rFonts w:ascii="Calibri" w:eastAsia="Calibri" w:hAnsi="Calibri" w:cs="Calibri"/>
              </w:rPr>
              <w:t xml:space="preserve"> Workout</w:t>
            </w:r>
            <w:r w:rsidR="5516DDAE" w:rsidRPr="19CE902A">
              <w:rPr>
                <w:rFonts w:ascii="Calibri" w:eastAsia="Calibri" w:hAnsi="Calibri" w:cs="Calibri"/>
              </w:rPr>
              <w:t xml:space="preserve">. I wonder what he will be wearing this week? </w:t>
            </w:r>
          </w:p>
          <w:p w14:paraId="5E76C966" w14:textId="0A95D1FB" w:rsidR="0052534E" w:rsidRDefault="008E2F07" w:rsidP="19CE902A">
            <w:hyperlink r:id="rId29">
              <w:r w:rsidR="7F7DF9C0" w:rsidRPr="19CE902A">
                <w:rPr>
                  <w:rStyle w:val="Hyperlink"/>
                </w:rPr>
                <w:t>https://www.youtube.com/channel/UCAxW1XT0iEJo0TYlRfn6rYQ</w:t>
              </w:r>
            </w:hyperlink>
          </w:p>
          <w:p w14:paraId="755DD03B" w14:textId="202879E2" w:rsidR="0052534E" w:rsidRDefault="63657BC5" w:rsidP="19CE902A">
            <w:pPr>
              <w:jc w:val="center"/>
            </w:pPr>
            <w:r>
              <w:rPr>
                <w:noProof/>
                <w:lang w:eastAsia="en-GB"/>
              </w:rPr>
              <w:drawing>
                <wp:inline distT="0" distB="0" distL="0" distR="0" wp14:anchorId="5B041F48" wp14:editId="09C48CC0">
                  <wp:extent cx="1609725" cy="1105670"/>
                  <wp:effectExtent l="0" t="0" r="0" b="0"/>
                  <wp:docPr id="2093975310" name="Picture 2093975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1609725" cy="1105670"/>
                          </a:xfrm>
                          <a:prstGeom prst="rect">
                            <a:avLst/>
                          </a:prstGeom>
                        </pic:spPr>
                      </pic:pic>
                    </a:graphicData>
                  </a:graphic>
                </wp:inline>
              </w:drawing>
            </w:r>
          </w:p>
          <w:p w14:paraId="6B699379" w14:textId="41F44356" w:rsidR="0052534E" w:rsidRDefault="4376D1CA" w:rsidP="19CE902A">
            <w:pPr>
              <w:jc w:val="center"/>
            </w:pPr>
            <w:r w:rsidRPr="2FA523DB">
              <w:rPr>
                <w:b/>
                <w:bCs/>
              </w:rPr>
              <w:t>PE with Joe</w:t>
            </w:r>
          </w:p>
        </w:tc>
        <w:tc>
          <w:tcPr>
            <w:tcW w:w="3769" w:type="dxa"/>
          </w:tcPr>
          <w:p w14:paraId="7DFCBFCD" w14:textId="3146140D" w:rsidR="009F6675" w:rsidRDefault="33B92159" w:rsidP="18F398BA">
            <w:pPr>
              <w:rPr>
                <w:rFonts w:ascii="Calibri" w:eastAsia="Calibri" w:hAnsi="Calibri" w:cs="Calibri"/>
              </w:rPr>
            </w:pPr>
            <w:r w:rsidRPr="18F398BA">
              <w:rPr>
                <w:rFonts w:ascii="Calibri" w:eastAsia="Calibri" w:hAnsi="Calibri" w:cs="Calibri"/>
                <w:b/>
                <w:bCs/>
              </w:rPr>
              <w:t>Christian unit: Creation</w:t>
            </w:r>
          </w:p>
          <w:p w14:paraId="4C2171D6" w14:textId="028083CE" w:rsidR="009F6675" w:rsidRDefault="33B92159" w:rsidP="18F398BA">
            <w:pPr>
              <w:spacing w:line="259" w:lineRule="auto"/>
              <w:rPr>
                <w:rFonts w:ascii="Calibri" w:eastAsia="Calibri" w:hAnsi="Calibri" w:cs="Calibri"/>
              </w:rPr>
            </w:pPr>
            <w:r w:rsidRPr="18F398BA">
              <w:rPr>
                <w:rFonts w:ascii="Calibri" w:eastAsia="Calibri" w:hAnsi="Calibri" w:cs="Calibri"/>
                <w:b/>
                <w:bCs/>
              </w:rPr>
              <w:t>Who Made the World?</w:t>
            </w:r>
          </w:p>
          <w:p w14:paraId="4038DB8C" w14:textId="1B839554" w:rsidR="009F6675" w:rsidRDefault="20B46D81" w:rsidP="18F398BA">
            <w:pPr>
              <w:spacing w:line="259" w:lineRule="auto"/>
              <w:rPr>
                <w:rFonts w:ascii="Calibri" w:eastAsia="Calibri" w:hAnsi="Calibri" w:cs="Calibri"/>
              </w:rPr>
            </w:pPr>
            <w:r w:rsidRPr="18F398BA">
              <w:rPr>
                <w:rFonts w:ascii="Calibri" w:eastAsia="Calibri" w:hAnsi="Calibri" w:cs="Calibri"/>
              </w:rPr>
              <w:t>Questions to discuss:</w:t>
            </w:r>
          </w:p>
          <w:p w14:paraId="78898A5F" w14:textId="6D3C1663" w:rsidR="009F6675" w:rsidRDefault="20B46D81" w:rsidP="18F398BA">
            <w:pPr>
              <w:pStyle w:val="ListParagraph"/>
              <w:numPr>
                <w:ilvl w:val="0"/>
                <w:numId w:val="4"/>
              </w:numPr>
              <w:spacing w:line="259" w:lineRule="auto"/>
              <w:rPr>
                <w:rFonts w:eastAsiaTheme="minorEastAsia"/>
              </w:rPr>
            </w:pPr>
            <w:r w:rsidRPr="18F398BA">
              <w:rPr>
                <w:rFonts w:ascii="Calibri" w:eastAsia="Calibri" w:hAnsi="Calibri" w:cs="Calibri"/>
                <w:i/>
                <w:iCs/>
              </w:rPr>
              <w:t>Who do Christians believe made the world?</w:t>
            </w:r>
          </w:p>
          <w:p w14:paraId="11433776" w14:textId="615A4675" w:rsidR="009F6675" w:rsidRDefault="4B3DF4A8" w:rsidP="18F398BA">
            <w:pPr>
              <w:pStyle w:val="ListParagraph"/>
              <w:numPr>
                <w:ilvl w:val="0"/>
                <w:numId w:val="4"/>
              </w:numPr>
              <w:spacing w:line="259" w:lineRule="auto"/>
            </w:pPr>
            <w:r w:rsidRPr="18F398BA">
              <w:rPr>
                <w:rFonts w:ascii="Calibri" w:eastAsia="Calibri" w:hAnsi="Calibri" w:cs="Calibri"/>
                <w:i/>
                <w:iCs/>
              </w:rPr>
              <w:t xml:space="preserve">How many days do Christians believe God took to make the world? </w:t>
            </w:r>
          </w:p>
          <w:p w14:paraId="75BADAF8" w14:textId="1C60849F" w:rsidR="009F6675" w:rsidRDefault="4B3DF4A8" w:rsidP="18F398BA">
            <w:pPr>
              <w:pStyle w:val="ListParagraph"/>
              <w:numPr>
                <w:ilvl w:val="0"/>
                <w:numId w:val="4"/>
              </w:numPr>
              <w:spacing w:line="259" w:lineRule="auto"/>
            </w:pPr>
            <w:r w:rsidRPr="18F398BA">
              <w:rPr>
                <w:rFonts w:ascii="Calibri" w:eastAsia="Calibri" w:hAnsi="Calibri" w:cs="Calibri"/>
                <w:i/>
                <w:iCs/>
              </w:rPr>
              <w:t>Wh</w:t>
            </w:r>
            <w:r w:rsidR="65579774" w:rsidRPr="18F398BA">
              <w:rPr>
                <w:rFonts w:ascii="Calibri" w:eastAsia="Calibri" w:hAnsi="Calibri" w:cs="Calibri"/>
                <w:i/>
                <w:iCs/>
              </w:rPr>
              <w:t xml:space="preserve">ere can the </w:t>
            </w:r>
            <w:r w:rsidR="6E4721E9" w:rsidRPr="18F398BA">
              <w:rPr>
                <w:rFonts w:ascii="Calibri" w:eastAsia="Calibri" w:hAnsi="Calibri" w:cs="Calibri"/>
                <w:i/>
                <w:iCs/>
              </w:rPr>
              <w:t xml:space="preserve">Christian </w:t>
            </w:r>
            <w:r w:rsidR="65579774" w:rsidRPr="18F398BA">
              <w:rPr>
                <w:rFonts w:ascii="Calibri" w:eastAsia="Calibri" w:hAnsi="Calibri" w:cs="Calibri"/>
                <w:i/>
                <w:iCs/>
              </w:rPr>
              <w:t xml:space="preserve">Creation story be found? </w:t>
            </w:r>
            <w:r w:rsidR="65579774" w:rsidRPr="18F398BA">
              <w:rPr>
                <w:rFonts w:ascii="Calibri" w:eastAsia="Calibri" w:hAnsi="Calibri" w:cs="Calibri"/>
              </w:rPr>
              <w:t>(Name of Christian</w:t>
            </w:r>
            <w:r w:rsidR="7A163088" w:rsidRPr="18F398BA">
              <w:rPr>
                <w:rFonts w:ascii="Calibri" w:eastAsia="Calibri" w:hAnsi="Calibri" w:cs="Calibri"/>
              </w:rPr>
              <w:t xml:space="preserve">’s holy book). </w:t>
            </w:r>
          </w:p>
          <w:p w14:paraId="07074D07" w14:textId="294AB1A1" w:rsidR="009F6675" w:rsidRDefault="7A163088" w:rsidP="18F398BA">
            <w:pPr>
              <w:spacing w:line="259" w:lineRule="auto"/>
              <w:rPr>
                <w:rFonts w:ascii="Calibri" w:eastAsia="Calibri" w:hAnsi="Calibri" w:cs="Calibri"/>
              </w:rPr>
            </w:pPr>
            <w:r w:rsidRPr="18F398BA">
              <w:rPr>
                <w:rFonts w:ascii="Calibri" w:eastAsia="Calibri" w:hAnsi="Calibri" w:cs="Calibri"/>
              </w:rPr>
              <w:t xml:space="preserve">Answers: </w:t>
            </w:r>
            <w:r w:rsidRPr="18F398BA">
              <w:rPr>
                <w:rFonts w:ascii="Calibri" w:eastAsia="Calibri" w:hAnsi="Calibri" w:cs="Calibri"/>
                <w:b/>
                <w:bCs/>
              </w:rPr>
              <w:t>Christians</w:t>
            </w:r>
            <w:r w:rsidRPr="18F398BA">
              <w:rPr>
                <w:rFonts w:ascii="Calibri" w:eastAsia="Calibri" w:hAnsi="Calibri" w:cs="Calibri"/>
              </w:rPr>
              <w:t xml:space="preserve"> believe that </w:t>
            </w:r>
            <w:r w:rsidRPr="18F398BA">
              <w:rPr>
                <w:rFonts w:ascii="Calibri" w:eastAsia="Calibri" w:hAnsi="Calibri" w:cs="Calibri"/>
                <w:b/>
                <w:bCs/>
              </w:rPr>
              <w:t>God</w:t>
            </w:r>
            <w:r w:rsidRPr="18F398BA">
              <w:rPr>
                <w:rFonts w:ascii="Calibri" w:eastAsia="Calibri" w:hAnsi="Calibri" w:cs="Calibri"/>
              </w:rPr>
              <w:t xml:space="preserve"> made the world in </w:t>
            </w:r>
            <w:r w:rsidRPr="18F398BA">
              <w:rPr>
                <w:rFonts w:ascii="Calibri" w:eastAsia="Calibri" w:hAnsi="Calibri" w:cs="Calibri"/>
                <w:b/>
                <w:bCs/>
              </w:rPr>
              <w:t>s</w:t>
            </w:r>
            <w:r w:rsidR="52547212" w:rsidRPr="18F398BA">
              <w:rPr>
                <w:rFonts w:ascii="Calibri" w:eastAsia="Calibri" w:hAnsi="Calibri" w:cs="Calibri"/>
                <w:b/>
                <w:bCs/>
              </w:rPr>
              <w:t>even</w:t>
            </w:r>
            <w:r w:rsidRPr="18F398BA">
              <w:rPr>
                <w:rFonts w:ascii="Calibri" w:eastAsia="Calibri" w:hAnsi="Calibri" w:cs="Calibri"/>
              </w:rPr>
              <w:t xml:space="preserve"> days</w:t>
            </w:r>
            <w:r w:rsidR="350310CA" w:rsidRPr="18F398BA">
              <w:rPr>
                <w:rFonts w:ascii="Calibri" w:eastAsia="Calibri" w:hAnsi="Calibri" w:cs="Calibri"/>
              </w:rPr>
              <w:t xml:space="preserve"> (he took six days and rested on the seventh day)</w:t>
            </w:r>
            <w:r w:rsidR="39C144C1" w:rsidRPr="18F398BA">
              <w:rPr>
                <w:rFonts w:ascii="Calibri" w:eastAsia="Calibri" w:hAnsi="Calibri" w:cs="Calibri"/>
              </w:rPr>
              <w:t>.</w:t>
            </w:r>
            <w:r w:rsidRPr="18F398BA">
              <w:rPr>
                <w:rFonts w:ascii="Calibri" w:eastAsia="Calibri" w:hAnsi="Calibri" w:cs="Calibri"/>
              </w:rPr>
              <w:t xml:space="preserve"> The </w:t>
            </w:r>
            <w:r w:rsidRPr="18F398BA">
              <w:rPr>
                <w:rFonts w:ascii="Calibri" w:eastAsia="Calibri" w:hAnsi="Calibri" w:cs="Calibri"/>
                <w:b/>
                <w:bCs/>
              </w:rPr>
              <w:t>Creation</w:t>
            </w:r>
            <w:r w:rsidRPr="18F398BA">
              <w:rPr>
                <w:rFonts w:ascii="Calibri" w:eastAsia="Calibri" w:hAnsi="Calibri" w:cs="Calibri"/>
              </w:rPr>
              <w:t xml:space="preserve"> story is </w:t>
            </w:r>
            <w:r w:rsidR="6F80107A" w:rsidRPr="18F398BA">
              <w:rPr>
                <w:rFonts w:ascii="Calibri" w:eastAsia="Calibri" w:hAnsi="Calibri" w:cs="Calibri"/>
              </w:rPr>
              <w:t xml:space="preserve">the first story in the </w:t>
            </w:r>
            <w:r w:rsidR="6F80107A" w:rsidRPr="18F398BA">
              <w:rPr>
                <w:rFonts w:ascii="Calibri" w:eastAsia="Calibri" w:hAnsi="Calibri" w:cs="Calibri"/>
                <w:b/>
                <w:bCs/>
              </w:rPr>
              <w:t>Bible</w:t>
            </w:r>
            <w:r w:rsidR="6F80107A" w:rsidRPr="18F398BA">
              <w:rPr>
                <w:rFonts w:ascii="Calibri" w:eastAsia="Calibri" w:hAnsi="Calibri" w:cs="Calibri"/>
              </w:rPr>
              <w:t xml:space="preserve"> in </w:t>
            </w:r>
            <w:r w:rsidR="2824EE7C" w:rsidRPr="18F398BA">
              <w:rPr>
                <w:rFonts w:ascii="Calibri" w:eastAsia="Calibri" w:hAnsi="Calibri" w:cs="Calibri"/>
              </w:rPr>
              <w:t>the book of</w:t>
            </w:r>
            <w:r w:rsidR="6F80107A" w:rsidRPr="18F398BA">
              <w:rPr>
                <w:rFonts w:ascii="Calibri" w:eastAsia="Calibri" w:hAnsi="Calibri" w:cs="Calibri"/>
              </w:rPr>
              <w:t xml:space="preserve"> </w:t>
            </w:r>
            <w:r w:rsidR="6F80107A" w:rsidRPr="18F398BA">
              <w:rPr>
                <w:rFonts w:ascii="Calibri" w:eastAsia="Calibri" w:hAnsi="Calibri" w:cs="Calibri"/>
                <w:b/>
                <w:bCs/>
              </w:rPr>
              <w:t>Genesis</w:t>
            </w:r>
            <w:r w:rsidR="6F80107A" w:rsidRPr="18F398BA">
              <w:rPr>
                <w:rFonts w:ascii="Calibri" w:eastAsia="Calibri" w:hAnsi="Calibri" w:cs="Calibri"/>
              </w:rPr>
              <w:t xml:space="preserve">. </w:t>
            </w:r>
          </w:p>
          <w:p w14:paraId="3221C59C" w14:textId="286EFCD1" w:rsidR="009F6675" w:rsidRDefault="009F6675" w:rsidP="18F398BA">
            <w:pPr>
              <w:spacing w:line="259" w:lineRule="auto"/>
              <w:rPr>
                <w:rFonts w:ascii="Calibri" w:eastAsia="Calibri" w:hAnsi="Calibri" w:cs="Calibri"/>
              </w:rPr>
            </w:pPr>
          </w:p>
          <w:p w14:paraId="06AC1F44" w14:textId="0BA11A9F" w:rsidR="009F6675" w:rsidRDefault="456B0EB3" w:rsidP="18F398BA">
            <w:pPr>
              <w:spacing w:line="259" w:lineRule="auto"/>
              <w:rPr>
                <w:rFonts w:ascii="Calibri" w:eastAsia="Calibri" w:hAnsi="Calibri" w:cs="Calibri"/>
              </w:rPr>
            </w:pPr>
            <w:r w:rsidRPr="18F398BA">
              <w:rPr>
                <w:rFonts w:ascii="Calibri" w:eastAsia="Calibri" w:hAnsi="Calibri" w:cs="Calibri"/>
              </w:rPr>
              <w:t>Watch this film about the Creation story:</w:t>
            </w:r>
          </w:p>
          <w:p w14:paraId="7A779618" w14:textId="138F4DB8" w:rsidR="009F6675" w:rsidRDefault="008E2F07" w:rsidP="18F398BA">
            <w:pPr>
              <w:spacing w:line="259" w:lineRule="auto"/>
              <w:rPr>
                <w:rFonts w:ascii="Calibri" w:eastAsia="Calibri" w:hAnsi="Calibri" w:cs="Calibri"/>
              </w:rPr>
            </w:pPr>
            <w:hyperlink r:id="rId31">
              <w:r w:rsidR="456B0EB3" w:rsidRPr="18F398BA">
                <w:rPr>
                  <w:rStyle w:val="Hyperlink"/>
                  <w:rFonts w:ascii="Calibri" w:eastAsia="Calibri" w:hAnsi="Calibri" w:cs="Calibri"/>
                </w:rPr>
                <w:t>https://www.youtube.com/watch?v=teu7BCZTgDs</w:t>
              </w:r>
            </w:hyperlink>
          </w:p>
          <w:p w14:paraId="66CF9F63" w14:textId="36486DEE" w:rsidR="009F6675" w:rsidRDefault="009F6675" w:rsidP="18F398BA">
            <w:pPr>
              <w:spacing w:line="259" w:lineRule="auto"/>
              <w:rPr>
                <w:rFonts w:ascii="Calibri" w:eastAsia="Calibri" w:hAnsi="Calibri" w:cs="Calibri"/>
              </w:rPr>
            </w:pPr>
          </w:p>
          <w:p w14:paraId="742D3AEA" w14:textId="0DF2B4FF" w:rsidR="009F6675" w:rsidRDefault="54D48EBE" w:rsidP="18F398BA">
            <w:r w:rsidRPr="18F398BA">
              <w:t>Now p</w:t>
            </w:r>
            <w:r w:rsidR="2BBBE3B4" w:rsidRPr="18F398BA">
              <w:t>ractise</w:t>
            </w:r>
            <w:r w:rsidR="418072F6" w:rsidRPr="18F398BA">
              <w:t xml:space="preserve"> retell</w:t>
            </w:r>
            <w:r w:rsidR="59CFC927" w:rsidRPr="18F398BA">
              <w:t>ing</w:t>
            </w:r>
            <w:r w:rsidR="418072F6" w:rsidRPr="18F398BA">
              <w:t xml:space="preserve"> the Creation story </w:t>
            </w:r>
            <w:r w:rsidR="27DB00B9" w:rsidRPr="18F398BA">
              <w:t>to a grown up. Can you remember what God did on each day?</w:t>
            </w:r>
          </w:p>
          <w:p w14:paraId="68FF2554" w14:textId="7588698D" w:rsidR="009F6675" w:rsidRDefault="7CE31943" w:rsidP="18F398BA">
            <w:pPr>
              <w:spacing w:line="259" w:lineRule="auto"/>
            </w:pPr>
            <w:r w:rsidRPr="18F398BA">
              <w:t>Make a poster of the Creation story with a picture for each of the seven days. Here are some ideas:</w:t>
            </w:r>
          </w:p>
          <w:p w14:paraId="5187CDA6" w14:textId="2340E0FC" w:rsidR="009F6675" w:rsidRDefault="3951C994" w:rsidP="18F398BA">
            <w:r>
              <w:rPr>
                <w:noProof/>
                <w:lang w:eastAsia="en-GB"/>
              </w:rPr>
              <w:drawing>
                <wp:inline distT="0" distB="0" distL="0" distR="0" wp14:anchorId="1E3374FB" wp14:editId="342AF583">
                  <wp:extent cx="2305050" cy="1485900"/>
                  <wp:effectExtent l="0" t="0" r="0" b="0"/>
                  <wp:docPr id="1527382425" name="Picture 1527382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extLst>
                              <a:ext uri="{28A0092B-C50C-407E-A947-70E740481C1C}">
                                <a14:useLocalDpi xmlns:a14="http://schemas.microsoft.com/office/drawing/2010/main" val="0"/>
                              </a:ext>
                            </a:extLst>
                          </a:blip>
                          <a:stretch>
                            <a:fillRect/>
                          </a:stretch>
                        </pic:blipFill>
                        <pic:spPr>
                          <a:xfrm>
                            <a:off x="0" y="0"/>
                            <a:ext cx="2305050" cy="1485900"/>
                          </a:xfrm>
                          <a:prstGeom prst="rect">
                            <a:avLst/>
                          </a:prstGeom>
                        </pic:spPr>
                      </pic:pic>
                    </a:graphicData>
                  </a:graphic>
                </wp:inline>
              </w:drawing>
            </w:r>
          </w:p>
          <w:p w14:paraId="5BC92DD5" w14:textId="68905ADA" w:rsidR="009F6675" w:rsidRDefault="741AA0E3" w:rsidP="18F398BA">
            <w:r>
              <w:rPr>
                <w:noProof/>
                <w:lang w:eastAsia="en-GB"/>
              </w:rPr>
              <w:drawing>
                <wp:inline distT="0" distB="0" distL="0" distR="0" wp14:anchorId="79604B9B" wp14:editId="16D62259">
                  <wp:extent cx="2219325" cy="1439810"/>
                  <wp:effectExtent l="0" t="0" r="0" b="0"/>
                  <wp:docPr id="1004698007" name="Picture 1004698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extLst>
                              <a:ext uri="{28A0092B-C50C-407E-A947-70E740481C1C}">
                                <a14:useLocalDpi xmlns:a14="http://schemas.microsoft.com/office/drawing/2010/main" val="0"/>
                              </a:ext>
                            </a:extLst>
                          </a:blip>
                          <a:stretch>
                            <a:fillRect/>
                          </a:stretch>
                        </pic:blipFill>
                        <pic:spPr>
                          <a:xfrm>
                            <a:off x="0" y="0"/>
                            <a:ext cx="2219325" cy="1439810"/>
                          </a:xfrm>
                          <a:prstGeom prst="rect">
                            <a:avLst/>
                          </a:prstGeom>
                        </pic:spPr>
                      </pic:pic>
                    </a:graphicData>
                  </a:graphic>
                </wp:inline>
              </w:drawing>
            </w:r>
          </w:p>
          <w:p w14:paraId="7051E5DB" w14:textId="199B04BD" w:rsidR="009F6675" w:rsidRDefault="1B775507" w:rsidP="18F398BA">
            <w:r w:rsidRPr="2FA523DB">
              <w:rPr>
                <w:b/>
                <w:bCs/>
              </w:rPr>
              <w:t>Day 1</w:t>
            </w:r>
            <w:r w:rsidRPr="2FA523DB">
              <w:t xml:space="preserve"> God made the light</w:t>
            </w:r>
            <w:r w:rsidR="4190258C" w:rsidRPr="2FA523DB">
              <w:t xml:space="preserve"> (day and night)</w:t>
            </w:r>
            <w:r w:rsidRPr="2FA523DB">
              <w:t>.</w:t>
            </w:r>
          </w:p>
          <w:p w14:paraId="0E38AFD6" w14:textId="354501D0" w:rsidR="009F6675" w:rsidRDefault="1B775507" w:rsidP="18F398BA">
            <w:r w:rsidRPr="2FA523DB">
              <w:rPr>
                <w:b/>
                <w:bCs/>
              </w:rPr>
              <w:t>Day 2</w:t>
            </w:r>
            <w:r w:rsidRPr="2FA523DB">
              <w:t xml:space="preserve"> God made the sky.</w:t>
            </w:r>
          </w:p>
          <w:p w14:paraId="33D6E742" w14:textId="32145CD2" w:rsidR="009F6675" w:rsidRDefault="1B775507" w:rsidP="18F398BA">
            <w:r w:rsidRPr="2FA523DB">
              <w:rPr>
                <w:b/>
                <w:bCs/>
              </w:rPr>
              <w:t>Day 3</w:t>
            </w:r>
            <w:r w:rsidRPr="2FA523DB">
              <w:t xml:space="preserve"> God made the land and sea</w:t>
            </w:r>
            <w:r w:rsidR="483E05C8" w:rsidRPr="2FA523DB">
              <w:t>.</w:t>
            </w:r>
          </w:p>
          <w:p w14:paraId="1B170A70" w14:textId="1729D66E" w:rsidR="009F6675" w:rsidRDefault="1B775507" w:rsidP="18F398BA">
            <w:r w:rsidRPr="2FA523DB">
              <w:rPr>
                <w:b/>
                <w:bCs/>
              </w:rPr>
              <w:t>Day 4</w:t>
            </w:r>
            <w:r w:rsidRPr="2FA523DB">
              <w:t xml:space="preserve"> </w:t>
            </w:r>
            <w:r w:rsidR="000F8971" w:rsidRPr="2FA523DB">
              <w:t>God made</w:t>
            </w:r>
            <w:r w:rsidRPr="2FA523DB">
              <w:t xml:space="preserve"> </w:t>
            </w:r>
            <w:r w:rsidR="2DCA5898" w:rsidRPr="2FA523DB">
              <w:t xml:space="preserve">the </w:t>
            </w:r>
            <w:r w:rsidR="621AF02E" w:rsidRPr="2FA523DB">
              <w:t>s</w:t>
            </w:r>
            <w:r w:rsidRPr="2FA523DB">
              <w:t>un</w:t>
            </w:r>
            <w:r w:rsidR="0F66D1DC" w:rsidRPr="2FA523DB">
              <w:t>,</w:t>
            </w:r>
            <w:r w:rsidR="4DF9D114" w:rsidRPr="2FA523DB">
              <w:t xml:space="preserve"> </w:t>
            </w:r>
            <w:r w:rsidRPr="2FA523DB">
              <w:t>moon</w:t>
            </w:r>
            <w:r w:rsidR="4FE288D0" w:rsidRPr="2FA523DB">
              <w:t xml:space="preserve"> and stars</w:t>
            </w:r>
            <w:r w:rsidR="00B0B02A" w:rsidRPr="2FA523DB">
              <w:t>.</w:t>
            </w:r>
          </w:p>
          <w:p w14:paraId="638F626F" w14:textId="791580A6" w:rsidR="009F6675" w:rsidRDefault="1B775507" w:rsidP="18F398BA">
            <w:r w:rsidRPr="2FA523DB">
              <w:rPr>
                <w:b/>
                <w:bCs/>
              </w:rPr>
              <w:t>Day 5</w:t>
            </w:r>
            <w:r w:rsidRPr="2FA523DB">
              <w:t xml:space="preserve"> </w:t>
            </w:r>
            <w:r w:rsidR="11F21039" w:rsidRPr="2FA523DB">
              <w:t xml:space="preserve">God made </w:t>
            </w:r>
            <w:r w:rsidR="7DD1BBED" w:rsidRPr="2FA523DB">
              <w:t xml:space="preserve">the </w:t>
            </w:r>
            <w:r w:rsidRPr="2FA523DB">
              <w:t>birds and fish</w:t>
            </w:r>
            <w:r w:rsidR="5BE36785" w:rsidRPr="2FA523DB">
              <w:t>.</w:t>
            </w:r>
          </w:p>
          <w:p w14:paraId="524AD57E" w14:textId="2388DFC9" w:rsidR="009F6675" w:rsidRDefault="1B775507" w:rsidP="18F398BA">
            <w:r w:rsidRPr="2FA523DB">
              <w:rPr>
                <w:b/>
                <w:bCs/>
              </w:rPr>
              <w:t>Day 6</w:t>
            </w:r>
            <w:r w:rsidRPr="2FA523DB">
              <w:t xml:space="preserve"> </w:t>
            </w:r>
            <w:r w:rsidR="3C4E993A" w:rsidRPr="2FA523DB">
              <w:t xml:space="preserve">God made </w:t>
            </w:r>
            <w:r w:rsidR="2384ACF3" w:rsidRPr="2FA523DB">
              <w:t xml:space="preserve">the </w:t>
            </w:r>
            <w:r w:rsidRPr="2FA523DB">
              <w:t>animals and humans</w:t>
            </w:r>
            <w:r w:rsidR="64CDDCD9" w:rsidRPr="2FA523DB">
              <w:t>.</w:t>
            </w:r>
          </w:p>
          <w:p w14:paraId="296FC670" w14:textId="3446F40C" w:rsidR="009F6675" w:rsidRDefault="1B775507" w:rsidP="18F398BA">
            <w:r w:rsidRPr="2FA523DB">
              <w:rPr>
                <w:b/>
                <w:bCs/>
              </w:rPr>
              <w:t>Day 7</w:t>
            </w:r>
            <w:r w:rsidRPr="2FA523DB">
              <w:t xml:space="preserve"> </w:t>
            </w:r>
            <w:r w:rsidR="4C1C3FD5" w:rsidRPr="2FA523DB">
              <w:t>God</w:t>
            </w:r>
            <w:r w:rsidRPr="2FA523DB">
              <w:t xml:space="preserve"> rest</w:t>
            </w:r>
            <w:r w:rsidR="05C68997" w:rsidRPr="2FA523DB">
              <w:t xml:space="preserve">ed. </w:t>
            </w:r>
            <w:r w:rsidRPr="2FA523DB">
              <w:t xml:space="preserve"> </w:t>
            </w:r>
          </w:p>
          <w:p w14:paraId="5AB8F9DD" w14:textId="0759D243" w:rsidR="009F6675" w:rsidRDefault="009F6675" w:rsidP="18F398BA"/>
          <w:p w14:paraId="3FE9F23F" w14:textId="7CCB7BF8" w:rsidR="009F6675" w:rsidRDefault="009F6675" w:rsidP="18F398BA"/>
        </w:tc>
      </w:tr>
    </w:tbl>
    <w:p w14:paraId="1F72F646" w14:textId="77777777" w:rsidR="0052534E" w:rsidRPr="00FB5C96" w:rsidRDefault="0052534E">
      <w:pPr>
        <w:rPr>
          <w:sz w:val="24"/>
        </w:rPr>
      </w:pPr>
    </w:p>
    <w:sectPr w:rsidR="0052534E" w:rsidRPr="00FB5C96" w:rsidSect="00FB5C9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A2437"/>
    <w:multiLevelType w:val="hybridMultilevel"/>
    <w:tmpl w:val="F872E896"/>
    <w:lvl w:ilvl="0" w:tplc="43487834">
      <w:start w:val="1"/>
      <w:numFmt w:val="bullet"/>
      <w:lvlText w:val=""/>
      <w:lvlJc w:val="left"/>
      <w:pPr>
        <w:ind w:left="720" w:hanging="360"/>
      </w:pPr>
      <w:rPr>
        <w:rFonts w:ascii="Symbol" w:hAnsi="Symbol" w:hint="default"/>
      </w:rPr>
    </w:lvl>
    <w:lvl w:ilvl="1" w:tplc="DAB629E6">
      <w:start w:val="1"/>
      <w:numFmt w:val="bullet"/>
      <w:lvlText w:val="o"/>
      <w:lvlJc w:val="left"/>
      <w:pPr>
        <w:ind w:left="1440" w:hanging="360"/>
      </w:pPr>
      <w:rPr>
        <w:rFonts w:ascii="Courier New" w:hAnsi="Courier New" w:hint="default"/>
      </w:rPr>
    </w:lvl>
    <w:lvl w:ilvl="2" w:tplc="B008C9CE">
      <w:start w:val="1"/>
      <w:numFmt w:val="bullet"/>
      <w:lvlText w:val=""/>
      <w:lvlJc w:val="left"/>
      <w:pPr>
        <w:ind w:left="2160" w:hanging="360"/>
      </w:pPr>
      <w:rPr>
        <w:rFonts w:ascii="Wingdings" w:hAnsi="Wingdings" w:hint="default"/>
      </w:rPr>
    </w:lvl>
    <w:lvl w:ilvl="3" w:tplc="93604016">
      <w:start w:val="1"/>
      <w:numFmt w:val="bullet"/>
      <w:lvlText w:val=""/>
      <w:lvlJc w:val="left"/>
      <w:pPr>
        <w:ind w:left="2880" w:hanging="360"/>
      </w:pPr>
      <w:rPr>
        <w:rFonts w:ascii="Symbol" w:hAnsi="Symbol" w:hint="default"/>
      </w:rPr>
    </w:lvl>
    <w:lvl w:ilvl="4" w:tplc="D910CD3E">
      <w:start w:val="1"/>
      <w:numFmt w:val="bullet"/>
      <w:lvlText w:val="o"/>
      <w:lvlJc w:val="left"/>
      <w:pPr>
        <w:ind w:left="3600" w:hanging="360"/>
      </w:pPr>
      <w:rPr>
        <w:rFonts w:ascii="Courier New" w:hAnsi="Courier New" w:hint="default"/>
      </w:rPr>
    </w:lvl>
    <w:lvl w:ilvl="5" w:tplc="3B92BB34">
      <w:start w:val="1"/>
      <w:numFmt w:val="bullet"/>
      <w:lvlText w:val=""/>
      <w:lvlJc w:val="left"/>
      <w:pPr>
        <w:ind w:left="4320" w:hanging="360"/>
      </w:pPr>
      <w:rPr>
        <w:rFonts w:ascii="Wingdings" w:hAnsi="Wingdings" w:hint="default"/>
      </w:rPr>
    </w:lvl>
    <w:lvl w:ilvl="6" w:tplc="2CCE305C">
      <w:start w:val="1"/>
      <w:numFmt w:val="bullet"/>
      <w:lvlText w:val=""/>
      <w:lvlJc w:val="left"/>
      <w:pPr>
        <w:ind w:left="5040" w:hanging="360"/>
      </w:pPr>
      <w:rPr>
        <w:rFonts w:ascii="Symbol" w:hAnsi="Symbol" w:hint="default"/>
      </w:rPr>
    </w:lvl>
    <w:lvl w:ilvl="7" w:tplc="BCE29D24">
      <w:start w:val="1"/>
      <w:numFmt w:val="bullet"/>
      <w:lvlText w:val="o"/>
      <w:lvlJc w:val="left"/>
      <w:pPr>
        <w:ind w:left="5760" w:hanging="360"/>
      </w:pPr>
      <w:rPr>
        <w:rFonts w:ascii="Courier New" w:hAnsi="Courier New" w:hint="default"/>
      </w:rPr>
    </w:lvl>
    <w:lvl w:ilvl="8" w:tplc="125E22A2">
      <w:start w:val="1"/>
      <w:numFmt w:val="bullet"/>
      <w:lvlText w:val=""/>
      <w:lvlJc w:val="left"/>
      <w:pPr>
        <w:ind w:left="6480" w:hanging="360"/>
      </w:pPr>
      <w:rPr>
        <w:rFonts w:ascii="Wingdings" w:hAnsi="Wingdings" w:hint="default"/>
      </w:rPr>
    </w:lvl>
  </w:abstractNum>
  <w:abstractNum w:abstractNumId="1" w15:restartNumberingAfterBreak="0">
    <w:nsid w:val="0C3B5A34"/>
    <w:multiLevelType w:val="hybridMultilevel"/>
    <w:tmpl w:val="6B949BC6"/>
    <w:lvl w:ilvl="0" w:tplc="936C2838">
      <w:start w:val="1"/>
      <w:numFmt w:val="bullet"/>
      <w:lvlText w:val=""/>
      <w:lvlJc w:val="left"/>
      <w:pPr>
        <w:ind w:left="720" w:hanging="360"/>
      </w:pPr>
      <w:rPr>
        <w:rFonts w:ascii="Symbol" w:hAnsi="Symbol" w:hint="default"/>
      </w:rPr>
    </w:lvl>
    <w:lvl w:ilvl="1" w:tplc="77AA1BF2">
      <w:start w:val="1"/>
      <w:numFmt w:val="bullet"/>
      <w:lvlText w:val="o"/>
      <w:lvlJc w:val="left"/>
      <w:pPr>
        <w:ind w:left="1440" w:hanging="360"/>
      </w:pPr>
      <w:rPr>
        <w:rFonts w:ascii="Courier New" w:hAnsi="Courier New" w:hint="default"/>
      </w:rPr>
    </w:lvl>
    <w:lvl w:ilvl="2" w:tplc="8A5A1532">
      <w:start w:val="1"/>
      <w:numFmt w:val="bullet"/>
      <w:lvlText w:val=""/>
      <w:lvlJc w:val="left"/>
      <w:pPr>
        <w:ind w:left="2160" w:hanging="360"/>
      </w:pPr>
      <w:rPr>
        <w:rFonts w:ascii="Wingdings" w:hAnsi="Wingdings" w:hint="default"/>
      </w:rPr>
    </w:lvl>
    <w:lvl w:ilvl="3" w:tplc="9B7A42B8">
      <w:start w:val="1"/>
      <w:numFmt w:val="bullet"/>
      <w:lvlText w:val=""/>
      <w:lvlJc w:val="left"/>
      <w:pPr>
        <w:ind w:left="2880" w:hanging="360"/>
      </w:pPr>
      <w:rPr>
        <w:rFonts w:ascii="Symbol" w:hAnsi="Symbol" w:hint="default"/>
      </w:rPr>
    </w:lvl>
    <w:lvl w:ilvl="4" w:tplc="E5CA14D6">
      <w:start w:val="1"/>
      <w:numFmt w:val="bullet"/>
      <w:lvlText w:val="o"/>
      <w:lvlJc w:val="left"/>
      <w:pPr>
        <w:ind w:left="3600" w:hanging="360"/>
      </w:pPr>
      <w:rPr>
        <w:rFonts w:ascii="Courier New" w:hAnsi="Courier New" w:hint="default"/>
      </w:rPr>
    </w:lvl>
    <w:lvl w:ilvl="5" w:tplc="DE68BF72">
      <w:start w:val="1"/>
      <w:numFmt w:val="bullet"/>
      <w:lvlText w:val=""/>
      <w:lvlJc w:val="left"/>
      <w:pPr>
        <w:ind w:left="4320" w:hanging="360"/>
      </w:pPr>
      <w:rPr>
        <w:rFonts w:ascii="Wingdings" w:hAnsi="Wingdings" w:hint="default"/>
      </w:rPr>
    </w:lvl>
    <w:lvl w:ilvl="6" w:tplc="FF061EDA">
      <w:start w:val="1"/>
      <w:numFmt w:val="bullet"/>
      <w:lvlText w:val=""/>
      <w:lvlJc w:val="left"/>
      <w:pPr>
        <w:ind w:left="5040" w:hanging="360"/>
      </w:pPr>
      <w:rPr>
        <w:rFonts w:ascii="Symbol" w:hAnsi="Symbol" w:hint="default"/>
      </w:rPr>
    </w:lvl>
    <w:lvl w:ilvl="7" w:tplc="1A3E077A">
      <w:start w:val="1"/>
      <w:numFmt w:val="bullet"/>
      <w:lvlText w:val="o"/>
      <w:lvlJc w:val="left"/>
      <w:pPr>
        <w:ind w:left="5760" w:hanging="360"/>
      </w:pPr>
      <w:rPr>
        <w:rFonts w:ascii="Courier New" w:hAnsi="Courier New" w:hint="default"/>
      </w:rPr>
    </w:lvl>
    <w:lvl w:ilvl="8" w:tplc="431279E6">
      <w:start w:val="1"/>
      <w:numFmt w:val="bullet"/>
      <w:lvlText w:val=""/>
      <w:lvlJc w:val="left"/>
      <w:pPr>
        <w:ind w:left="6480" w:hanging="360"/>
      </w:pPr>
      <w:rPr>
        <w:rFonts w:ascii="Wingdings" w:hAnsi="Wingdings" w:hint="default"/>
      </w:rPr>
    </w:lvl>
  </w:abstractNum>
  <w:abstractNum w:abstractNumId="2" w15:restartNumberingAfterBreak="0">
    <w:nsid w:val="24214BAF"/>
    <w:multiLevelType w:val="hybridMultilevel"/>
    <w:tmpl w:val="E4B227B6"/>
    <w:lvl w:ilvl="0" w:tplc="A5867A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E733E3"/>
    <w:multiLevelType w:val="hybridMultilevel"/>
    <w:tmpl w:val="748EE514"/>
    <w:lvl w:ilvl="0" w:tplc="EF6A4926">
      <w:start w:val="1"/>
      <w:numFmt w:val="bullet"/>
      <w:lvlText w:val=""/>
      <w:lvlJc w:val="left"/>
      <w:pPr>
        <w:ind w:left="720" w:hanging="360"/>
      </w:pPr>
      <w:rPr>
        <w:rFonts w:ascii="Symbol" w:hAnsi="Symbol" w:hint="default"/>
      </w:rPr>
    </w:lvl>
    <w:lvl w:ilvl="1" w:tplc="87AEC128">
      <w:start w:val="1"/>
      <w:numFmt w:val="bullet"/>
      <w:lvlText w:val="o"/>
      <w:lvlJc w:val="left"/>
      <w:pPr>
        <w:ind w:left="1440" w:hanging="360"/>
      </w:pPr>
      <w:rPr>
        <w:rFonts w:ascii="Courier New" w:hAnsi="Courier New" w:hint="default"/>
      </w:rPr>
    </w:lvl>
    <w:lvl w:ilvl="2" w:tplc="BF34D3B4">
      <w:start w:val="1"/>
      <w:numFmt w:val="bullet"/>
      <w:lvlText w:val=""/>
      <w:lvlJc w:val="left"/>
      <w:pPr>
        <w:ind w:left="2160" w:hanging="360"/>
      </w:pPr>
      <w:rPr>
        <w:rFonts w:ascii="Wingdings" w:hAnsi="Wingdings" w:hint="default"/>
      </w:rPr>
    </w:lvl>
    <w:lvl w:ilvl="3" w:tplc="2466B7D8">
      <w:start w:val="1"/>
      <w:numFmt w:val="bullet"/>
      <w:lvlText w:val=""/>
      <w:lvlJc w:val="left"/>
      <w:pPr>
        <w:ind w:left="2880" w:hanging="360"/>
      </w:pPr>
      <w:rPr>
        <w:rFonts w:ascii="Symbol" w:hAnsi="Symbol" w:hint="default"/>
      </w:rPr>
    </w:lvl>
    <w:lvl w:ilvl="4" w:tplc="558C6962">
      <w:start w:val="1"/>
      <w:numFmt w:val="bullet"/>
      <w:lvlText w:val="o"/>
      <w:lvlJc w:val="left"/>
      <w:pPr>
        <w:ind w:left="3600" w:hanging="360"/>
      </w:pPr>
      <w:rPr>
        <w:rFonts w:ascii="Courier New" w:hAnsi="Courier New" w:hint="default"/>
      </w:rPr>
    </w:lvl>
    <w:lvl w:ilvl="5" w:tplc="7692625C">
      <w:start w:val="1"/>
      <w:numFmt w:val="bullet"/>
      <w:lvlText w:val=""/>
      <w:lvlJc w:val="left"/>
      <w:pPr>
        <w:ind w:left="4320" w:hanging="360"/>
      </w:pPr>
      <w:rPr>
        <w:rFonts w:ascii="Wingdings" w:hAnsi="Wingdings" w:hint="default"/>
      </w:rPr>
    </w:lvl>
    <w:lvl w:ilvl="6" w:tplc="C6AC3BBA">
      <w:start w:val="1"/>
      <w:numFmt w:val="bullet"/>
      <w:lvlText w:val=""/>
      <w:lvlJc w:val="left"/>
      <w:pPr>
        <w:ind w:left="5040" w:hanging="360"/>
      </w:pPr>
      <w:rPr>
        <w:rFonts w:ascii="Symbol" w:hAnsi="Symbol" w:hint="default"/>
      </w:rPr>
    </w:lvl>
    <w:lvl w:ilvl="7" w:tplc="98AA15F2">
      <w:start w:val="1"/>
      <w:numFmt w:val="bullet"/>
      <w:lvlText w:val="o"/>
      <w:lvlJc w:val="left"/>
      <w:pPr>
        <w:ind w:left="5760" w:hanging="360"/>
      </w:pPr>
      <w:rPr>
        <w:rFonts w:ascii="Courier New" w:hAnsi="Courier New" w:hint="default"/>
      </w:rPr>
    </w:lvl>
    <w:lvl w:ilvl="8" w:tplc="41B05736">
      <w:start w:val="1"/>
      <w:numFmt w:val="bullet"/>
      <w:lvlText w:val=""/>
      <w:lvlJc w:val="left"/>
      <w:pPr>
        <w:ind w:left="6480" w:hanging="360"/>
      </w:pPr>
      <w:rPr>
        <w:rFonts w:ascii="Wingdings" w:hAnsi="Wingdings" w:hint="default"/>
      </w:rPr>
    </w:lvl>
  </w:abstractNum>
  <w:abstractNum w:abstractNumId="4" w15:restartNumberingAfterBreak="0">
    <w:nsid w:val="4AB25E06"/>
    <w:multiLevelType w:val="hybridMultilevel"/>
    <w:tmpl w:val="724AF862"/>
    <w:lvl w:ilvl="0" w:tplc="34B803F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666786"/>
    <w:multiLevelType w:val="hybridMultilevel"/>
    <w:tmpl w:val="880230C8"/>
    <w:lvl w:ilvl="0" w:tplc="F8B612F8">
      <w:start w:val="1"/>
      <w:numFmt w:val="bullet"/>
      <w:lvlText w:val=""/>
      <w:lvlJc w:val="left"/>
      <w:pPr>
        <w:ind w:left="720" w:hanging="360"/>
      </w:pPr>
      <w:rPr>
        <w:rFonts w:ascii="Symbol" w:hAnsi="Symbol" w:hint="default"/>
      </w:rPr>
    </w:lvl>
    <w:lvl w:ilvl="1" w:tplc="08FE67AE">
      <w:start w:val="1"/>
      <w:numFmt w:val="bullet"/>
      <w:lvlText w:val="o"/>
      <w:lvlJc w:val="left"/>
      <w:pPr>
        <w:ind w:left="1440" w:hanging="360"/>
      </w:pPr>
      <w:rPr>
        <w:rFonts w:ascii="Courier New" w:hAnsi="Courier New" w:hint="default"/>
      </w:rPr>
    </w:lvl>
    <w:lvl w:ilvl="2" w:tplc="FD3230C2">
      <w:start w:val="1"/>
      <w:numFmt w:val="bullet"/>
      <w:lvlText w:val=""/>
      <w:lvlJc w:val="left"/>
      <w:pPr>
        <w:ind w:left="2160" w:hanging="360"/>
      </w:pPr>
      <w:rPr>
        <w:rFonts w:ascii="Wingdings" w:hAnsi="Wingdings" w:hint="default"/>
      </w:rPr>
    </w:lvl>
    <w:lvl w:ilvl="3" w:tplc="F0EE6922">
      <w:start w:val="1"/>
      <w:numFmt w:val="bullet"/>
      <w:lvlText w:val=""/>
      <w:lvlJc w:val="left"/>
      <w:pPr>
        <w:ind w:left="2880" w:hanging="360"/>
      </w:pPr>
      <w:rPr>
        <w:rFonts w:ascii="Symbol" w:hAnsi="Symbol" w:hint="default"/>
      </w:rPr>
    </w:lvl>
    <w:lvl w:ilvl="4" w:tplc="C1682C14">
      <w:start w:val="1"/>
      <w:numFmt w:val="bullet"/>
      <w:lvlText w:val="o"/>
      <w:lvlJc w:val="left"/>
      <w:pPr>
        <w:ind w:left="3600" w:hanging="360"/>
      </w:pPr>
      <w:rPr>
        <w:rFonts w:ascii="Courier New" w:hAnsi="Courier New" w:hint="default"/>
      </w:rPr>
    </w:lvl>
    <w:lvl w:ilvl="5" w:tplc="60EEDDE0">
      <w:start w:val="1"/>
      <w:numFmt w:val="bullet"/>
      <w:lvlText w:val=""/>
      <w:lvlJc w:val="left"/>
      <w:pPr>
        <w:ind w:left="4320" w:hanging="360"/>
      </w:pPr>
      <w:rPr>
        <w:rFonts w:ascii="Wingdings" w:hAnsi="Wingdings" w:hint="default"/>
      </w:rPr>
    </w:lvl>
    <w:lvl w:ilvl="6" w:tplc="7792B0D2">
      <w:start w:val="1"/>
      <w:numFmt w:val="bullet"/>
      <w:lvlText w:val=""/>
      <w:lvlJc w:val="left"/>
      <w:pPr>
        <w:ind w:left="5040" w:hanging="360"/>
      </w:pPr>
      <w:rPr>
        <w:rFonts w:ascii="Symbol" w:hAnsi="Symbol" w:hint="default"/>
      </w:rPr>
    </w:lvl>
    <w:lvl w:ilvl="7" w:tplc="FE34C348">
      <w:start w:val="1"/>
      <w:numFmt w:val="bullet"/>
      <w:lvlText w:val="o"/>
      <w:lvlJc w:val="left"/>
      <w:pPr>
        <w:ind w:left="5760" w:hanging="360"/>
      </w:pPr>
      <w:rPr>
        <w:rFonts w:ascii="Courier New" w:hAnsi="Courier New" w:hint="default"/>
      </w:rPr>
    </w:lvl>
    <w:lvl w:ilvl="8" w:tplc="3DB24168">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C96"/>
    <w:rsid w:val="000904FC"/>
    <w:rsid w:val="000F20B4"/>
    <w:rsid w:val="000F8971"/>
    <w:rsid w:val="00146CD4"/>
    <w:rsid w:val="00225692"/>
    <w:rsid w:val="00281EC0"/>
    <w:rsid w:val="003777C5"/>
    <w:rsid w:val="00392518"/>
    <w:rsid w:val="0052534E"/>
    <w:rsid w:val="005300AC"/>
    <w:rsid w:val="005418F3"/>
    <w:rsid w:val="00565EE2"/>
    <w:rsid w:val="005E41ED"/>
    <w:rsid w:val="006C5763"/>
    <w:rsid w:val="008E2F07"/>
    <w:rsid w:val="00903B98"/>
    <w:rsid w:val="00994F55"/>
    <w:rsid w:val="009E25B3"/>
    <w:rsid w:val="009F6675"/>
    <w:rsid w:val="00A77E93"/>
    <w:rsid w:val="00A96F9A"/>
    <w:rsid w:val="00AAA965"/>
    <w:rsid w:val="00AC463B"/>
    <w:rsid w:val="00AF5D83"/>
    <w:rsid w:val="00B0B02A"/>
    <w:rsid w:val="00B41741"/>
    <w:rsid w:val="00BC5563"/>
    <w:rsid w:val="00D22435"/>
    <w:rsid w:val="00D31971"/>
    <w:rsid w:val="00E77ED5"/>
    <w:rsid w:val="00ED647B"/>
    <w:rsid w:val="00F03C9C"/>
    <w:rsid w:val="00FA21CB"/>
    <w:rsid w:val="00FB5C96"/>
    <w:rsid w:val="0213DAEC"/>
    <w:rsid w:val="02E986B3"/>
    <w:rsid w:val="0321F03E"/>
    <w:rsid w:val="035EA6F8"/>
    <w:rsid w:val="03D5F83E"/>
    <w:rsid w:val="040D7B09"/>
    <w:rsid w:val="04E54B7D"/>
    <w:rsid w:val="05695E75"/>
    <w:rsid w:val="05A858C3"/>
    <w:rsid w:val="05B53712"/>
    <w:rsid w:val="05C68997"/>
    <w:rsid w:val="05DA429D"/>
    <w:rsid w:val="062AD285"/>
    <w:rsid w:val="067E5CAB"/>
    <w:rsid w:val="06EC1F71"/>
    <w:rsid w:val="070F86BF"/>
    <w:rsid w:val="07AB8C59"/>
    <w:rsid w:val="07C150ED"/>
    <w:rsid w:val="087C4A93"/>
    <w:rsid w:val="08F77B9E"/>
    <w:rsid w:val="0A1F82DA"/>
    <w:rsid w:val="0A5E17C3"/>
    <w:rsid w:val="0A713B25"/>
    <w:rsid w:val="0AC91465"/>
    <w:rsid w:val="0B1871C6"/>
    <w:rsid w:val="0BE39A4B"/>
    <w:rsid w:val="0BFEC799"/>
    <w:rsid w:val="0D00B0CE"/>
    <w:rsid w:val="0DABBB14"/>
    <w:rsid w:val="0DE9D8F8"/>
    <w:rsid w:val="0E66B8AE"/>
    <w:rsid w:val="0EA7F64A"/>
    <w:rsid w:val="0F0F8F3D"/>
    <w:rsid w:val="0F66D1DC"/>
    <w:rsid w:val="0FAFB04D"/>
    <w:rsid w:val="0FCA3970"/>
    <w:rsid w:val="0FD73819"/>
    <w:rsid w:val="1044D7D9"/>
    <w:rsid w:val="107CCEB2"/>
    <w:rsid w:val="10E44C81"/>
    <w:rsid w:val="11084C6A"/>
    <w:rsid w:val="112E91B5"/>
    <w:rsid w:val="117809EB"/>
    <w:rsid w:val="119EE664"/>
    <w:rsid w:val="11F21039"/>
    <w:rsid w:val="11FB9997"/>
    <w:rsid w:val="12E5C3E4"/>
    <w:rsid w:val="12F6E1CD"/>
    <w:rsid w:val="1365EF5D"/>
    <w:rsid w:val="1373A3F3"/>
    <w:rsid w:val="143B42B5"/>
    <w:rsid w:val="14A33338"/>
    <w:rsid w:val="157A81BD"/>
    <w:rsid w:val="15D7F80C"/>
    <w:rsid w:val="16F54CE6"/>
    <w:rsid w:val="1826D93D"/>
    <w:rsid w:val="184C4D6B"/>
    <w:rsid w:val="18B2E096"/>
    <w:rsid w:val="18F398BA"/>
    <w:rsid w:val="19CE902A"/>
    <w:rsid w:val="19F894CD"/>
    <w:rsid w:val="1B775507"/>
    <w:rsid w:val="1C94784F"/>
    <w:rsid w:val="1D822919"/>
    <w:rsid w:val="1DC01CC2"/>
    <w:rsid w:val="1E39AAC9"/>
    <w:rsid w:val="1E7309BB"/>
    <w:rsid w:val="1E9CF473"/>
    <w:rsid w:val="1F446BD8"/>
    <w:rsid w:val="1FDD75BE"/>
    <w:rsid w:val="20B46D81"/>
    <w:rsid w:val="20C49E3D"/>
    <w:rsid w:val="217F74C0"/>
    <w:rsid w:val="21CCE5E0"/>
    <w:rsid w:val="21F0E315"/>
    <w:rsid w:val="22F05DB4"/>
    <w:rsid w:val="234690A7"/>
    <w:rsid w:val="2384ACF3"/>
    <w:rsid w:val="23CB6E6D"/>
    <w:rsid w:val="23E4BA5B"/>
    <w:rsid w:val="23FDF4BE"/>
    <w:rsid w:val="24888B83"/>
    <w:rsid w:val="248A7688"/>
    <w:rsid w:val="24E183D7"/>
    <w:rsid w:val="2598B35E"/>
    <w:rsid w:val="27DB00B9"/>
    <w:rsid w:val="2824EE7C"/>
    <w:rsid w:val="2861A7A0"/>
    <w:rsid w:val="290A692C"/>
    <w:rsid w:val="295AD1D3"/>
    <w:rsid w:val="296B73F8"/>
    <w:rsid w:val="29F132DD"/>
    <w:rsid w:val="2A0D34E3"/>
    <w:rsid w:val="2A12F75A"/>
    <w:rsid w:val="2A7F3085"/>
    <w:rsid w:val="2B713BBF"/>
    <w:rsid w:val="2B886DE8"/>
    <w:rsid w:val="2BBBE3B4"/>
    <w:rsid w:val="2BC3675C"/>
    <w:rsid w:val="2CDB82BC"/>
    <w:rsid w:val="2CE1AB16"/>
    <w:rsid w:val="2DC87A10"/>
    <w:rsid w:val="2DCA5898"/>
    <w:rsid w:val="2F15336B"/>
    <w:rsid w:val="2F27E2EB"/>
    <w:rsid w:val="2F35B1D5"/>
    <w:rsid w:val="2F4AC795"/>
    <w:rsid w:val="2FA523DB"/>
    <w:rsid w:val="2FCFEBB6"/>
    <w:rsid w:val="31530A2C"/>
    <w:rsid w:val="31849028"/>
    <w:rsid w:val="31DA2064"/>
    <w:rsid w:val="320F7367"/>
    <w:rsid w:val="3250641F"/>
    <w:rsid w:val="3262DFAE"/>
    <w:rsid w:val="338BA296"/>
    <w:rsid w:val="33B92159"/>
    <w:rsid w:val="340DF127"/>
    <w:rsid w:val="341D6274"/>
    <w:rsid w:val="3452C4F5"/>
    <w:rsid w:val="34935B71"/>
    <w:rsid w:val="34C80D2D"/>
    <w:rsid w:val="350310CA"/>
    <w:rsid w:val="3530DD4A"/>
    <w:rsid w:val="364C2367"/>
    <w:rsid w:val="369D7434"/>
    <w:rsid w:val="383E2EB8"/>
    <w:rsid w:val="38BEAD74"/>
    <w:rsid w:val="38CD9267"/>
    <w:rsid w:val="3951C994"/>
    <w:rsid w:val="398EE78D"/>
    <w:rsid w:val="39C144C1"/>
    <w:rsid w:val="3A167E8C"/>
    <w:rsid w:val="3A339EF8"/>
    <w:rsid w:val="3AADE507"/>
    <w:rsid w:val="3AE86482"/>
    <w:rsid w:val="3B11C129"/>
    <w:rsid w:val="3B8FD5AB"/>
    <w:rsid w:val="3C4E993A"/>
    <w:rsid w:val="3C507DB4"/>
    <w:rsid w:val="3C9BBBFB"/>
    <w:rsid w:val="3CD72E92"/>
    <w:rsid w:val="3D09D1E5"/>
    <w:rsid w:val="3D80F13B"/>
    <w:rsid w:val="3D908A7A"/>
    <w:rsid w:val="3DDD336F"/>
    <w:rsid w:val="3FC1107E"/>
    <w:rsid w:val="40449575"/>
    <w:rsid w:val="413D03A3"/>
    <w:rsid w:val="418072F6"/>
    <w:rsid w:val="418EFE29"/>
    <w:rsid w:val="4190258C"/>
    <w:rsid w:val="41EDC505"/>
    <w:rsid w:val="424F9211"/>
    <w:rsid w:val="4283B1A8"/>
    <w:rsid w:val="42FDA8CF"/>
    <w:rsid w:val="4301FEF3"/>
    <w:rsid w:val="4376D1CA"/>
    <w:rsid w:val="449227E3"/>
    <w:rsid w:val="453B93C7"/>
    <w:rsid w:val="456B0EB3"/>
    <w:rsid w:val="45715C9A"/>
    <w:rsid w:val="45BCB3CF"/>
    <w:rsid w:val="45F9B52A"/>
    <w:rsid w:val="463543B5"/>
    <w:rsid w:val="467F7376"/>
    <w:rsid w:val="483E05C8"/>
    <w:rsid w:val="48C230E5"/>
    <w:rsid w:val="4AAF5646"/>
    <w:rsid w:val="4AD81E3C"/>
    <w:rsid w:val="4AE18C43"/>
    <w:rsid w:val="4B3DF4A8"/>
    <w:rsid w:val="4C1C3FD5"/>
    <w:rsid w:val="4D02C8B7"/>
    <w:rsid w:val="4D7F56EA"/>
    <w:rsid w:val="4DF9D114"/>
    <w:rsid w:val="4E68FF9C"/>
    <w:rsid w:val="4EFE7E23"/>
    <w:rsid w:val="4F64AEDA"/>
    <w:rsid w:val="4FB4B4E2"/>
    <w:rsid w:val="4FE288D0"/>
    <w:rsid w:val="50CDA599"/>
    <w:rsid w:val="5134F7C4"/>
    <w:rsid w:val="51771D43"/>
    <w:rsid w:val="5235C1AF"/>
    <w:rsid w:val="52547212"/>
    <w:rsid w:val="52B43A2B"/>
    <w:rsid w:val="530C5667"/>
    <w:rsid w:val="5316B786"/>
    <w:rsid w:val="539470E7"/>
    <w:rsid w:val="53AE3B59"/>
    <w:rsid w:val="542328DE"/>
    <w:rsid w:val="542E876B"/>
    <w:rsid w:val="5451A301"/>
    <w:rsid w:val="54836FE0"/>
    <w:rsid w:val="549A4BCC"/>
    <w:rsid w:val="54A754D2"/>
    <w:rsid w:val="54CC214C"/>
    <w:rsid w:val="54D48EBE"/>
    <w:rsid w:val="5516DDAE"/>
    <w:rsid w:val="551E91A4"/>
    <w:rsid w:val="553977AA"/>
    <w:rsid w:val="553D497E"/>
    <w:rsid w:val="56583279"/>
    <w:rsid w:val="56AF6AF6"/>
    <w:rsid w:val="5755EEA1"/>
    <w:rsid w:val="578FAAAA"/>
    <w:rsid w:val="584B85B9"/>
    <w:rsid w:val="587FAB04"/>
    <w:rsid w:val="58D55567"/>
    <w:rsid w:val="58E7740E"/>
    <w:rsid w:val="59CFC927"/>
    <w:rsid w:val="5A122D19"/>
    <w:rsid w:val="5A542930"/>
    <w:rsid w:val="5ADF3E3F"/>
    <w:rsid w:val="5AE1A9E7"/>
    <w:rsid w:val="5B3BB5D5"/>
    <w:rsid w:val="5B7F43B0"/>
    <w:rsid w:val="5B817367"/>
    <w:rsid w:val="5BCFDCAB"/>
    <w:rsid w:val="5BE36785"/>
    <w:rsid w:val="5BFDAAF8"/>
    <w:rsid w:val="5CA1B77D"/>
    <w:rsid w:val="5CC090F4"/>
    <w:rsid w:val="5D83CEF6"/>
    <w:rsid w:val="5DFBB6B8"/>
    <w:rsid w:val="5E6663E9"/>
    <w:rsid w:val="5E9D080A"/>
    <w:rsid w:val="5FCB91C6"/>
    <w:rsid w:val="60292C29"/>
    <w:rsid w:val="614805CE"/>
    <w:rsid w:val="6170F57E"/>
    <w:rsid w:val="621AF02E"/>
    <w:rsid w:val="6286F14E"/>
    <w:rsid w:val="62C127BC"/>
    <w:rsid w:val="62FFDE49"/>
    <w:rsid w:val="634F8BDC"/>
    <w:rsid w:val="63657BC5"/>
    <w:rsid w:val="646C2D64"/>
    <w:rsid w:val="647D659E"/>
    <w:rsid w:val="64CDDCD9"/>
    <w:rsid w:val="65579774"/>
    <w:rsid w:val="6642BEB0"/>
    <w:rsid w:val="66C7F70B"/>
    <w:rsid w:val="6819E65B"/>
    <w:rsid w:val="681C63E8"/>
    <w:rsid w:val="69213E91"/>
    <w:rsid w:val="6A8C222C"/>
    <w:rsid w:val="6A9052B3"/>
    <w:rsid w:val="6B320783"/>
    <w:rsid w:val="6C13088F"/>
    <w:rsid w:val="6C22C0C5"/>
    <w:rsid w:val="6D5323A0"/>
    <w:rsid w:val="6D600859"/>
    <w:rsid w:val="6E4721E9"/>
    <w:rsid w:val="6E6D33C4"/>
    <w:rsid w:val="6E6E7B24"/>
    <w:rsid w:val="6F4A652A"/>
    <w:rsid w:val="6F6CD06D"/>
    <w:rsid w:val="6F80107A"/>
    <w:rsid w:val="6FF39733"/>
    <w:rsid w:val="70527D4E"/>
    <w:rsid w:val="709E67B1"/>
    <w:rsid w:val="70B72609"/>
    <w:rsid w:val="70B8ED2F"/>
    <w:rsid w:val="715C94A0"/>
    <w:rsid w:val="719BA7DF"/>
    <w:rsid w:val="727305BB"/>
    <w:rsid w:val="73A188FF"/>
    <w:rsid w:val="73E08BAD"/>
    <w:rsid w:val="741AA0E3"/>
    <w:rsid w:val="75FA6E37"/>
    <w:rsid w:val="77BA4F7D"/>
    <w:rsid w:val="7811F60B"/>
    <w:rsid w:val="78504F0B"/>
    <w:rsid w:val="79D6EEAD"/>
    <w:rsid w:val="79FFC341"/>
    <w:rsid w:val="7A163088"/>
    <w:rsid w:val="7A314BBD"/>
    <w:rsid w:val="7AD6B7FD"/>
    <w:rsid w:val="7AD8576D"/>
    <w:rsid w:val="7B4CD0C2"/>
    <w:rsid w:val="7B6B5BAE"/>
    <w:rsid w:val="7B7FF2A0"/>
    <w:rsid w:val="7BB817EA"/>
    <w:rsid w:val="7C20E648"/>
    <w:rsid w:val="7C314957"/>
    <w:rsid w:val="7C51D419"/>
    <w:rsid w:val="7CBF86A1"/>
    <w:rsid w:val="7CE31943"/>
    <w:rsid w:val="7D677554"/>
    <w:rsid w:val="7DD1BBED"/>
    <w:rsid w:val="7DE418CC"/>
    <w:rsid w:val="7E0ADEB5"/>
    <w:rsid w:val="7EA512E6"/>
    <w:rsid w:val="7EFDFBC5"/>
    <w:rsid w:val="7F3554D2"/>
    <w:rsid w:val="7F6D9C05"/>
    <w:rsid w:val="7F7DF9C0"/>
    <w:rsid w:val="7FF6505B"/>
    <w:rsid w:val="7FFACCAC"/>
    <w:rsid w:val="7FFD15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1249"/>
  <w15:chartTrackingRefBased/>
  <w15:docId w15:val="{B59FE5F1-83FE-4DC9-95F1-0ED54BE8E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5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C5763"/>
    <w:rPr>
      <w:color w:val="0000FF"/>
      <w:u w:val="single"/>
    </w:rPr>
  </w:style>
  <w:style w:type="paragraph" w:styleId="ListParagraph">
    <w:name w:val="List Paragraph"/>
    <w:basedOn w:val="Normal"/>
    <w:uiPriority w:val="34"/>
    <w:qFormat/>
    <w:rsid w:val="00530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atgeokids.com/uk/category/discover/animals/" TargetMode="External"/><Relationship Id="rId18" Type="http://schemas.openxmlformats.org/officeDocument/2006/relationships/hyperlink" Target="https://www.youtube.com/watch?v=Y0jkYaZ0QXU" TargetMode="External"/><Relationship Id="rId26" Type="http://schemas.openxmlformats.org/officeDocument/2006/relationships/hyperlink" Target="https://whiterosemaths.com/homelearning/year-1/" TargetMode="External"/><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ducksters.com/animals.php" TargetMode="External"/><Relationship Id="rId17" Type="http://schemas.openxmlformats.org/officeDocument/2006/relationships/image" Target="media/image4.png"/><Relationship Id="rId25" Type="http://schemas.openxmlformats.org/officeDocument/2006/relationships/hyperlink" Target="https://www.youtube.com/watch?v=k2RPKMJmSp0" TargetMode="External"/><Relationship Id="rId33" Type="http://schemas.openxmlformats.org/officeDocument/2006/relationships/image" Target="media/image13.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youtube.com/watch?v=ZEIWgSb0uv4" TargetMode="External"/><Relationship Id="rId29" Type="http://schemas.openxmlformats.org/officeDocument/2006/relationships/hyperlink" Target="https://www.youtube.com/channel/UCAxW1XT0iEJo0TYlRfn6rYQ"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clips/zwfd2p3" TargetMode="External"/><Relationship Id="rId24" Type="http://schemas.openxmlformats.org/officeDocument/2006/relationships/image" Target="media/image9.png"/><Relationship Id="rId32" Type="http://schemas.openxmlformats.org/officeDocument/2006/relationships/image" Target="media/image12.png"/><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image" Target="media/image8.png"/><Relationship Id="rId28" Type="http://schemas.openxmlformats.org/officeDocument/2006/relationships/hyperlink" Target="https://www.youtube.com/watch?v=EbTV9Cew74Q" TargetMode="External"/><Relationship Id="rId10" Type="http://schemas.openxmlformats.org/officeDocument/2006/relationships/hyperlink" Target="https://www.bbc.co.uk/bitesize/topics/z6882hv" TargetMode="External"/><Relationship Id="rId19" Type="http://schemas.openxmlformats.org/officeDocument/2006/relationships/image" Target="media/image5.png"/><Relationship Id="rId31" Type="http://schemas.openxmlformats.org/officeDocument/2006/relationships/hyperlink" Target="https://www.youtube.com/watch?v=teu7BCZTgDs" TargetMode="External"/><Relationship Id="rId4" Type="http://schemas.openxmlformats.org/officeDocument/2006/relationships/numbering" Target="numbering.xml"/><Relationship Id="rId9" Type="http://schemas.openxmlformats.org/officeDocument/2006/relationships/hyperlink" Target="https://www.bbc.co.uk/bitesize/topics/zrqqtfr/articles/zpd8ng8" TargetMode="External"/><Relationship Id="rId14" Type="http://schemas.openxmlformats.org/officeDocument/2006/relationships/hyperlink" Target="https://animalfactguide.com/animal-facts/" TargetMode="Externa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EC50D23BC2264996BC0A3092B35622" ma:contentTypeVersion="12" ma:contentTypeDescription="Create a new document." ma:contentTypeScope="" ma:versionID="9465bac16a78c2519c979b96f024d694">
  <xsd:schema xmlns:xsd="http://www.w3.org/2001/XMLSchema" xmlns:xs="http://www.w3.org/2001/XMLSchema" xmlns:p="http://schemas.microsoft.com/office/2006/metadata/properties" xmlns:ns2="b650dee9-2c7c-4d2a-8e9d-6b1a3ee6313d" xmlns:ns3="c8375dce-3f9e-4ea9-b276-f12bac5b1e44" targetNamespace="http://schemas.microsoft.com/office/2006/metadata/properties" ma:root="true" ma:fieldsID="6b90a5148ea0a203105ecf77516c8f7a" ns2:_="" ns3:_="">
    <xsd:import namespace="b650dee9-2c7c-4d2a-8e9d-6b1a3ee6313d"/>
    <xsd:import namespace="c8375dce-3f9e-4ea9-b276-f12bac5b1e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0dee9-2c7c-4d2a-8e9d-6b1a3ee631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375dce-3f9e-4ea9-b276-f12bac5b1e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BED838-3140-4765-84C0-76134571A32A}">
  <ds:schemaRefs>
    <ds:schemaRef ds:uri="http://purl.org/dc/terms/"/>
    <ds:schemaRef ds:uri="http://schemas.openxmlformats.org/package/2006/metadata/core-properties"/>
    <ds:schemaRef ds:uri="b650dee9-2c7c-4d2a-8e9d-6b1a3ee6313d"/>
    <ds:schemaRef ds:uri="http://schemas.microsoft.com/office/2006/documentManagement/types"/>
    <ds:schemaRef ds:uri="http://schemas.microsoft.com/office/infopath/2007/PartnerControls"/>
    <ds:schemaRef ds:uri="http://purl.org/dc/elements/1.1/"/>
    <ds:schemaRef ds:uri="http://schemas.microsoft.com/office/2006/metadata/properties"/>
    <ds:schemaRef ds:uri="c8375dce-3f9e-4ea9-b276-f12bac5b1e44"/>
    <ds:schemaRef ds:uri="http://www.w3.org/XML/1998/namespace"/>
    <ds:schemaRef ds:uri="http://purl.org/dc/dcmitype/"/>
  </ds:schemaRefs>
</ds:datastoreItem>
</file>

<file path=customXml/itemProps2.xml><?xml version="1.0" encoding="utf-8"?>
<ds:datastoreItem xmlns:ds="http://schemas.openxmlformats.org/officeDocument/2006/customXml" ds:itemID="{06F1C587-450F-47CC-9E25-401CB7E9B690}">
  <ds:schemaRefs>
    <ds:schemaRef ds:uri="http://schemas.microsoft.com/sharepoint/v3/contenttype/forms"/>
  </ds:schemaRefs>
</ds:datastoreItem>
</file>

<file path=customXml/itemProps3.xml><?xml version="1.0" encoding="utf-8"?>
<ds:datastoreItem xmlns:ds="http://schemas.openxmlformats.org/officeDocument/2006/customXml" ds:itemID="{5EC7A24D-7279-418B-BC33-62FA15578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0dee9-2c7c-4d2a-8e9d-6b1a3ee6313d"/>
    <ds:schemaRef ds:uri="c8375dce-3f9e-4ea9-b276-f12bac5b1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36FB0E97</Template>
  <TotalTime>9</TotalTime>
  <Pages>5</Pages>
  <Words>1642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10983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Neale</dc:creator>
  <cp:keywords/>
  <dc:description/>
  <cp:lastModifiedBy>Emily Neale</cp:lastModifiedBy>
  <cp:revision>4</cp:revision>
  <dcterms:created xsi:type="dcterms:W3CDTF">2020-04-24T15:14:00Z</dcterms:created>
  <dcterms:modified xsi:type="dcterms:W3CDTF">2020-04-24T15:23:00Z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0x010100C6EC50D23BC2264996BC0A3092B35622</vt:lpwstr>
  </property>
</Properties>
</file>