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F5" w:rsidRPr="007254F5" w:rsidRDefault="007254F5" w:rsidP="007254F5">
      <w:pPr>
        <w:rPr>
          <w:rFonts w:cstheme="minorHAnsi"/>
          <w:sz w:val="28"/>
          <w:szCs w:val="28"/>
        </w:rPr>
      </w:pPr>
      <w:r w:rsidRPr="007254F5">
        <w:rPr>
          <w:rFonts w:cstheme="minorHAnsi"/>
          <w:sz w:val="28"/>
          <w:szCs w:val="28"/>
        </w:rPr>
        <w:t>We are</w:t>
      </w:r>
      <w:r w:rsidR="00A4570B">
        <w:rPr>
          <w:rFonts w:cstheme="minorHAnsi"/>
          <w:sz w:val="28"/>
          <w:szCs w:val="28"/>
        </w:rPr>
        <w:t xml:space="preserve"> offering</w:t>
      </w:r>
      <w:r w:rsidR="00153E89">
        <w:rPr>
          <w:rFonts w:cstheme="minorHAnsi"/>
          <w:sz w:val="28"/>
          <w:szCs w:val="28"/>
        </w:rPr>
        <w:t xml:space="preserve"> HPS children in KS2 the</w:t>
      </w:r>
      <w:r w:rsidR="00A4570B">
        <w:rPr>
          <w:rFonts w:cstheme="minorHAnsi"/>
          <w:sz w:val="28"/>
          <w:szCs w:val="28"/>
        </w:rPr>
        <w:t xml:space="preserve"> opportunity to take</w:t>
      </w:r>
      <w:r w:rsidRPr="007254F5">
        <w:rPr>
          <w:rFonts w:cstheme="minorHAnsi"/>
          <w:sz w:val="28"/>
          <w:szCs w:val="28"/>
        </w:rPr>
        <w:t xml:space="preserve"> part in a competition to say THANK YOU to the NHS.</w:t>
      </w:r>
      <w:r>
        <w:rPr>
          <w:rFonts w:cstheme="minorHAnsi"/>
          <w:sz w:val="28"/>
          <w:szCs w:val="28"/>
        </w:rPr>
        <w:t xml:space="preserve"> </w:t>
      </w:r>
      <w:r w:rsidRPr="007254F5">
        <w:rPr>
          <w:rFonts w:cstheme="minorHAnsi"/>
          <w:sz w:val="28"/>
          <w:szCs w:val="28"/>
        </w:rPr>
        <w:t>This competition has been set for children to say</w:t>
      </w:r>
      <w:r w:rsidRPr="007254F5">
        <w:rPr>
          <w:rFonts w:eastAsia="Times New Roman" w:cstheme="minorHAnsi"/>
          <w:sz w:val="28"/>
          <w:szCs w:val="28"/>
          <w:lang w:eastAsia="en-GB"/>
        </w:rPr>
        <w:t xml:space="preserve"> “thank you” after learning about the job roles and opportunities available in the NHS.</w:t>
      </w:r>
    </w:p>
    <w:p w:rsidR="007254F5" w:rsidRPr="007254F5" w:rsidRDefault="007254F5" w:rsidP="00D8079A">
      <w:pPr>
        <w:rPr>
          <w:rFonts w:cstheme="minorHAnsi"/>
          <w:sz w:val="28"/>
          <w:szCs w:val="28"/>
        </w:rPr>
      </w:pPr>
      <w:r w:rsidRPr="007254F5">
        <w:rPr>
          <w:rFonts w:cstheme="minorHAnsi"/>
          <w:sz w:val="28"/>
          <w:szCs w:val="28"/>
        </w:rPr>
        <w:t>Children will be exploring more than 350 different roles in the NHS – from non-clinical jobs such as gardener, chef, accountant and engineer, to wide-ranging roles in health and social care.</w:t>
      </w:r>
    </w:p>
    <w:p w:rsidR="007254F5" w:rsidRPr="007254F5" w:rsidRDefault="007254F5" w:rsidP="00D8079A">
      <w:pPr>
        <w:rPr>
          <w:rFonts w:cstheme="minorHAnsi"/>
          <w:sz w:val="28"/>
          <w:szCs w:val="28"/>
        </w:rPr>
      </w:pPr>
      <w:r w:rsidRPr="00A4570B">
        <w:rPr>
          <w:rFonts w:cstheme="minorHAnsi"/>
          <w:b/>
          <w:i/>
          <w:sz w:val="28"/>
          <w:szCs w:val="28"/>
        </w:rPr>
        <w:t>Step into the NHS</w:t>
      </w:r>
      <w:r w:rsidRPr="007254F5">
        <w:rPr>
          <w:rFonts w:cstheme="minorHAnsi"/>
          <w:sz w:val="28"/>
          <w:szCs w:val="28"/>
        </w:rPr>
        <w:t xml:space="preserve"> aims to help children understand themselves better, explore a wide range of jobs, talk positively about what they might like to do, think about where different choices can take them and feel inspired about the world of work and their future. </w:t>
      </w:r>
    </w:p>
    <w:p w:rsidR="002F78C4" w:rsidRPr="007254F5" w:rsidRDefault="00F17B4B" w:rsidP="002F78C4">
      <w:pPr>
        <w:spacing w:before="150" w:after="225" w:line="240" w:lineRule="auto"/>
        <w:textAlignment w:val="baseline"/>
        <w:outlineLvl w:val="3"/>
        <w:rPr>
          <w:rFonts w:eastAsia="Times New Roman" w:cstheme="minorHAnsi"/>
          <w:b/>
          <w:sz w:val="28"/>
          <w:szCs w:val="28"/>
          <w:u w:val="single"/>
          <w:lang w:eastAsia="en-GB"/>
        </w:rPr>
      </w:pPr>
      <w:r w:rsidRPr="007254F5">
        <w:rPr>
          <w:rFonts w:eastAsia="Times New Roman" w:cstheme="minorHAnsi"/>
          <w:b/>
          <w:sz w:val="28"/>
          <w:szCs w:val="28"/>
          <w:u w:val="single"/>
          <w:lang w:eastAsia="en-GB"/>
        </w:rPr>
        <w:t>The c</w:t>
      </w:r>
      <w:r w:rsidR="002F78C4" w:rsidRPr="007254F5">
        <w:rPr>
          <w:rFonts w:eastAsia="Times New Roman" w:cstheme="minorHAnsi"/>
          <w:b/>
          <w:sz w:val="28"/>
          <w:szCs w:val="28"/>
          <w:u w:val="single"/>
          <w:lang w:eastAsia="en-GB"/>
        </w:rPr>
        <w:t>hallenge</w:t>
      </w:r>
      <w:r w:rsidRPr="007254F5">
        <w:rPr>
          <w:rFonts w:eastAsia="Times New Roman" w:cstheme="minorHAnsi"/>
          <w:b/>
          <w:sz w:val="28"/>
          <w:szCs w:val="28"/>
          <w:u w:val="single"/>
          <w:lang w:eastAsia="en-GB"/>
        </w:rPr>
        <w:t xml:space="preserve"> is for</w:t>
      </w:r>
      <w:r w:rsidR="002F78C4" w:rsidRPr="007254F5">
        <w:rPr>
          <w:rFonts w:eastAsia="Times New Roman" w:cstheme="minorHAnsi"/>
          <w:b/>
          <w:sz w:val="28"/>
          <w:szCs w:val="28"/>
          <w:u w:val="single"/>
          <w:lang w:eastAsia="en-GB"/>
        </w:rPr>
        <w:t xml:space="preserve"> pupils to:</w:t>
      </w:r>
    </w:p>
    <w:p w:rsidR="002F78C4" w:rsidRPr="007254F5" w:rsidRDefault="002F78C4" w:rsidP="002F78C4">
      <w:pPr>
        <w:numPr>
          <w:ilvl w:val="0"/>
          <w:numId w:val="1"/>
        </w:numPr>
        <w:spacing w:after="0" w:line="495" w:lineRule="atLeast"/>
        <w:ind w:left="330"/>
        <w:textAlignment w:val="baseline"/>
        <w:rPr>
          <w:rFonts w:eastAsia="Times New Roman" w:cstheme="minorHAnsi"/>
          <w:sz w:val="28"/>
          <w:szCs w:val="28"/>
          <w:lang w:eastAsia="en-GB"/>
        </w:rPr>
      </w:pPr>
      <w:r w:rsidRPr="007254F5">
        <w:rPr>
          <w:rFonts w:eastAsia="Times New Roman" w:cstheme="minorHAnsi"/>
          <w:sz w:val="28"/>
          <w:szCs w:val="28"/>
          <w:lang w:eastAsia="en-GB"/>
        </w:rPr>
        <w:t>Think about the wide range of jobs they have learnt about</w:t>
      </w:r>
      <w:r w:rsidR="00F17B4B" w:rsidRPr="007254F5">
        <w:rPr>
          <w:rFonts w:eastAsia="Times New Roman" w:cstheme="minorHAnsi"/>
          <w:sz w:val="28"/>
          <w:szCs w:val="28"/>
          <w:lang w:eastAsia="en-GB"/>
        </w:rPr>
        <w:t xml:space="preserve"> in the NHS</w:t>
      </w:r>
    </w:p>
    <w:p w:rsidR="002F78C4" w:rsidRPr="007254F5" w:rsidRDefault="002F78C4" w:rsidP="002F78C4">
      <w:pPr>
        <w:numPr>
          <w:ilvl w:val="0"/>
          <w:numId w:val="1"/>
        </w:numPr>
        <w:spacing w:after="0" w:line="495" w:lineRule="atLeast"/>
        <w:ind w:left="330"/>
        <w:textAlignment w:val="baseline"/>
        <w:rPr>
          <w:rFonts w:eastAsia="Times New Roman" w:cstheme="minorHAnsi"/>
          <w:sz w:val="28"/>
          <w:szCs w:val="28"/>
          <w:lang w:eastAsia="en-GB"/>
        </w:rPr>
      </w:pPr>
      <w:r w:rsidRPr="007254F5">
        <w:rPr>
          <w:rFonts w:eastAsia="Times New Roman" w:cstheme="minorHAnsi"/>
          <w:sz w:val="28"/>
          <w:szCs w:val="28"/>
          <w:lang w:eastAsia="en-GB"/>
        </w:rPr>
        <w:t>Surprising facts they have collected</w:t>
      </w:r>
    </w:p>
    <w:p w:rsidR="002F78C4" w:rsidRPr="007254F5" w:rsidRDefault="002F78C4" w:rsidP="002F78C4">
      <w:pPr>
        <w:numPr>
          <w:ilvl w:val="0"/>
          <w:numId w:val="1"/>
        </w:numPr>
        <w:spacing w:after="0" w:line="495" w:lineRule="atLeast"/>
        <w:ind w:left="330"/>
        <w:textAlignment w:val="baseline"/>
        <w:rPr>
          <w:rFonts w:eastAsia="Times New Roman" w:cstheme="minorHAnsi"/>
          <w:sz w:val="28"/>
          <w:szCs w:val="28"/>
          <w:lang w:eastAsia="en-GB"/>
        </w:rPr>
      </w:pPr>
      <w:r w:rsidRPr="007254F5">
        <w:rPr>
          <w:rFonts w:eastAsia="Times New Roman" w:cstheme="minorHAnsi"/>
          <w:sz w:val="28"/>
          <w:szCs w:val="28"/>
          <w:lang w:eastAsia="en-GB"/>
        </w:rPr>
        <w:t>Think about how the NHS has helped them, one of their friends or family.</w:t>
      </w:r>
    </w:p>
    <w:p w:rsidR="00F17B4B" w:rsidRPr="007254F5" w:rsidRDefault="00F17B4B" w:rsidP="00F17B4B">
      <w:pPr>
        <w:spacing w:after="0" w:line="495" w:lineRule="atLeast"/>
        <w:ind w:left="-30"/>
        <w:textAlignment w:val="baseline"/>
        <w:rPr>
          <w:rFonts w:eastAsia="Times New Roman" w:cstheme="minorHAnsi"/>
          <w:sz w:val="28"/>
          <w:szCs w:val="28"/>
          <w:lang w:eastAsia="en-GB"/>
        </w:rPr>
      </w:pPr>
    </w:p>
    <w:p w:rsidR="00F17B4B" w:rsidRPr="007254F5" w:rsidRDefault="00F17B4B" w:rsidP="00F17B4B">
      <w:pPr>
        <w:pStyle w:val="Heading4"/>
        <w:spacing w:before="150" w:beforeAutospacing="0" w:after="225" w:afterAutospacing="0"/>
        <w:textAlignment w:val="baseline"/>
        <w:rPr>
          <w:rFonts w:asciiTheme="minorHAnsi" w:hAnsiTheme="minorHAnsi" w:cstheme="minorHAnsi"/>
          <w:b w:val="0"/>
          <w:bCs w:val="0"/>
          <w:color w:val="333333"/>
          <w:sz w:val="28"/>
          <w:szCs w:val="28"/>
        </w:rPr>
      </w:pPr>
      <w:r w:rsidRPr="007254F5">
        <w:rPr>
          <w:rFonts w:asciiTheme="minorHAnsi" w:hAnsiTheme="minorHAnsi" w:cstheme="minorHAnsi"/>
          <w:bCs w:val="0"/>
          <w:color w:val="333333"/>
          <w:sz w:val="28"/>
          <w:szCs w:val="28"/>
          <w:u w:val="single"/>
        </w:rPr>
        <w:t>Competition Rules</w:t>
      </w:r>
      <w:r w:rsidR="00D8079A" w:rsidRPr="007254F5">
        <w:rPr>
          <w:rFonts w:asciiTheme="minorHAnsi" w:hAnsiTheme="minorHAnsi" w:cstheme="minorHAnsi"/>
          <w:bCs w:val="0"/>
          <w:color w:val="333333"/>
          <w:sz w:val="28"/>
          <w:szCs w:val="28"/>
          <w:u w:val="single"/>
        </w:rPr>
        <w:t xml:space="preserve">: </w:t>
      </w:r>
      <w:r w:rsidR="00D8079A" w:rsidRPr="007254F5">
        <w:rPr>
          <w:rFonts w:asciiTheme="minorHAnsi" w:hAnsiTheme="minorHAnsi" w:cstheme="minorHAnsi"/>
          <w:b w:val="0"/>
          <w:bCs w:val="0"/>
          <w:color w:val="333333"/>
          <w:sz w:val="28"/>
          <w:szCs w:val="28"/>
        </w:rPr>
        <w:t>Children</w:t>
      </w:r>
      <w:r w:rsidRPr="007254F5">
        <w:rPr>
          <w:rFonts w:asciiTheme="minorHAnsi" w:hAnsiTheme="minorHAnsi" w:cstheme="minorHAnsi"/>
          <w:b w:val="0"/>
          <w:bCs w:val="0"/>
          <w:color w:val="333333"/>
          <w:sz w:val="28"/>
          <w:szCs w:val="28"/>
        </w:rPr>
        <w:t xml:space="preserve"> will need to produce</w:t>
      </w:r>
      <w:r w:rsidR="00A4570B">
        <w:rPr>
          <w:rFonts w:asciiTheme="minorHAnsi" w:hAnsiTheme="minorHAnsi" w:cstheme="minorHAnsi"/>
          <w:b w:val="0"/>
          <w:bCs w:val="0"/>
          <w:color w:val="333333"/>
          <w:sz w:val="28"/>
          <w:szCs w:val="28"/>
        </w:rPr>
        <w:t xml:space="preserve"> either</w:t>
      </w:r>
      <w:r w:rsidRPr="007254F5">
        <w:rPr>
          <w:rFonts w:asciiTheme="minorHAnsi" w:hAnsiTheme="minorHAnsi" w:cstheme="minorHAnsi"/>
          <w:b w:val="0"/>
          <w:bCs w:val="0"/>
          <w:color w:val="333333"/>
          <w:sz w:val="28"/>
          <w:szCs w:val="28"/>
        </w:rPr>
        <w:t>:</w:t>
      </w:r>
    </w:p>
    <w:p w:rsidR="00D8079A" w:rsidRPr="007254F5" w:rsidRDefault="00F17B4B" w:rsidP="00F17B4B">
      <w:pPr>
        <w:pStyle w:val="NormalWeb"/>
        <w:spacing w:before="0" w:beforeAutospacing="0" w:after="0" w:afterAutospacing="0" w:line="450" w:lineRule="atLeast"/>
        <w:textAlignment w:val="baseline"/>
        <w:rPr>
          <w:rStyle w:val="Strong"/>
          <w:rFonts w:asciiTheme="minorHAnsi" w:hAnsiTheme="minorHAnsi" w:cstheme="minorHAnsi"/>
          <w:color w:val="4B4B4B"/>
          <w:sz w:val="28"/>
          <w:szCs w:val="28"/>
          <w:bdr w:val="none" w:sz="0" w:space="0" w:color="auto" w:frame="1"/>
        </w:rPr>
      </w:pPr>
      <w:r w:rsidRPr="007254F5">
        <w:rPr>
          <w:rFonts w:asciiTheme="minorHAnsi" w:hAnsiTheme="minorHAnsi" w:cstheme="minorHAnsi"/>
          <w:b/>
          <w:color w:val="4B4B4B"/>
          <w:sz w:val="28"/>
          <w:szCs w:val="28"/>
          <w:u w:val="single"/>
        </w:rPr>
        <w:t>Creative artwork</w:t>
      </w:r>
      <w:r w:rsidRPr="007254F5">
        <w:rPr>
          <w:rFonts w:asciiTheme="minorHAnsi" w:hAnsiTheme="minorHAnsi" w:cstheme="minorHAnsi"/>
          <w:color w:val="4B4B4B"/>
          <w:sz w:val="28"/>
          <w:szCs w:val="28"/>
        </w:rPr>
        <w:t>: painting, drawing, temporary street artwork, performance, video or slideshow </w:t>
      </w:r>
      <w:r w:rsidRPr="007254F5">
        <w:rPr>
          <w:rStyle w:val="Strong"/>
          <w:rFonts w:asciiTheme="minorHAnsi" w:hAnsiTheme="minorHAnsi" w:cstheme="minorHAnsi"/>
          <w:color w:val="4B4B4B"/>
          <w:sz w:val="28"/>
          <w:szCs w:val="28"/>
          <w:u w:val="single"/>
          <w:bdr w:val="none" w:sz="0" w:space="0" w:color="auto" w:frame="1"/>
        </w:rPr>
        <w:t>OR</w:t>
      </w:r>
      <w:r w:rsidRPr="007254F5">
        <w:rPr>
          <w:rStyle w:val="Strong"/>
          <w:rFonts w:asciiTheme="minorHAnsi" w:hAnsiTheme="minorHAnsi" w:cstheme="minorHAnsi"/>
          <w:color w:val="4B4B4B"/>
          <w:sz w:val="28"/>
          <w:szCs w:val="28"/>
          <w:bdr w:val="none" w:sz="0" w:space="0" w:color="auto" w:frame="1"/>
        </w:rPr>
        <w:t xml:space="preserve"> </w:t>
      </w:r>
    </w:p>
    <w:p w:rsidR="00F17B4B" w:rsidRPr="007254F5" w:rsidRDefault="00F17B4B" w:rsidP="00F17B4B">
      <w:pPr>
        <w:pStyle w:val="NormalWeb"/>
        <w:spacing w:before="0" w:beforeAutospacing="0" w:after="0" w:afterAutospacing="0" w:line="450" w:lineRule="atLeast"/>
        <w:textAlignment w:val="baseline"/>
        <w:rPr>
          <w:rFonts w:asciiTheme="minorHAnsi" w:hAnsiTheme="minorHAnsi" w:cstheme="minorHAnsi"/>
          <w:color w:val="4B4B4B"/>
          <w:sz w:val="28"/>
          <w:szCs w:val="28"/>
        </w:rPr>
      </w:pPr>
      <w:r w:rsidRPr="007254F5">
        <w:rPr>
          <w:rFonts w:asciiTheme="minorHAnsi" w:hAnsiTheme="minorHAnsi" w:cstheme="minorHAnsi"/>
          <w:b/>
          <w:color w:val="4B4B4B"/>
          <w:sz w:val="28"/>
          <w:szCs w:val="28"/>
          <w:u w:val="single"/>
        </w:rPr>
        <w:t>Creative writing</w:t>
      </w:r>
      <w:r w:rsidRPr="007254F5">
        <w:rPr>
          <w:rFonts w:asciiTheme="minorHAnsi" w:hAnsiTheme="minorHAnsi" w:cstheme="minorHAnsi"/>
          <w:color w:val="4B4B4B"/>
          <w:sz w:val="28"/>
          <w:szCs w:val="28"/>
        </w:rPr>
        <w:t>: a story, song, poem or thank you card</w:t>
      </w:r>
    </w:p>
    <w:p w:rsidR="00F17B4B" w:rsidRPr="007254F5" w:rsidRDefault="00F17B4B" w:rsidP="00F17B4B">
      <w:pPr>
        <w:pStyle w:val="NormalWeb"/>
        <w:spacing w:before="0" w:beforeAutospacing="0" w:after="0" w:afterAutospacing="0" w:line="450" w:lineRule="atLeast"/>
        <w:textAlignment w:val="baseline"/>
        <w:rPr>
          <w:rFonts w:asciiTheme="minorHAnsi" w:hAnsiTheme="minorHAnsi" w:cstheme="minorHAnsi"/>
          <w:color w:val="4B4B4B"/>
          <w:sz w:val="28"/>
          <w:szCs w:val="28"/>
        </w:rPr>
      </w:pPr>
      <w:r w:rsidRPr="007254F5">
        <w:rPr>
          <w:rStyle w:val="Strong"/>
          <w:rFonts w:asciiTheme="minorHAnsi" w:hAnsiTheme="minorHAnsi" w:cstheme="minorHAnsi"/>
          <w:color w:val="4B4B4B"/>
          <w:sz w:val="28"/>
          <w:szCs w:val="28"/>
          <w:bdr w:val="none" w:sz="0" w:space="0" w:color="auto" w:frame="1"/>
        </w:rPr>
        <w:t xml:space="preserve">Entries must be submitted online via school. </w:t>
      </w:r>
      <w:r w:rsidRPr="007254F5">
        <w:rPr>
          <w:rFonts w:asciiTheme="minorHAnsi" w:hAnsiTheme="minorHAnsi" w:cstheme="minorHAnsi"/>
          <w:color w:val="4B4B4B"/>
          <w:sz w:val="28"/>
          <w:szCs w:val="28"/>
        </w:rPr>
        <w:t>Pupils can enter individually or as a pair.</w:t>
      </w:r>
    </w:p>
    <w:p w:rsidR="00F17B4B" w:rsidRPr="007254F5" w:rsidRDefault="00F17B4B" w:rsidP="00F17B4B">
      <w:pPr>
        <w:spacing w:after="0" w:line="495" w:lineRule="atLeast"/>
        <w:textAlignment w:val="baseline"/>
        <w:rPr>
          <w:rFonts w:eastAsia="Times New Roman" w:cstheme="minorHAnsi"/>
          <w:sz w:val="28"/>
          <w:szCs w:val="28"/>
          <w:lang w:eastAsia="en-GB"/>
        </w:rPr>
      </w:pPr>
    </w:p>
    <w:p w:rsidR="00F17B4B" w:rsidRPr="007254F5" w:rsidRDefault="00F17B4B" w:rsidP="00F17B4B">
      <w:pPr>
        <w:spacing w:after="300" w:line="450" w:lineRule="atLeast"/>
        <w:textAlignment w:val="baseline"/>
        <w:rPr>
          <w:rFonts w:eastAsia="Times New Roman" w:cstheme="minorHAnsi"/>
          <w:color w:val="4B4B4B"/>
          <w:sz w:val="28"/>
          <w:szCs w:val="28"/>
          <w:lang w:eastAsia="en-GB"/>
        </w:rPr>
      </w:pPr>
      <w:r w:rsidRPr="007254F5">
        <w:rPr>
          <w:rFonts w:eastAsia="Times New Roman" w:cstheme="minorHAnsi"/>
          <w:b/>
          <w:color w:val="4B4B4B"/>
          <w:sz w:val="28"/>
          <w:szCs w:val="28"/>
          <w:u w:val="single"/>
          <w:lang w:eastAsia="en-GB"/>
        </w:rPr>
        <w:t>Prizes</w:t>
      </w:r>
      <w:r w:rsidRPr="007254F5">
        <w:rPr>
          <w:rFonts w:eastAsia="Times New Roman" w:cstheme="minorHAnsi"/>
          <w:color w:val="4B4B4B"/>
          <w:sz w:val="28"/>
          <w:szCs w:val="28"/>
          <w:lang w:eastAsia="en-GB"/>
        </w:rPr>
        <w:t>:</w:t>
      </w:r>
      <w:r w:rsidR="00D8079A" w:rsidRPr="007254F5">
        <w:rPr>
          <w:rFonts w:eastAsia="Times New Roman" w:cstheme="minorHAnsi"/>
          <w:color w:val="4B4B4B"/>
          <w:sz w:val="28"/>
          <w:szCs w:val="28"/>
          <w:lang w:eastAsia="en-GB"/>
        </w:rPr>
        <w:t xml:space="preserve"> </w:t>
      </w:r>
      <w:r w:rsidR="00A4570B">
        <w:rPr>
          <w:rFonts w:eastAsia="Times New Roman" w:cstheme="minorHAnsi"/>
          <w:color w:val="4B4B4B"/>
          <w:sz w:val="28"/>
          <w:szCs w:val="28"/>
          <w:lang w:eastAsia="en-GB"/>
        </w:rPr>
        <w:t>This is a National Competition and the o</w:t>
      </w:r>
      <w:r w:rsidRPr="007254F5">
        <w:rPr>
          <w:rFonts w:eastAsia="Times New Roman" w:cstheme="minorHAnsi"/>
          <w:color w:val="4B4B4B"/>
          <w:sz w:val="28"/>
          <w:szCs w:val="28"/>
          <w:lang w:eastAsia="en-GB"/>
        </w:rPr>
        <w:t xml:space="preserve">verall national winning student(s) will receive Amazon vouchers worth £50. </w:t>
      </w:r>
      <w:r w:rsidR="00D8079A" w:rsidRPr="007254F5">
        <w:rPr>
          <w:rFonts w:eastAsia="Times New Roman" w:cstheme="minorHAnsi"/>
          <w:color w:val="4B4B4B"/>
          <w:sz w:val="28"/>
          <w:szCs w:val="28"/>
          <w:lang w:eastAsia="en-GB"/>
        </w:rPr>
        <w:t xml:space="preserve">  </w:t>
      </w:r>
      <w:r w:rsidRPr="007254F5">
        <w:rPr>
          <w:rFonts w:eastAsia="Times New Roman" w:cstheme="minorHAnsi"/>
          <w:color w:val="4B4B4B"/>
          <w:sz w:val="28"/>
          <w:szCs w:val="28"/>
          <w:lang w:eastAsia="en-GB"/>
        </w:rPr>
        <w:t>Ten regional winners will each receive an Amazon voucher worth £25 and highly commended certificates will also be awarded.   Whether you enter individually or as a pair, each pupil will receive a prize if your entry is chosen as a winner.</w:t>
      </w:r>
    </w:p>
    <w:p w:rsidR="00F17B4B" w:rsidRPr="007254F5" w:rsidRDefault="00F17B4B" w:rsidP="00F17B4B">
      <w:pPr>
        <w:spacing w:after="300" w:line="450" w:lineRule="atLeast"/>
        <w:textAlignment w:val="baseline"/>
        <w:rPr>
          <w:rFonts w:eastAsia="Times New Roman" w:cstheme="minorHAnsi"/>
          <w:color w:val="4B4B4B"/>
          <w:sz w:val="28"/>
          <w:szCs w:val="28"/>
          <w:lang w:eastAsia="en-GB"/>
        </w:rPr>
      </w:pPr>
    </w:p>
    <w:p w:rsidR="00F17B4B" w:rsidRPr="007254F5" w:rsidRDefault="00F17B4B" w:rsidP="00F17B4B">
      <w:pPr>
        <w:spacing w:after="300" w:line="450" w:lineRule="atLeast"/>
        <w:textAlignment w:val="baseline"/>
        <w:rPr>
          <w:rFonts w:eastAsia="Times New Roman" w:cstheme="minorHAnsi"/>
          <w:b/>
          <w:color w:val="4B4B4B"/>
          <w:sz w:val="28"/>
          <w:szCs w:val="28"/>
          <w:u w:val="single"/>
          <w:lang w:eastAsia="en-GB"/>
        </w:rPr>
      </w:pPr>
      <w:r w:rsidRPr="007254F5">
        <w:rPr>
          <w:rFonts w:eastAsia="Times New Roman" w:cstheme="minorHAnsi"/>
          <w:b/>
          <w:color w:val="4B4B4B"/>
          <w:sz w:val="28"/>
          <w:szCs w:val="28"/>
          <w:u w:val="single"/>
          <w:lang w:eastAsia="en-GB"/>
        </w:rPr>
        <w:lastRenderedPageBreak/>
        <w:t>Judging Criteria</w:t>
      </w:r>
    </w:p>
    <w:p w:rsidR="00F17B4B" w:rsidRPr="007254F5" w:rsidRDefault="00F17B4B" w:rsidP="00F17B4B">
      <w:pPr>
        <w:spacing w:before="150" w:after="225" w:line="240" w:lineRule="auto"/>
        <w:textAlignment w:val="baseline"/>
        <w:outlineLvl w:val="3"/>
        <w:rPr>
          <w:rFonts w:eastAsia="Times New Roman" w:cstheme="minorHAnsi"/>
          <w:color w:val="333333"/>
          <w:sz w:val="28"/>
          <w:szCs w:val="28"/>
          <w:lang w:eastAsia="en-GB"/>
        </w:rPr>
      </w:pPr>
      <w:r w:rsidRPr="007254F5">
        <w:rPr>
          <w:rFonts w:eastAsia="Times New Roman" w:cstheme="minorHAnsi"/>
          <w:color w:val="333333"/>
          <w:sz w:val="28"/>
          <w:szCs w:val="28"/>
          <w:lang w:eastAsia="en-GB"/>
        </w:rPr>
        <w:t>50%: Evidence of learning of NHS careers from the resources</w:t>
      </w:r>
    </w:p>
    <w:p w:rsidR="00F17B4B" w:rsidRPr="00A4570B" w:rsidRDefault="00F17B4B" w:rsidP="00A4570B">
      <w:pPr>
        <w:numPr>
          <w:ilvl w:val="0"/>
          <w:numId w:val="2"/>
        </w:numPr>
        <w:spacing w:after="0" w:line="495" w:lineRule="atLeast"/>
        <w:ind w:left="330"/>
        <w:textAlignment w:val="baseline"/>
        <w:rPr>
          <w:rFonts w:eastAsia="Times New Roman" w:cstheme="minorHAnsi"/>
          <w:color w:val="333333"/>
          <w:sz w:val="28"/>
          <w:szCs w:val="28"/>
          <w:lang w:eastAsia="en-GB"/>
        </w:rPr>
      </w:pPr>
      <w:r w:rsidRPr="00A4570B">
        <w:rPr>
          <w:rFonts w:eastAsia="Times New Roman" w:cstheme="minorHAnsi"/>
          <w:color w:val="333333"/>
          <w:sz w:val="28"/>
          <w:szCs w:val="28"/>
          <w:lang w:eastAsia="en-GB"/>
        </w:rPr>
        <w:t>Are the pupils aware of a ra</w:t>
      </w:r>
      <w:r w:rsidR="00A4570B" w:rsidRPr="00A4570B">
        <w:rPr>
          <w:rFonts w:eastAsia="Times New Roman" w:cstheme="minorHAnsi"/>
          <w:color w:val="333333"/>
          <w:sz w:val="28"/>
          <w:szCs w:val="28"/>
          <w:lang w:eastAsia="en-GB"/>
        </w:rPr>
        <w:t>nge of NHS careers and services and h</w:t>
      </w:r>
      <w:r w:rsidRPr="00A4570B">
        <w:rPr>
          <w:rFonts w:eastAsia="Times New Roman" w:cstheme="minorHAnsi"/>
          <w:color w:val="333333"/>
          <w:sz w:val="28"/>
          <w:szCs w:val="28"/>
          <w:lang w:eastAsia="en-GB"/>
        </w:rPr>
        <w:t>ave the pupils explored the challenging of stereotypes?</w:t>
      </w:r>
    </w:p>
    <w:p w:rsidR="00F17B4B" w:rsidRPr="007254F5" w:rsidRDefault="00F17B4B" w:rsidP="00F17B4B">
      <w:pPr>
        <w:spacing w:before="150" w:after="225" w:line="240" w:lineRule="auto"/>
        <w:textAlignment w:val="baseline"/>
        <w:outlineLvl w:val="3"/>
        <w:rPr>
          <w:rFonts w:eastAsia="Times New Roman" w:cstheme="minorHAnsi"/>
          <w:color w:val="333333"/>
          <w:sz w:val="28"/>
          <w:szCs w:val="28"/>
          <w:lang w:eastAsia="en-GB"/>
        </w:rPr>
      </w:pPr>
      <w:r w:rsidRPr="007254F5">
        <w:rPr>
          <w:rFonts w:eastAsia="Times New Roman" w:cstheme="minorHAnsi"/>
          <w:color w:val="333333"/>
          <w:sz w:val="28"/>
          <w:szCs w:val="28"/>
          <w:lang w:eastAsia="en-GB"/>
        </w:rPr>
        <w:t>50%: Creativity</w:t>
      </w:r>
    </w:p>
    <w:p w:rsidR="00F17B4B" w:rsidRPr="00A4570B" w:rsidRDefault="00F17B4B" w:rsidP="00A4570B">
      <w:pPr>
        <w:numPr>
          <w:ilvl w:val="0"/>
          <w:numId w:val="3"/>
        </w:numPr>
        <w:spacing w:after="0" w:line="495" w:lineRule="atLeast"/>
        <w:ind w:left="330"/>
        <w:textAlignment w:val="baseline"/>
        <w:rPr>
          <w:rFonts w:eastAsia="Times New Roman" w:cstheme="minorHAnsi"/>
          <w:color w:val="333333"/>
          <w:sz w:val="28"/>
          <w:szCs w:val="28"/>
          <w:lang w:eastAsia="en-GB"/>
        </w:rPr>
      </w:pPr>
      <w:r w:rsidRPr="00A4570B">
        <w:rPr>
          <w:rFonts w:eastAsia="Times New Roman" w:cstheme="minorHAnsi"/>
          <w:color w:val="333333"/>
          <w:sz w:val="28"/>
          <w:szCs w:val="28"/>
          <w:lang w:eastAsia="en-GB"/>
        </w:rPr>
        <w:t>Is the d</w:t>
      </w:r>
      <w:r w:rsidR="00A4570B" w:rsidRPr="00A4570B">
        <w:rPr>
          <w:rFonts w:eastAsia="Times New Roman" w:cstheme="minorHAnsi"/>
          <w:color w:val="333333"/>
          <w:sz w:val="28"/>
          <w:szCs w:val="28"/>
          <w:lang w:eastAsia="en-GB"/>
        </w:rPr>
        <w:t xml:space="preserve">esign creative and </w:t>
      </w:r>
      <w:proofErr w:type="gramStart"/>
      <w:r w:rsidR="00A4570B" w:rsidRPr="00A4570B">
        <w:rPr>
          <w:rFonts w:eastAsia="Times New Roman" w:cstheme="minorHAnsi"/>
          <w:color w:val="333333"/>
          <w:sz w:val="28"/>
          <w:szCs w:val="28"/>
          <w:lang w:eastAsia="en-GB"/>
        </w:rPr>
        <w:t>eye-catching.</w:t>
      </w:r>
      <w:proofErr w:type="gramEnd"/>
      <w:r w:rsidR="00A4570B" w:rsidRPr="00A4570B">
        <w:rPr>
          <w:rFonts w:eastAsia="Times New Roman" w:cstheme="minorHAnsi"/>
          <w:color w:val="333333"/>
          <w:sz w:val="28"/>
          <w:szCs w:val="28"/>
          <w:lang w:eastAsia="en-GB"/>
        </w:rPr>
        <w:t xml:space="preserve"> Is there an</w:t>
      </w:r>
      <w:r w:rsidRPr="00A4570B">
        <w:rPr>
          <w:rFonts w:eastAsia="Times New Roman" w:cstheme="minorHAnsi"/>
          <w:color w:val="333333"/>
          <w:sz w:val="28"/>
          <w:szCs w:val="28"/>
          <w:lang w:eastAsia="en-GB"/>
        </w:rPr>
        <w:t>ything that demonstrates that they have gone the extra mile with their work</w:t>
      </w:r>
      <w:r w:rsidR="00A4570B">
        <w:rPr>
          <w:rFonts w:eastAsia="Times New Roman" w:cstheme="minorHAnsi"/>
          <w:color w:val="333333"/>
          <w:sz w:val="28"/>
          <w:szCs w:val="28"/>
          <w:lang w:eastAsia="en-GB"/>
        </w:rPr>
        <w:t>?</w:t>
      </w:r>
    </w:p>
    <w:p w:rsidR="00A4570B" w:rsidRDefault="00A4570B" w:rsidP="00F17B4B">
      <w:pPr>
        <w:spacing w:after="300" w:line="450" w:lineRule="atLeast"/>
        <w:textAlignment w:val="baseline"/>
        <w:rPr>
          <w:rFonts w:eastAsia="Times New Roman" w:cstheme="minorHAnsi"/>
          <w:color w:val="4B4B4B"/>
          <w:sz w:val="28"/>
          <w:szCs w:val="28"/>
          <w:lang w:eastAsia="en-GB"/>
        </w:rPr>
      </w:pPr>
    </w:p>
    <w:p w:rsidR="00F17B4B" w:rsidRPr="007254F5" w:rsidRDefault="00F17B4B" w:rsidP="00F17B4B">
      <w:pPr>
        <w:spacing w:after="300" w:line="450" w:lineRule="atLeast"/>
        <w:textAlignment w:val="baseline"/>
        <w:rPr>
          <w:rFonts w:eastAsia="Times New Roman" w:cstheme="minorHAnsi"/>
          <w:color w:val="4B4B4B"/>
          <w:sz w:val="28"/>
          <w:szCs w:val="28"/>
          <w:lang w:eastAsia="en-GB"/>
        </w:rPr>
      </w:pPr>
      <w:r w:rsidRPr="007254F5">
        <w:rPr>
          <w:rFonts w:eastAsia="Times New Roman" w:cstheme="minorHAnsi"/>
          <w:color w:val="4B4B4B"/>
          <w:sz w:val="28"/>
          <w:szCs w:val="28"/>
          <w:lang w:eastAsia="en-GB"/>
        </w:rPr>
        <w:t>Full terms and conditions can be found here:</w:t>
      </w:r>
      <w:r w:rsidR="007254F5" w:rsidRPr="007254F5">
        <w:rPr>
          <w:rFonts w:eastAsia="Times New Roman" w:cstheme="minorHAnsi"/>
          <w:color w:val="4B4B4B"/>
          <w:sz w:val="28"/>
          <w:szCs w:val="28"/>
          <w:lang w:eastAsia="en-GB"/>
        </w:rPr>
        <w:t xml:space="preserve"> </w:t>
      </w:r>
      <w:hyperlink r:id="rId7" w:history="1">
        <w:r w:rsidR="00A4570B" w:rsidRPr="00330C05">
          <w:rPr>
            <w:rStyle w:val="Hyperlink"/>
            <w:rFonts w:cstheme="minorHAnsi"/>
            <w:sz w:val="28"/>
            <w:szCs w:val="28"/>
          </w:rPr>
          <w:t>https://www.stepintothenhs.nhs.uk/primary-schools/KS2-competition?dm_i=5EPN,6ZOD,1WDL2B,QSMP,1</w:t>
        </w:r>
      </w:hyperlink>
    </w:p>
    <w:p w:rsidR="002F78C4" w:rsidRPr="007254F5" w:rsidRDefault="002F78C4">
      <w:pPr>
        <w:rPr>
          <w:rFonts w:cstheme="minorHAnsi"/>
          <w:sz w:val="28"/>
          <w:szCs w:val="28"/>
        </w:rPr>
      </w:pPr>
    </w:p>
    <w:p w:rsidR="002F78C4" w:rsidRPr="007254F5" w:rsidRDefault="002F78C4">
      <w:pPr>
        <w:rPr>
          <w:rFonts w:cstheme="minorHAnsi"/>
          <w:sz w:val="28"/>
          <w:szCs w:val="28"/>
          <w:shd w:val="clear" w:color="auto" w:fill="F5F5F5"/>
        </w:rPr>
      </w:pPr>
      <w:r w:rsidRPr="007254F5">
        <w:rPr>
          <w:rFonts w:cstheme="minorHAnsi"/>
          <w:sz w:val="28"/>
          <w:szCs w:val="28"/>
          <w:shd w:val="clear" w:color="auto" w:fill="F5F5F5"/>
        </w:rPr>
        <w:t xml:space="preserve">Entries must be received no later than 19 June 2020. </w:t>
      </w:r>
      <w:r w:rsidR="00F17B4B" w:rsidRPr="007254F5">
        <w:rPr>
          <w:rFonts w:cstheme="minorHAnsi"/>
          <w:sz w:val="28"/>
          <w:szCs w:val="28"/>
          <w:shd w:val="clear" w:color="auto" w:fill="F5F5F5"/>
        </w:rPr>
        <w:t xml:space="preserve"> </w:t>
      </w:r>
      <w:r w:rsidRPr="007254F5">
        <w:rPr>
          <w:rFonts w:cstheme="minorHAnsi"/>
          <w:sz w:val="28"/>
          <w:szCs w:val="28"/>
          <w:shd w:val="clear" w:color="auto" w:fill="F5F5F5"/>
        </w:rPr>
        <w:t>All HPS children</w:t>
      </w:r>
      <w:r w:rsidR="00153E89">
        <w:rPr>
          <w:rFonts w:cstheme="minorHAnsi"/>
          <w:sz w:val="28"/>
          <w:szCs w:val="28"/>
          <w:shd w:val="clear" w:color="auto" w:fill="F5F5F5"/>
        </w:rPr>
        <w:t xml:space="preserve"> in KS2</w:t>
      </w:r>
      <w:bookmarkStart w:id="0" w:name="_GoBack"/>
      <w:bookmarkEnd w:id="0"/>
      <w:r w:rsidRPr="007254F5">
        <w:rPr>
          <w:rFonts w:cstheme="minorHAnsi"/>
          <w:sz w:val="28"/>
          <w:szCs w:val="28"/>
          <w:shd w:val="clear" w:color="auto" w:fill="F5F5F5"/>
        </w:rPr>
        <w:t xml:space="preserve"> can enter this competition, however your entry </w:t>
      </w:r>
      <w:r w:rsidRPr="007254F5">
        <w:rPr>
          <w:rFonts w:cstheme="minorHAnsi"/>
          <w:b/>
          <w:sz w:val="28"/>
          <w:szCs w:val="28"/>
          <w:u w:val="single"/>
          <w:shd w:val="clear" w:color="auto" w:fill="F5F5F5"/>
        </w:rPr>
        <w:t>must</w:t>
      </w:r>
      <w:r w:rsidRPr="007254F5">
        <w:rPr>
          <w:rFonts w:cstheme="minorHAnsi"/>
          <w:sz w:val="28"/>
          <w:szCs w:val="28"/>
          <w:shd w:val="clear" w:color="auto" w:fill="F5F5F5"/>
        </w:rPr>
        <w:t xml:space="preserve"> be sent via school. </w:t>
      </w:r>
      <w:r w:rsidR="00F17B4B" w:rsidRPr="007254F5">
        <w:rPr>
          <w:rFonts w:cstheme="minorHAnsi"/>
          <w:sz w:val="28"/>
          <w:szCs w:val="28"/>
          <w:shd w:val="clear" w:color="auto" w:fill="F5F5F5"/>
        </w:rPr>
        <w:t xml:space="preserve">You cannot send it straight to the judges yourself. </w:t>
      </w:r>
      <w:proofErr w:type="gramStart"/>
      <w:r w:rsidRPr="007254F5">
        <w:rPr>
          <w:rFonts w:cstheme="minorHAnsi"/>
          <w:sz w:val="28"/>
          <w:szCs w:val="28"/>
          <w:shd w:val="clear" w:color="auto" w:fill="F5F5F5"/>
        </w:rPr>
        <w:t>Therefore</w:t>
      </w:r>
      <w:proofErr w:type="gramEnd"/>
      <w:r w:rsidRPr="007254F5">
        <w:rPr>
          <w:rFonts w:cstheme="minorHAnsi"/>
          <w:sz w:val="28"/>
          <w:szCs w:val="28"/>
          <w:shd w:val="clear" w:color="auto" w:fill="F5F5F5"/>
        </w:rPr>
        <w:t xml:space="preserve"> make sure you email your entry to your class</w:t>
      </w:r>
      <w:r w:rsidR="00F17B4B" w:rsidRPr="007254F5">
        <w:rPr>
          <w:rFonts w:cstheme="minorHAnsi"/>
          <w:sz w:val="28"/>
          <w:szCs w:val="28"/>
          <w:shd w:val="clear" w:color="auto" w:fill="F5F5F5"/>
        </w:rPr>
        <w:t xml:space="preserve"> </w:t>
      </w:r>
      <w:r w:rsidRPr="007254F5">
        <w:rPr>
          <w:rFonts w:cstheme="minorHAnsi"/>
          <w:sz w:val="28"/>
          <w:szCs w:val="28"/>
          <w:shd w:val="clear" w:color="auto" w:fill="F5F5F5"/>
        </w:rPr>
        <w:t>teacher by 18</w:t>
      </w:r>
      <w:r w:rsidRPr="007254F5">
        <w:rPr>
          <w:rFonts w:cstheme="minorHAnsi"/>
          <w:sz w:val="28"/>
          <w:szCs w:val="28"/>
          <w:shd w:val="clear" w:color="auto" w:fill="F5F5F5"/>
          <w:vertAlign w:val="superscript"/>
        </w:rPr>
        <w:t>th</w:t>
      </w:r>
      <w:r w:rsidRPr="007254F5">
        <w:rPr>
          <w:rFonts w:cstheme="minorHAnsi"/>
          <w:sz w:val="28"/>
          <w:szCs w:val="28"/>
          <w:shd w:val="clear" w:color="auto" w:fill="F5F5F5"/>
        </w:rPr>
        <w:t xml:space="preserve"> June 2020 so that they can forward it to the judges by 19</w:t>
      </w:r>
      <w:r w:rsidRPr="007254F5">
        <w:rPr>
          <w:rFonts w:cstheme="minorHAnsi"/>
          <w:sz w:val="28"/>
          <w:szCs w:val="28"/>
          <w:shd w:val="clear" w:color="auto" w:fill="F5F5F5"/>
          <w:vertAlign w:val="superscript"/>
        </w:rPr>
        <w:t>th</w:t>
      </w:r>
      <w:r w:rsidRPr="007254F5">
        <w:rPr>
          <w:rFonts w:cstheme="minorHAnsi"/>
          <w:sz w:val="28"/>
          <w:szCs w:val="28"/>
          <w:shd w:val="clear" w:color="auto" w:fill="F5F5F5"/>
        </w:rPr>
        <w:t xml:space="preserve"> June 2020 (the closing date).</w:t>
      </w:r>
      <w:r w:rsidR="00F17B4B" w:rsidRPr="007254F5">
        <w:rPr>
          <w:rFonts w:cstheme="minorHAnsi"/>
          <w:sz w:val="28"/>
          <w:szCs w:val="28"/>
          <w:shd w:val="clear" w:color="auto" w:fill="F5F5F5"/>
        </w:rPr>
        <w:t xml:space="preserve"> Good luck!</w:t>
      </w:r>
    </w:p>
    <w:p w:rsidR="002F78C4" w:rsidRPr="007254F5" w:rsidRDefault="00D8079A">
      <w:pPr>
        <w:rPr>
          <w:rFonts w:cstheme="minorHAnsi"/>
          <w:sz w:val="28"/>
          <w:szCs w:val="28"/>
          <w:shd w:val="clear" w:color="auto" w:fill="F5F5F5"/>
        </w:rPr>
      </w:pPr>
      <w:r w:rsidRPr="007254F5">
        <w:rPr>
          <w:rFonts w:cstheme="minorHAnsi"/>
          <w:noProof/>
          <w:sz w:val="28"/>
          <w:szCs w:val="28"/>
          <w:lang w:eastAsia="en-GB"/>
        </w:rPr>
        <w:drawing>
          <wp:inline distT="0" distB="0" distL="0" distR="0" wp14:anchorId="00FDDBD2" wp14:editId="42183A55">
            <wp:extent cx="5731510" cy="29851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985135"/>
                    </a:xfrm>
                    <a:prstGeom prst="rect">
                      <a:avLst/>
                    </a:prstGeom>
                  </pic:spPr>
                </pic:pic>
              </a:graphicData>
            </a:graphic>
          </wp:inline>
        </w:drawing>
      </w:r>
    </w:p>
    <w:p w:rsidR="00D8079A" w:rsidRPr="007254F5" w:rsidRDefault="00D8079A">
      <w:pPr>
        <w:rPr>
          <w:rFonts w:cstheme="minorHAnsi"/>
          <w:sz w:val="28"/>
          <w:szCs w:val="28"/>
          <w:shd w:val="clear" w:color="auto" w:fill="F5F5F5"/>
        </w:rPr>
      </w:pPr>
      <w:r w:rsidRPr="007254F5">
        <w:rPr>
          <w:rFonts w:cstheme="minorHAnsi"/>
          <w:sz w:val="28"/>
          <w:szCs w:val="28"/>
          <w:shd w:val="clear" w:color="auto" w:fill="F5F5F5"/>
        </w:rPr>
        <w:lastRenderedPageBreak/>
        <w:t xml:space="preserve">RESOURCES: this is the link for the resources that you will need. </w:t>
      </w:r>
      <w:hyperlink r:id="rId9" w:history="1">
        <w:r w:rsidRPr="007254F5">
          <w:rPr>
            <w:rStyle w:val="Hyperlink"/>
            <w:rFonts w:cstheme="minorHAnsi"/>
            <w:sz w:val="28"/>
            <w:szCs w:val="28"/>
          </w:rPr>
          <w:t>https://www.stepintothenhs.nhs.uk/primary-schools/KS2-resources</w:t>
        </w:r>
      </w:hyperlink>
      <w:r w:rsidRPr="007254F5">
        <w:rPr>
          <w:rFonts w:cstheme="minorHAnsi"/>
          <w:sz w:val="28"/>
          <w:szCs w:val="28"/>
        </w:rPr>
        <w:t xml:space="preserve">  </w:t>
      </w:r>
    </w:p>
    <w:p w:rsidR="00F17B4B" w:rsidRPr="007254F5" w:rsidRDefault="00F17B4B">
      <w:pPr>
        <w:rPr>
          <w:rFonts w:cstheme="minorHAnsi"/>
          <w:sz w:val="28"/>
          <w:szCs w:val="28"/>
          <w:shd w:val="clear" w:color="auto" w:fill="F5F5F5"/>
        </w:rPr>
      </w:pPr>
    </w:p>
    <w:p w:rsidR="00D8079A" w:rsidRPr="007254F5" w:rsidRDefault="00D8079A">
      <w:pPr>
        <w:rPr>
          <w:rFonts w:cstheme="minorHAnsi"/>
          <w:sz w:val="28"/>
          <w:szCs w:val="28"/>
          <w:shd w:val="clear" w:color="auto" w:fill="F5F5F5"/>
        </w:rPr>
      </w:pPr>
      <w:r w:rsidRPr="007254F5">
        <w:rPr>
          <w:rFonts w:cstheme="minorHAnsi"/>
          <w:sz w:val="28"/>
          <w:szCs w:val="28"/>
          <w:shd w:val="clear" w:color="auto" w:fill="F5F5F5"/>
        </w:rPr>
        <w:t>PART 1 - Your strengths and the NHS</w:t>
      </w:r>
    </w:p>
    <w:p w:rsidR="00D8079A" w:rsidRPr="007254F5" w:rsidRDefault="00D8079A">
      <w:pPr>
        <w:rPr>
          <w:rFonts w:cstheme="minorHAnsi"/>
          <w:sz w:val="28"/>
          <w:szCs w:val="28"/>
        </w:rPr>
      </w:pPr>
      <w:r w:rsidRPr="007254F5">
        <w:rPr>
          <w:rFonts w:cstheme="minorHAnsi"/>
          <w:sz w:val="28"/>
          <w:szCs w:val="28"/>
        </w:rPr>
        <w:t xml:space="preserve">Watch the </w:t>
      </w:r>
      <w:proofErr w:type="spellStart"/>
      <w:r w:rsidRPr="007254F5">
        <w:rPr>
          <w:rFonts w:cstheme="minorHAnsi"/>
          <w:sz w:val="28"/>
          <w:szCs w:val="28"/>
        </w:rPr>
        <w:t>powerpoint</w:t>
      </w:r>
      <w:proofErr w:type="spellEnd"/>
      <w:r w:rsidRPr="007254F5">
        <w:rPr>
          <w:rFonts w:cstheme="minorHAnsi"/>
          <w:sz w:val="28"/>
          <w:szCs w:val="28"/>
        </w:rPr>
        <w:t xml:space="preserve"> – Supporting slides PPT part 1. </w:t>
      </w:r>
    </w:p>
    <w:p w:rsidR="00D8079A" w:rsidRPr="007254F5" w:rsidRDefault="00D8079A">
      <w:pPr>
        <w:rPr>
          <w:rFonts w:cstheme="minorHAnsi"/>
          <w:color w:val="FF0000"/>
          <w:sz w:val="28"/>
          <w:szCs w:val="28"/>
        </w:rPr>
      </w:pPr>
      <w:r w:rsidRPr="007254F5">
        <w:rPr>
          <w:rFonts w:cstheme="minorHAnsi"/>
          <w:sz w:val="28"/>
          <w:szCs w:val="28"/>
        </w:rPr>
        <w:t xml:space="preserve">Complete (either on the worksheet, or through discussion) the 2 worksheets, </w:t>
      </w:r>
      <w:r w:rsidRPr="00A4570B">
        <w:rPr>
          <w:rFonts w:cstheme="minorHAnsi"/>
          <w:i/>
          <w:sz w:val="28"/>
          <w:szCs w:val="28"/>
        </w:rPr>
        <w:t>Who am I?</w:t>
      </w:r>
      <w:r w:rsidRPr="00A4570B">
        <w:rPr>
          <w:rFonts w:cstheme="minorHAnsi"/>
          <w:sz w:val="28"/>
          <w:szCs w:val="28"/>
        </w:rPr>
        <w:t xml:space="preserve"> </w:t>
      </w:r>
      <w:proofErr w:type="gramStart"/>
      <w:r w:rsidRPr="00A4570B">
        <w:rPr>
          <w:rFonts w:cstheme="minorHAnsi"/>
          <w:sz w:val="28"/>
          <w:szCs w:val="28"/>
        </w:rPr>
        <w:t xml:space="preserve">and  </w:t>
      </w:r>
      <w:r w:rsidRPr="00A4570B">
        <w:rPr>
          <w:rFonts w:cstheme="minorHAnsi"/>
          <w:i/>
          <w:sz w:val="28"/>
          <w:szCs w:val="28"/>
        </w:rPr>
        <w:t>Like</w:t>
      </w:r>
      <w:proofErr w:type="gramEnd"/>
      <w:r w:rsidRPr="00A4570B">
        <w:rPr>
          <w:rFonts w:cstheme="minorHAnsi"/>
          <w:i/>
          <w:sz w:val="28"/>
          <w:szCs w:val="28"/>
        </w:rPr>
        <w:t xml:space="preserve"> Me or Not?</w:t>
      </w:r>
      <w:r w:rsidRPr="00A4570B">
        <w:rPr>
          <w:rFonts w:cstheme="minorHAnsi"/>
          <w:sz w:val="28"/>
          <w:szCs w:val="28"/>
        </w:rPr>
        <w:t xml:space="preserve"> </w:t>
      </w:r>
    </w:p>
    <w:p w:rsidR="00D8079A" w:rsidRPr="007254F5" w:rsidRDefault="00D8079A" w:rsidP="00D8079A">
      <w:pPr>
        <w:rPr>
          <w:rFonts w:cstheme="minorHAnsi"/>
          <w:sz w:val="28"/>
          <w:szCs w:val="28"/>
          <w:shd w:val="clear" w:color="auto" w:fill="F5F5F5"/>
        </w:rPr>
      </w:pPr>
      <w:r w:rsidRPr="007254F5">
        <w:rPr>
          <w:rFonts w:cstheme="minorHAnsi"/>
          <w:sz w:val="28"/>
          <w:szCs w:val="28"/>
          <w:shd w:val="clear" w:color="auto" w:fill="F5F5F5"/>
        </w:rPr>
        <w:t>PART 2 – Working in the NHS</w:t>
      </w:r>
    </w:p>
    <w:p w:rsidR="00D8079A" w:rsidRPr="007254F5" w:rsidRDefault="00D8079A">
      <w:pPr>
        <w:rPr>
          <w:rFonts w:cstheme="minorHAnsi"/>
          <w:sz w:val="28"/>
          <w:szCs w:val="28"/>
        </w:rPr>
      </w:pPr>
      <w:r w:rsidRPr="007254F5">
        <w:rPr>
          <w:rFonts w:cstheme="minorHAnsi"/>
          <w:sz w:val="28"/>
          <w:szCs w:val="28"/>
        </w:rPr>
        <w:t xml:space="preserve">Watch the </w:t>
      </w:r>
      <w:proofErr w:type="spellStart"/>
      <w:r w:rsidRPr="007254F5">
        <w:rPr>
          <w:rFonts w:cstheme="minorHAnsi"/>
          <w:sz w:val="28"/>
          <w:szCs w:val="28"/>
        </w:rPr>
        <w:t>powerpoint</w:t>
      </w:r>
      <w:proofErr w:type="spellEnd"/>
      <w:r w:rsidRPr="007254F5">
        <w:rPr>
          <w:rFonts w:cstheme="minorHAnsi"/>
          <w:sz w:val="28"/>
          <w:szCs w:val="28"/>
        </w:rPr>
        <w:t xml:space="preserve"> – Supporting slides PPT 2</w:t>
      </w:r>
    </w:p>
    <w:p w:rsidR="00D8079A" w:rsidRPr="007254F5" w:rsidRDefault="00D8079A">
      <w:pPr>
        <w:rPr>
          <w:rFonts w:cstheme="minorHAnsi"/>
          <w:sz w:val="28"/>
          <w:szCs w:val="28"/>
        </w:rPr>
      </w:pPr>
      <w:proofErr w:type="spellStart"/>
      <w:r w:rsidRPr="007254F5">
        <w:rPr>
          <w:rFonts w:cstheme="minorHAnsi"/>
          <w:sz w:val="28"/>
          <w:szCs w:val="28"/>
        </w:rPr>
        <w:t>Jobcard</w:t>
      </w:r>
      <w:proofErr w:type="spellEnd"/>
      <w:r w:rsidRPr="007254F5">
        <w:rPr>
          <w:rFonts w:cstheme="minorHAnsi"/>
          <w:sz w:val="28"/>
          <w:szCs w:val="28"/>
        </w:rPr>
        <w:t xml:space="preserve"> worksheet</w:t>
      </w:r>
    </w:p>
    <w:p w:rsidR="00D8079A" w:rsidRPr="007254F5" w:rsidRDefault="00D8079A">
      <w:pPr>
        <w:rPr>
          <w:rFonts w:cstheme="minorHAnsi"/>
          <w:sz w:val="28"/>
          <w:szCs w:val="28"/>
        </w:rPr>
      </w:pPr>
      <w:r w:rsidRPr="007254F5">
        <w:rPr>
          <w:rFonts w:cstheme="minorHAnsi"/>
          <w:sz w:val="28"/>
          <w:szCs w:val="28"/>
        </w:rPr>
        <w:t>Look at the patient stories – Sophie, Ajay</w:t>
      </w:r>
    </w:p>
    <w:p w:rsidR="00D8079A" w:rsidRPr="007254F5" w:rsidRDefault="00D8079A">
      <w:pPr>
        <w:rPr>
          <w:rFonts w:cstheme="minorHAnsi"/>
          <w:sz w:val="28"/>
          <w:szCs w:val="28"/>
        </w:rPr>
      </w:pPr>
      <w:proofErr w:type="spellStart"/>
      <w:r w:rsidRPr="007254F5">
        <w:rPr>
          <w:rFonts w:cstheme="minorHAnsi"/>
          <w:sz w:val="28"/>
          <w:szCs w:val="28"/>
        </w:rPr>
        <w:t>Jobcard</w:t>
      </w:r>
      <w:proofErr w:type="spellEnd"/>
      <w:r w:rsidRPr="007254F5">
        <w:rPr>
          <w:rFonts w:cstheme="minorHAnsi"/>
          <w:sz w:val="28"/>
          <w:szCs w:val="28"/>
        </w:rPr>
        <w:t xml:space="preserve"> resources</w:t>
      </w:r>
    </w:p>
    <w:p w:rsidR="00D8079A" w:rsidRPr="007254F5" w:rsidRDefault="00D8079A">
      <w:pPr>
        <w:rPr>
          <w:rFonts w:cstheme="minorHAnsi"/>
          <w:sz w:val="28"/>
          <w:szCs w:val="28"/>
        </w:rPr>
      </w:pPr>
      <w:r w:rsidRPr="009D32D0">
        <w:rPr>
          <w:rFonts w:cstheme="minorHAnsi"/>
          <w:i/>
          <w:sz w:val="28"/>
          <w:szCs w:val="28"/>
        </w:rPr>
        <w:t>Hire me!</w:t>
      </w:r>
      <w:r w:rsidRPr="007254F5">
        <w:rPr>
          <w:rFonts w:cstheme="minorHAnsi"/>
          <w:sz w:val="28"/>
          <w:szCs w:val="28"/>
        </w:rPr>
        <w:t xml:space="preserve"> Worksheet</w:t>
      </w:r>
    </w:p>
    <w:p w:rsidR="00D8079A" w:rsidRPr="007254F5" w:rsidRDefault="00D8079A" w:rsidP="00D8079A">
      <w:pPr>
        <w:rPr>
          <w:rFonts w:cstheme="minorHAnsi"/>
          <w:sz w:val="28"/>
          <w:szCs w:val="28"/>
          <w:shd w:val="clear" w:color="auto" w:fill="F5F5F5"/>
        </w:rPr>
      </w:pPr>
      <w:r w:rsidRPr="007254F5">
        <w:rPr>
          <w:rFonts w:cstheme="minorHAnsi"/>
          <w:sz w:val="28"/>
          <w:szCs w:val="28"/>
          <w:shd w:val="clear" w:color="auto" w:fill="F5F5F5"/>
        </w:rPr>
        <w:t>PART 3 – Competition Entry</w:t>
      </w:r>
    </w:p>
    <w:p w:rsidR="00D8079A" w:rsidRPr="007254F5" w:rsidRDefault="00D8079A" w:rsidP="00D8079A">
      <w:pPr>
        <w:rPr>
          <w:rFonts w:cstheme="minorHAnsi"/>
          <w:sz w:val="28"/>
          <w:szCs w:val="28"/>
        </w:rPr>
      </w:pPr>
      <w:r w:rsidRPr="007254F5">
        <w:rPr>
          <w:rFonts w:cstheme="minorHAnsi"/>
          <w:sz w:val="28"/>
          <w:szCs w:val="28"/>
        </w:rPr>
        <w:t>Supporting slides PPT 3</w:t>
      </w:r>
    </w:p>
    <w:p w:rsidR="00D8079A" w:rsidRPr="007254F5" w:rsidRDefault="00D8079A" w:rsidP="00D8079A">
      <w:pPr>
        <w:rPr>
          <w:rFonts w:cstheme="minorHAnsi"/>
          <w:sz w:val="28"/>
          <w:szCs w:val="28"/>
        </w:rPr>
      </w:pPr>
      <w:r w:rsidRPr="009D32D0">
        <w:rPr>
          <w:rFonts w:cstheme="minorHAnsi"/>
          <w:i/>
          <w:sz w:val="28"/>
          <w:szCs w:val="28"/>
        </w:rPr>
        <w:t xml:space="preserve">Thank </w:t>
      </w:r>
      <w:proofErr w:type="gramStart"/>
      <w:r w:rsidRPr="009D32D0">
        <w:rPr>
          <w:rFonts w:cstheme="minorHAnsi"/>
          <w:i/>
          <w:sz w:val="28"/>
          <w:szCs w:val="28"/>
        </w:rPr>
        <w:t>you</w:t>
      </w:r>
      <w:proofErr w:type="gramEnd"/>
      <w:r w:rsidRPr="007254F5">
        <w:rPr>
          <w:rFonts w:cstheme="minorHAnsi"/>
          <w:sz w:val="28"/>
          <w:szCs w:val="28"/>
        </w:rPr>
        <w:t xml:space="preserve"> worksheet -  PDF</w:t>
      </w:r>
    </w:p>
    <w:p w:rsidR="00D8079A" w:rsidRPr="007254F5" w:rsidRDefault="00D8079A" w:rsidP="00D8079A">
      <w:pPr>
        <w:rPr>
          <w:rFonts w:cstheme="minorHAnsi"/>
          <w:sz w:val="28"/>
          <w:szCs w:val="28"/>
        </w:rPr>
      </w:pPr>
    </w:p>
    <w:sectPr w:rsidR="00D8079A" w:rsidRPr="007254F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70B" w:rsidRDefault="00A4570B" w:rsidP="00A4570B">
      <w:pPr>
        <w:spacing w:after="0" w:line="240" w:lineRule="auto"/>
      </w:pPr>
      <w:r>
        <w:separator/>
      </w:r>
    </w:p>
  </w:endnote>
  <w:endnote w:type="continuationSeparator" w:id="0">
    <w:p w:rsidR="00A4570B" w:rsidRDefault="00A4570B" w:rsidP="00A4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70B" w:rsidRDefault="00A4570B" w:rsidP="00A4570B">
      <w:pPr>
        <w:spacing w:after="0" w:line="240" w:lineRule="auto"/>
      </w:pPr>
      <w:r>
        <w:separator/>
      </w:r>
    </w:p>
  </w:footnote>
  <w:footnote w:type="continuationSeparator" w:id="0">
    <w:p w:rsidR="00A4570B" w:rsidRDefault="00A4570B" w:rsidP="00A45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0B" w:rsidRDefault="00A4570B" w:rsidP="00A4570B">
    <w:pPr>
      <w:pStyle w:val="Header"/>
      <w:jc w:val="center"/>
    </w:pPr>
    <w:r>
      <w:rPr>
        <w:rFonts w:cstheme="minorHAnsi"/>
        <w:b/>
        <w:sz w:val="28"/>
        <w:szCs w:val="28"/>
        <w:u w:val="single"/>
      </w:rPr>
      <w:t>Thank you NHS Competition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FF9"/>
    <w:multiLevelType w:val="multilevel"/>
    <w:tmpl w:val="9B88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95DF9"/>
    <w:multiLevelType w:val="multilevel"/>
    <w:tmpl w:val="ED48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032A1"/>
    <w:multiLevelType w:val="multilevel"/>
    <w:tmpl w:val="EC4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C4"/>
    <w:rsid w:val="00153E89"/>
    <w:rsid w:val="002F78C4"/>
    <w:rsid w:val="0060512C"/>
    <w:rsid w:val="007254F5"/>
    <w:rsid w:val="009D32D0"/>
    <w:rsid w:val="00A4570B"/>
    <w:rsid w:val="00D8079A"/>
    <w:rsid w:val="00F17B4B"/>
    <w:rsid w:val="00F60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8598"/>
  <w15:chartTrackingRefBased/>
  <w15:docId w15:val="{C6C03DBF-7587-4FAD-9B7B-5281DBD3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F78C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78C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F7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7B4B"/>
    <w:rPr>
      <w:b/>
      <w:bCs/>
    </w:rPr>
  </w:style>
  <w:style w:type="character" w:styleId="Hyperlink">
    <w:name w:val="Hyperlink"/>
    <w:basedOn w:val="DefaultParagraphFont"/>
    <w:uiPriority w:val="99"/>
    <w:unhideWhenUsed/>
    <w:rsid w:val="00F17B4B"/>
    <w:rPr>
      <w:color w:val="0000FF"/>
      <w:u w:val="single"/>
    </w:rPr>
  </w:style>
  <w:style w:type="paragraph" w:styleId="Header">
    <w:name w:val="header"/>
    <w:basedOn w:val="Normal"/>
    <w:link w:val="HeaderChar"/>
    <w:uiPriority w:val="99"/>
    <w:unhideWhenUsed/>
    <w:rsid w:val="00A45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70B"/>
  </w:style>
  <w:style w:type="paragraph" w:styleId="Footer">
    <w:name w:val="footer"/>
    <w:basedOn w:val="Normal"/>
    <w:link w:val="FooterChar"/>
    <w:uiPriority w:val="99"/>
    <w:unhideWhenUsed/>
    <w:rsid w:val="00A45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33922">
      <w:bodyDiv w:val="1"/>
      <w:marLeft w:val="0"/>
      <w:marRight w:val="0"/>
      <w:marTop w:val="0"/>
      <w:marBottom w:val="0"/>
      <w:divBdr>
        <w:top w:val="none" w:sz="0" w:space="0" w:color="auto"/>
        <w:left w:val="none" w:sz="0" w:space="0" w:color="auto"/>
        <w:bottom w:val="none" w:sz="0" w:space="0" w:color="auto"/>
        <w:right w:val="none" w:sz="0" w:space="0" w:color="auto"/>
      </w:divBdr>
    </w:div>
    <w:div w:id="572856675">
      <w:bodyDiv w:val="1"/>
      <w:marLeft w:val="0"/>
      <w:marRight w:val="0"/>
      <w:marTop w:val="0"/>
      <w:marBottom w:val="0"/>
      <w:divBdr>
        <w:top w:val="none" w:sz="0" w:space="0" w:color="auto"/>
        <w:left w:val="none" w:sz="0" w:space="0" w:color="auto"/>
        <w:bottom w:val="none" w:sz="0" w:space="0" w:color="auto"/>
        <w:right w:val="none" w:sz="0" w:space="0" w:color="auto"/>
      </w:divBdr>
    </w:div>
    <w:div w:id="1462190815">
      <w:bodyDiv w:val="1"/>
      <w:marLeft w:val="0"/>
      <w:marRight w:val="0"/>
      <w:marTop w:val="0"/>
      <w:marBottom w:val="0"/>
      <w:divBdr>
        <w:top w:val="none" w:sz="0" w:space="0" w:color="auto"/>
        <w:left w:val="none" w:sz="0" w:space="0" w:color="auto"/>
        <w:bottom w:val="none" w:sz="0" w:space="0" w:color="auto"/>
        <w:right w:val="none" w:sz="0" w:space="0" w:color="auto"/>
      </w:divBdr>
    </w:div>
    <w:div w:id="16631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tepintothenhs.nhs.uk/primary-schools/KS2-competition?dm_i=5EPN,6ZOD,1WDL2B,QSMP,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epintothenhs.nhs.uk/primary-schools/KS2-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10F8BA7D</Template>
  <TotalTime>9</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Budden</dc:creator>
  <cp:keywords/>
  <dc:description/>
  <cp:lastModifiedBy>Becky Budden</cp:lastModifiedBy>
  <cp:revision>3</cp:revision>
  <dcterms:created xsi:type="dcterms:W3CDTF">2020-05-04T09:59:00Z</dcterms:created>
  <dcterms:modified xsi:type="dcterms:W3CDTF">2020-05-04T11:13:00Z</dcterms:modified>
</cp:coreProperties>
</file>