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4" w:rsidRDefault="00224CF8">
      <w:r w:rsidRPr="00907BCF">
        <w:rPr>
          <w:b/>
          <w:noProof/>
          <w:sz w:val="28"/>
          <w:lang w:eastAsia="en-GB"/>
        </w:rPr>
        <w:drawing>
          <wp:anchor distT="0" distB="0" distL="114300" distR="114300" simplePos="0" relativeHeight="251658240" behindDoc="0" locked="0" layoutInCell="1" allowOverlap="1">
            <wp:simplePos x="0" y="0"/>
            <wp:positionH relativeFrom="column">
              <wp:posOffset>9648825</wp:posOffset>
            </wp:positionH>
            <wp:positionV relativeFrom="paragraph">
              <wp:posOffset>49530</wp:posOffset>
            </wp:positionV>
            <wp:extent cx="476250" cy="596265"/>
            <wp:effectExtent l="0" t="0" r="0" b="0"/>
            <wp:wrapNone/>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p>
    <w:p w:rsidR="00123E63" w:rsidRPr="00123E63" w:rsidRDefault="003E5064" w:rsidP="00F03C9C">
      <w:pPr>
        <w:tabs>
          <w:tab w:val="left" w:pos="8265"/>
        </w:tabs>
        <w:rPr>
          <w:b/>
        </w:rPr>
      </w:pPr>
      <w:r w:rsidRPr="00907BCF">
        <w:rPr>
          <w:b/>
          <w:noProof/>
          <w:sz w:val="28"/>
          <w:lang w:eastAsia="en-GB"/>
        </w:rPr>
        <w:t>Nursery</w:t>
      </w:r>
      <w:r w:rsidR="00FB5C96" w:rsidRPr="00907BCF">
        <w:rPr>
          <w:b/>
          <w:sz w:val="28"/>
        </w:rPr>
        <w:t xml:space="preserve"> </w:t>
      </w:r>
      <w:r w:rsidR="00F03C9C" w:rsidRPr="00907BCF">
        <w:rPr>
          <w:b/>
          <w:sz w:val="28"/>
        </w:rPr>
        <w:t xml:space="preserve">Home </w:t>
      </w:r>
      <w:r w:rsidR="000126D5">
        <w:rPr>
          <w:b/>
          <w:sz w:val="28"/>
        </w:rPr>
        <w:t>Learning – Week 5 04.05</w:t>
      </w:r>
      <w:r w:rsidR="00E8411B">
        <w:rPr>
          <w:b/>
          <w:sz w:val="28"/>
        </w:rPr>
        <w:t>.20</w:t>
      </w:r>
    </w:p>
    <w:p w:rsidR="00224CF8" w:rsidRPr="00224CF8" w:rsidRDefault="00224CF8" w:rsidP="00F03C9C">
      <w:pPr>
        <w:tabs>
          <w:tab w:val="left" w:pos="8265"/>
        </w:tabs>
        <w:rPr>
          <w:b/>
          <w:sz w:val="2"/>
        </w:rPr>
      </w:pPr>
    </w:p>
    <w:tbl>
      <w:tblPr>
        <w:tblStyle w:val="TableGrid"/>
        <w:tblW w:w="15588" w:type="dxa"/>
        <w:tblLayout w:type="fixed"/>
        <w:tblLook w:val="04A0" w:firstRow="1" w:lastRow="0" w:firstColumn="1" w:lastColumn="0" w:noHBand="0" w:noVBand="1"/>
      </w:tblPr>
      <w:tblGrid>
        <w:gridCol w:w="7821"/>
        <w:gridCol w:w="3656"/>
        <w:gridCol w:w="4111"/>
      </w:tblGrid>
      <w:tr w:rsidR="00A10E86" w:rsidTr="0048575E">
        <w:tc>
          <w:tcPr>
            <w:tcW w:w="7821" w:type="dxa"/>
            <w:shd w:val="clear" w:color="auto" w:fill="BDD6EE" w:themeFill="accent1" w:themeFillTint="66"/>
          </w:tcPr>
          <w:p w:rsidR="00FB5C96" w:rsidRPr="00FB5C96" w:rsidRDefault="00075548" w:rsidP="00075548">
            <w:pPr>
              <w:rPr>
                <w:b/>
                <w:sz w:val="24"/>
              </w:rPr>
            </w:pPr>
            <w:r>
              <w:rPr>
                <w:b/>
                <w:sz w:val="24"/>
              </w:rPr>
              <w:t xml:space="preserve">Literacy </w:t>
            </w:r>
          </w:p>
        </w:tc>
        <w:tc>
          <w:tcPr>
            <w:tcW w:w="7767" w:type="dxa"/>
            <w:gridSpan w:val="2"/>
            <w:shd w:val="clear" w:color="auto" w:fill="C5E0B3" w:themeFill="accent6" w:themeFillTint="66"/>
          </w:tcPr>
          <w:p w:rsidR="00FB5C96" w:rsidRPr="00FB5C96" w:rsidRDefault="00075548" w:rsidP="0048575E">
            <w:pPr>
              <w:rPr>
                <w:b/>
                <w:sz w:val="24"/>
              </w:rPr>
            </w:pPr>
            <w:r>
              <w:rPr>
                <w:b/>
                <w:sz w:val="24"/>
              </w:rPr>
              <w:t xml:space="preserve">Topic </w:t>
            </w:r>
            <w:r w:rsidR="003E5064">
              <w:rPr>
                <w:b/>
                <w:sz w:val="24"/>
              </w:rPr>
              <w:t>–</w:t>
            </w:r>
            <w:r>
              <w:rPr>
                <w:b/>
                <w:sz w:val="24"/>
              </w:rPr>
              <w:t xml:space="preserve"> </w:t>
            </w:r>
            <w:r w:rsidR="000126D5">
              <w:rPr>
                <w:b/>
                <w:sz w:val="24"/>
              </w:rPr>
              <w:t xml:space="preserve">The Very </w:t>
            </w:r>
            <w:r w:rsidR="0048575E">
              <w:rPr>
                <w:b/>
                <w:sz w:val="24"/>
              </w:rPr>
              <w:t>Hungry Caterpillar</w:t>
            </w:r>
          </w:p>
        </w:tc>
      </w:tr>
      <w:tr w:rsidR="00C62CAD" w:rsidTr="00C570E1">
        <w:trPr>
          <w:trHeight w:val="6725"/>
        </w:trPr>
        <w:tc>
          <w:tcPr>
            <w:tcW w:w="7821" w:type="dxa"/>
            <w:vMerge w:val="restart"/>
          </w:tcPr>
          <w:p w:rsidR="00C62CAD" w:rsidRPr="004A1EFE" w:rsidRDefault="00C62CAD" w:rsidP="005417DD">
            <w:pPr>
              <w:rPr>
                <w:sz w:val="20"/>
                <w:szCs w:val="20"/>
              </w:rPr>
            </w:pPr>
            <w:r w:rsidRPr="004A1EFE">
              <w:rPr>
                <w:b/>
                <w:noProof/>
                <w:sz w:val="20"/>
                <w:lang w:eastAsia="en-GB"/>
              </w:rPr>
              <w:drawing>
                <wp:anchor distT="0" distB="0" distL="114300" distR="114300" simplePos="0" relativeHeight="251753472" behindDoc="0" locked="0" layoutInCell="1" allowOverlap="1" wp14:anchorId="4591475B" wp14:editId="716B4C8A">
                  <wp:simplePos x="0" y="0"/>
                  <wp:positionH relativeFrom="column">
                    <wp:posOffset>4062095</wp:posOffset>
                  </wp:positionH>
                  <wp:positionV relativeFrom="paragraph">
                    <wp:posOffset>222250</wp:posOffset>
                  </wp:positionV>
                  <wp:extent cx="695960" cy="643255"/>
                  <wp:effectExtent l="0" t="0" r="8890" b="4445"/>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0" r="10750"/>
                          <a:stretch/>
                        </pic:blipFill>
                        <pic:spPr bwMode="auto">
                          <a:xfrm>
                            <a:off x="0" y="0"/>
                            <a:ext cx="695960" cy="643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1EFE">
              <w:rPr>
                <w:sz w:val="20"/>
                <w:szCs w:val="20"/>
              </w:rPr>
              <w:t xml:space="preserve">We are going to continue to learn and practise retelling the story, </w:t>
            </w:r>
            <w:r w:rsidRPr="004A1EFE">
              <w:rPr>
                <w:b/>
                <w:sz w:val="20"/>
                <w:szCs w:val="20"/>
              </w:rPr>
              <w:t>The Very Hungry Caterpillar</w:t>
            </w:r>
            <w:r w:rsidRPr="004A1EFE">
              <w:rPr>
                <w:sz w:val="20"/>
                <w:szCs w:val="20"/>
              </w:rPr>
              <w:t xml:space="preserve"> by Eric Carle.  </w:t>
            </w:r>
          </w:p>
          <w:p w:rsidR="00C62CAD" w:rsidRPr="004A1EFE" w:rsidRDefault="00C62CAD" w:rsidP="005417DD">
            <w:pPr>
              <w:pStyle w:val="ListParagraph"/>
              <w:numPr>
                <w:ilvl w:val="0"/>
                <w:numId w:val="10"/>
              </w:numPr>
              <w:rPr>
                <w:color w:val="0563C1" w:themeColor="hyperlink"/>
                <w:sz w:val="20"/>
                <w:u w:val="single"/>
              </w:rPr>
            </w:pPr>
            <w:r w:rsidRPr="004A1EFE">
              <w:rPr>
                <w:sz w:val="20"/>
                <w:szCs w:val="20"/>
              </w:rPr>
              <w:t>Encourage your child to join in with the story language.  Read some of the story or watch it on YouTube and then pause before the end of a sentence, can they finish the sentence?</w:t>
            </w:r>
          </w:p>
          <w:p w:rsidR="00C62CAD" w:rsidRPr="004A1EFE" w:rsidRDefault="00C62CAD" w:rsidP="005417DD">
            <w:pPr>
              <w:pStyle w:val="ListParagraph"/>
              <w:numPr>
                <w:ilvl w:val="0"/>
                <w:numId w:val="10"/>
              </w:numPr>
              <w:rPr>
                <w:rStyle w:val="Hyperlink"/>
                <w:sz w:val="20"/>
              </w:rPr>
            </w:pPr>
            <w:r w:rsidRPr="004A1EFE">
              <w:rPr>
                <w:sz w:val="20"/>
              </w:rPr>
              <w:t xml:space="preserve"> </w:t>
            </w:r>
            <w:hyperlink r:id="rId7" w:history="1">
              <w:r w:rsidRPr="004A1EFE">
                <w:rPr>
                  <w:rStyle w:val="Hyperlink"/>
                  <w:sz w:val="20"/>
                </w:rPr>
                <w:t>https://www.youtube.com/watch?v=75NQK-Sm1YY</w:t>
              </w:r>
            </w:hyperlink>
          </w:p>
          <w:p w:rsidR="00C62CAD" w:rsidRPr="004A1EFE" w:rsidRDefault="00C62CAD" w:rsidP="005417DD">
            <w:pPr>
              <w:pStyle w:val="ListParagraph"/>
              <w:numPr>
                <w:ilvl w:val="0"/>
                <w:numId w:val="10"/>
              </w:numPr>
              <w:rPr>
                <w:sz w:val="20"/>
                <w:szCs w:val="20"/>
              </w:rPr>
            </w:pPr>
            <w:r w:rsidRPr="004A1EFE">
              <w:rPr>
                <w:sz w:val="20"/>
                <w:szCs w:val="20"/>
              </w:rPr>
              <w:t xml:space="preserve">Can they recall the story by themselves using the pictures?  </w:t>
            </w:r>
          </w:p>
          <w:p w:rsidR="00C62CAD" w:rsidRPr="004A1EFE" w:rsidRDefault="00C62CAD" w:rsidP="005417DD">
            <w:pPr>
              <w:pStyle w:val="ListParagraph"/>
              <w:numPr>
                <w:ilvl w:val="0"/>
                <w:numId w:val="10"/>
              </w:numPr>
              <w:rPr>
                <w:sz w:val="20"/>
              </w:rPr>
            </w:pPr>
            <w:r w:rsidRPr="004A1EFE">
              <w:rPr>
                <w:sz w:val="20"/>
              </w:rPr>
              <w:t xml:space="preserve">Are they able to recall the four stages of the life cycle? (Egg, caterpillar, chrysalis and butterfly)  </w:t>
            </w:r>
          </w:p>
          <w:p w:rsidR="00C62CAD" w:rsidRPr="000126D5" w:rsidRDefault="00C62CAD" w:rsidP="000126D5">
            <w:pPr>
              <w:rPr>
                <w:b/>
                <w:szCs w:val="20"/>
                <w:u w:val="single"/>
              </w:rPr>
            </w:pPr>
            <w:r w:rsidRPr="000126D5">
              <w:rPr>
                <w:b/>
                <w:szCs w:val="20"/>
                <w:u w:val="single"/>
              </w:rPr>
              <w:t>Phonics</w:t>
            </w:r>
          </w:p>
          <w:p w:rsidR="00C62CAD" w:rsidRPr="00B1136B" w:rsidRDefault="00C62CAD">
            <w:pPr>
              <w:rPr>
                <w:sz w:val="20"/>
                <w:szCs w:val="20"/>
                <w:u w:val="single"/>
              </w:rPr>
            </w:pPr>
            <w:r w:rsidRPr="00B1136B">
              <w:rPr>
                <w:b/>
                <w:sz w:val="20"/>
                <w:szCs w:val="20"/>
                <w:highlight w:val="yellow"/>
                <w:u w:val="single"/>
              </w:rPr>
              <w:t xml:space="preserve">N2 </w:t>
            </w:r>
            <w:r>
              <w:rPr>
                <w:b/>
                <w:sz w:val="20"/>
                <w:szCs w:val="20"/>
                <w:highlight w:val="yellow"/>
                <w:u w:val="single"/>
              </w:rPr>
              <w:t>–</w:t>
            </w:r>
            <w:r w:rsidRPr="00B1136B">
              <w:rPr>
                <w:b/>
                <w:sz w:val="20"/>
                <w:szCs w:val="20"/>
                <w:highlight w:val="yellow"/>
                <w:u w:val="single"/>
              </w:rPr>
              <w:t xml:space="preserve"> </w:t>
            </w:r>
            <w:r>
              <w:rPr>
                <w:b/>
                <w:sz w:val="20"/>
                <w:szCs w:val="20"/>
                <w:highlight w:val="yellow"/>
                <w:u w:val="single"/>
              </w:rPr>
              <w:t>(</w:t>
            </w:r>
            <w:r w:rsidRPr="00B1136B">
              <w:rPr>
                <w:b/>
                <w:sz w:val="20"/>
                <w:szCs w:val="20"/>
                <w:highlight w:val="yellow"/>
                <w:u w:val="single"/>
              </w:rPr>
              <w:t>Pre-schoolers</w:t>
            </w:r>
            <w:r>
              <w:rPr>
                <w:b/>
                <w:sz w:val="20"/>
                <w:szCs w:val="20"/>
                <w:highlight w:val="yellow"/>
                <w:u w:val="single"/>
              </w:rPr>
              <w:t>)</w:t>
            </w:r>
            <w:r w:rsidRPr="00B1136B">
              <w:rPr>
                <w:sz w:val="20"/>
                <w:szCs w:val="20"/>
                <w:highlight w:val="yellow"/>
                <w:u w:val="single"/>
              </w:rPr>
              <w:t>:</w:t>
            </w:r>
            <w:r>
              <w:rPr>
                <w:sz w:val="20"/>
                <w:szCs w:val="20"/>
                <w:u w:val="single"/>
              </w:rPr>
              <w:t xml:space="preserve"> </w:t>
            </w:r>
          </w:p>
          <w:p w:rsidR="00C62CAD" w:rsidRDefault="00C62CAD" w:rsidP="0094117C">
            <w:pPr>
              <w:rPr>
                <w:sz w:val="20"/>
                <w:szCs w:val="20"/>
              </w:rPr>
            </w:pPr>
            <w:r>
              <w:rPr>
                <w:b/>
                <w:sz w:val="20"/>
                <w:szCs w:val="20"/>
              </w:rPr>
              <w:t>Continue to practise learning the phonemes (letter sounds)</w:t>
            </w:r>
            <w:r>
              <w:rPr>
                <w:sz w:val="20"/>
                <w:szCs w:val="20"/>
              </w:rPr>
              <w:t xml:space="preserve">: </w:t>
            </w:r>
            <w:r w:rsidRPr="00907BCF">
              <w:rPr>
                <w:b/>
                <w:sz w:val="20"/>
                <w:szCs w:val="20"/>
              </w:rPr>
              <w:t xml:space="preserve">s / a / t / p / </w:t>
            </w:r>
            <w:proofErr w:type="spellStart"/>
            <w:r w:rsidRPr="00907BCF">
              <w:rPr>
                <w:b/>
                <w:sz w:val="20"/>
                <w:szCs w:val="20"/>
              </w:rPr>
              <w:t>i</w:t>
            </w:r>
            <w:proofErr w:type="spellEnd"/>
            <w:r w:rsidRPr="00907BCF">
              <w:rPr>
                <w:b/>
                <w:sz w:val="20"/>
                <w:szCs w:val="20"/>
              </w:rPr>
              <w:t xml:space="preserve"> / n / m / d / g</w:t>
            </w:r>
            <w:r w:rsidRPr="00907BCF">
              <w:rPr>
                <w:sz w:val="20"/>
                <w:szCs w:val="20"/>
              </w:rPr>
              <w:t xml:space="preserve"> </w:t>
            </w:r>
            <w:r w:rsidRPr="000126D5">
              <w:rPr>
                <w:b/>
                <w:sz w:val="20"/>
                <w:szCs w:val="20"/>
              </w:rPr>
              <w:t>/ o</w:t>
            </w:r>
            <w:r>
              <w:rPr>
                <w:sz w:val="20"/>
                <w:szCs w:val="20"/>
              </w:rPr>
              <w:t xml:space="preserve"> </w:t>
            </w:r>
            <w:r w:rsidRPr="000126D5">
              <w:rPr>
                <w:b/>
                <w:sz w:val="20"/>
                <w:szCs w:val="20"/>
              </w:rPr>
              <w:t>/</w:t>
            </w:r>
            <w:r>
              <w:rPr>
                <w:sz w:val="20"/>
                <w:szCs w:val="20"/>
              </w:rPr>
              <w:t xml:space="preserve"> using home-made flash cards. You can also watch the </w:t>
            </w:r>
            <w:r w:rsidRPr="008D4ABF">
              <w:rPr>
                <w:b/>
                <w:i/>
                <w:sz w:val="20"/>
                <w:szCs w:val="20"/>
              </w:rPr>
              <w:t>Jolly Phonics</w:t>
            </w:r>
            <w:r>
              <w:rPr>
                <w:sz w:val="20"/>
                <w:szCs w:val="20"/>
              </w:rPr>
              <w:t xml:space="preserve"> YouTube clips.  </w:t>
            </w:r>
          </w:p>
          <w:p w:rsidR="00C62CAD" w:rsidRDefault="00C62CAD" w:rsidP="00907BCF">
            <w:pPr>
              <w:rPr>
                <w:rStyle w:val="Hyperlink"/>
                <w:sz w:val="20"/>
                <w:szCs w:val="20"/>
              </w:rPr>
            </w:pPr>
            <w:hyperlink r:id="rId8" w:history="1">
              <w:r w:rsidRPr="00907BCF">
                <w:rPr>
                  <w:rStyle w:val="Hyperlink"/>
                  <w:sz w:val="20"/>
                  <w:szCs w:val="20"/>
                </w:rPr>
                <w:t>https://www.youtube.com/watch?v=1Qpn2839Kro</w:t>
              </w:r>
            </w:hyperlink>
          </w:p>
          <w:p w:rsidR="00C62CAD" w:rsidRPr="00866DD7" w:rsidRDefault="00C62CAD" w:rsidP="00866DD7">
            <w:pPr>
              <w:pStyle w:val="ListParagraph"/>
              <w:numPr>
                <w:ilvl w:val="0"/>
                <w:numId w:val="11"/>
              </w:numPr>
              <w:rPr>
                <w:rStyle w:val="Hyperlink"/>
                <w:color w:val="auto"/>
                <w:sz w:val="20"/>
                <w:szCs w:val="20"/>
                <w:u w:val="none"/>
              </w:rPr>
            </w:pPr>
            <w:r w:rsidRPr="00866DD7">
              <w:rPr>
                <w:rStyle w:val="Hyperlink"/>
                <w:color w:val="auto"/>
                <w:sz w:val="20"/>
                <w:szCs w:val="20"/>
                <w:u w:val="none"/>
              </w:rPr>
              <w:t xml:space="preserve">An alternative way to practise </w:t>
            </w:r>
            <w:r>
              <w:rPr>
                <w:rStyle w:val="Hyperlink"/>
                <w:color w:val="auto"/>
                <w:sz w:val="20"/>
                <w:szCs w:val="20"/>
                <w:u w:val="none"/>
              </w:rPr>
              <w:t>recognising the phonemes</w:t>
            </w:r>
            <w:r w:rsidRPr="00866DD7">
              <w:rPr>
                <w:rStyle w:val="Hyperlink"/>
                <w:color w:val="auto"/>
                <w:sz w:val="20"/>
                <w:szCs w:val="20"/>
                <w:u w:val="none"/>
              </w:rPr>
              <w:t xml:space="preserve">, is by putting </w:t>
            </w:r>
            <w:r>
              <w:rPr>
                <w:rStyle w:val="Hyperlink"/>
                <w:color w:val="auto"/>
                <w:sz w:val="20"/>
                <w:szCs w:val="20"/>
                <w:u w:val="none"/>
              </w:rPr>
              <w:t>the flash cards</w:t>
            </w:r>
            <w:r w:rsidRPr="00866DD7">
              <w:rPr>
                <w:rStyle w:val="Hyperlink"/>
                <w:color w:val="auto"/>
                <w:sz w:val="20"/>
                <w:szCs w:val="20"/>
                <w:u w:val="none"/>
              </w:rPr>
              <w:t xml:space="preserve"> up around the room / garden and then call</w:t>
            </w:r>
            <w:r>
              <w:rPr>
                <w:rStyle w:val="Hyperlink"/>
                <w:color w:val="auto"/>
                <w:sz w:val="20"/>
                <w:szCs w:val="20"/>
                <w:u w:val="none"/>
              </w:rPr>
              <w:t>ing out one phoneme</w:t>
            </w:r>
            <w:r w:rsidRPr="00866DD7">
              <w:rPr>
                <w:rStyle w:val="Hyperlink"/>
                <w:color w:val="auto"/>
                <w:sz w:val="20"/>
                <w:szCs w:val="20"/>
                <w:u w:val="none"/>
              </w:rPr>
              <w:t xml:space="preserve"> which your child has to run/hop/skip to</w:t>
            </w:r>
            <w:r>
              <w:rPr>
                <w:rStyle w:val="Hyperlink"/>
                <w:color w:val="auto"/>
                <w:sz w:val="20"/>
                <w:szCs w:val="20"/>
                <w:u w:val="none"/>
              </w:rPr>
              <w:t xml:space="preserve">.  Once the have found it call out </w:t>
            </w:r>
            <w:r w:rsidRPr="00866DD7">
              <w:rPr>
                <w:rStyle w:val="Hyperlink"/>
                <w:color w:val="auto"/>
                <w:sz w:val="20"/>
                <w:szCs w:val="20"/>
                <w:u w:val="none"/>
              </w:rPr>
              <w:t xml:space="preserve">a different phoneme and </w:t>
            </w:r>
            <w:r>
              <w:rPr>
                <w:rStyle w:val="Hyperlink"/>
                <w:color w:val="auto"/>
                <w:sz w:val="20"/>
                <w:szCs w:val="20"/>
                <w:u w:val="none"/>
              </w:rPr>
              <w:t xml:space="preserve">encourage them to </w:t>
            </w:r>
            <w:r w:rsidRPr="00866DD7">
              <w:rPr>
                <w:rStyle w:val="Hyperlink"/>
                <w:color w:val="auto"/>
                <w:sz w:val="20"/>
                <w:szCs w:val="20"/>
                <w:u w:val="none"/>
              </w:rPr>
              <w:t xml:space="preserve">move to that one. Repeat until they </w:t>
            </w:r>
            <w:r>
              <w:rPr>
                <w:rStyle w:val="Hyperlink"/>
                <w:color w:val="auto"/>
                <w:sz w:val="20"/>
                <w:szCs w:val="20"/>
                <w:u w:val="none"/>
              </w:rPr>
              <w:t xml:space="preserve">have found all of the phonemes.  </w:t>
            </w:r>
          </w:p>
          <w:p w:rsidR="00C62CAD" w:rsidRDefault="00C62CAD" w:rsidP="005417DD">
            <w:pPr>
              <w:rPr>
                <w:rStyle w:val="Hyperlink"/>
                <w:b/>
                <w:color w:val="auto"/>
                <w:sz w:val="20"/>
                <w:szCs w:val="20"/>
              </w:rPr>
            </w:pPr>
          </w:p>
          <w:p w:rsidR="00C62CAD" w:rsidRDefault="00C62CAD" w:rsidP="005417DD">
            <w:pPr>
              <w:rPr>
                <w:rStyle w:val="Hyperlink"/>
                <w:color w:val="auto"/>
                <w:sz w:val="20"/>
                <w:szCs w:val="20"/>
                <w:u w:val="none"/>
              </w:rPr>
            </w:pPr>
            <w:r>
              <w:rPr>
                <w:b/>
                <w:noProof/>
                <w:sz w:val="24"/>
                <w:lang w:eastAsia="en-GB"/>
              </w:rPr>
              <w:drawing>
                <wp:anchor distT="0" distB="0" distL="114300" distR="114300" simplePos="0" relativeHeight="251754496" behindDoc="0" locked="0" layoutInCell="1" allowOverlap="1" wp14:anchorId="3C644C35" wp14:editId="6ECC73AE">
                  <wp:simplePos x="0" y="0"/>
                  <wp:positionH relativeFrom="column">
                    <wp:posOffset>2785745</wp:posOffset>
                  </wp:positionH>
                  <wp:positionV relativeFrom="paragraph">
                    <wp:posOffset>545465</wp:posOffset>
                  </wp:positionV>
                  <wp:extent cx="1533525" cy="8604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860425"/>
                          </a:xfrm>
                          <a:prstGeom prst="rect">
                            <a:avLst/>
                          </a:prstGeom>
                        </pic:spPr>
                      </pic:pic>
                    </a:graphicData>
                  </a:graphic>
                </wp:anchor>
              </w:drawing>
            </w:r>
            <w:r w:rsidRPr="00AA796D">
              <w:rPr>
                <w:rStyle w:val="Hyperlink"/>
                <w:b/>
                <w:color w:val="auto"/>
                <w:sz w:val="20"/>
                <w:szCs w:val="20"/>
              </w:rPr>
              <w:t xml:space="preserve">Introduce the next </w:t>
            </w:r>
            <w:r>
              <w:rPr>
                <w:rStyle w:val="Hyperlink"/>
                <w:b/>
                <w:color w:val="auto"/>
                <w:sz w:val="20"/>
                <w:szCs w:val="20"/>
              </w:rPr>
              <w:t>phoneme ‘c</w:t>
            </w:r>
            <w:r w:rsidRPr="00AA796D">
              <w:rPr>
                <w:rStyle w:val="Hyperlink"/>
                <w:b/>
                <w:color w:val="auto"/>
                <w:sz w:val="20"/>
                <w:szCs w:val="20"/>
              </w:rPr>
              <w:t>’</w:t>
            </w:r>
            <w:r w:rsidRPr="00806A1F">
              <w:rPr>
                <w:rStyle w:val="Hyperlink"/>
                <w:color w:val="auto"/>
                <w:sz w:val="20"/>
                <w:szCs w:val="20"/>
                <w:u w:val="none"/>
              </w:rPr>
              <w:t xml:space="preserve"> – remember we are teaching the letter</w:t>
            </w:r>
            <w:r w:rsidRPr="00806A1F">
              <w:rPr>
                <w:rStyle w:val="Hyperlink"/>
                <w:b/>
                <w:color w:val="auto"/>
                <w:sz w:val="20"/>
                <w:szCs w:val="20"/>
                <w:u w:val="none"/>
              </w:rPr>
              <w:t xml:space="preserve"> sound</w:t>
            </w:r>
            <w:r w:rsidRPr="00806A1F">
              <w:rPr>
                <w:rStyle w:val="Hyperlink"/>
                <w:color w:val="auto"/>
                <w:sz w:val="20"/>
                <w:szCs w:val="20"/>
                <w:u w:val="none"/>
              </w:rPr>
              <w:t xml:space="preserve"> not the name at this stage.</w:t>
            </w:r>
            <w:r>
              <w:rPr>
                <w:rStyle w:val="Hyperlink"/>
                <w:color w:val="auto"/>
                <w:sz w:val="20"/>
                <w:szCs w:val="20"/>
                <w:u w:val="none"/>
              </w:rPr>
              <w:t xml:space="preserve">  Share the Jolly phonics song and sing along.  For the action, pretend to be clicking a pair of castanets.  Explain to your child what castanets are and look at some pictures of castanets to help them understand.   </w:t>
            </w:r>
          </w:p>
          <w:p w:rsidR="00C62CAD" w:rsidRPr="00AF6985" w:rsidRDefault="00C62CAD" w:rsidP="005417DD">
            <w:pPr>
              <w:rPr>
                <w:rStyle w:val="Hyperlink"/>
                <w:b/>
                <w:i/>
                <w:color w:val="auto"/>
                <w:sz w:val="20"/>
                <w:szCs w:val="20"/>
                <w:u w:val="none"/>
              </w:rPr>
            </w:pPr>
            <w:r w:rsidRPr="00AF6985">
              <w:rPr>
                <w:rStyle w:val="Hyperlink"/>
                <w:b/>
                <w:i/>
                <w:color w:val="auto"/>
                <w:sz w:val="20"/>
                <w:szCs w:val="20"/>
                <w:u w:val="none"/>
              </w:rPr>
              <w:t xml:space="preserve">Song: </w:t>
            </w:r>
          </w:p>
          <w:p w:rsidR="00C62CAD" w:rsidRDefault="00C62CAD" w:rsidP="005417DD">
            <w:pPr>
              <w:rPr>
                <w:rStyle w:val="Hyperlink"/>
                <w:i/>
                <w:color w:val="auto"/>
                <w:sz w:val="20"/>
                <w:szCs w:val="20"/>
                <w:u w:val="none"/>
              </w:rPr>
            </w:pPr>
            <w:r>
              <w:rPr>
                <w:rStyle w:val="Hyperlink"/>
                <w:i/>
                <w:color w:val="auto"/>
                <w:sz w:val="20"/>
                <w:szCs w:val="20"/>
                <w:u w:val="none"/>
              </w:rPr>
              <w:t>We are clicking castanets / c / c / c /</w:t>
            </w:r>
          </w:p>
          <w:p w:rsidR="00C62CAD" w:rsidRDefault="00C62CAD" w:rsidP="00AF6985">
            <w:pPr>
              <w:rPr>
                <w:rStyle w:val="Hyperlink"/>
                <w:i/>
                <w:color w:val="auto"/>
                <w:sz w:val="20"/>
                <w:szCs w:val="20"/>
                <w:u w:val="none"/>
              </w:rPr>
            </w:pPr>
            <w:r>
              <w:rPr>
                <w:rStyle w:val="Hyperlink"/>
                <w:i/>
                <w:color w:val="auto"/>
                <w:sz w:val="20"/>
                <w:szCs w:val="20"/>
                <w:u w:val="none"/>
              </w:rPr>
              <w:t>We are clicking castanets / c / c / c /</w:t>
            </w:r>
          </w:p>
          <w:p w:rsidR="00C62CAD" w:rsidRDefault="00C62CAD" w:rsidP="005417DD">
            <w:pPr>
              <w:rPr>
                <w:rStyle w:val="Hyperlink"/>
                <w:i/>
                <w:color w:val="auto"/>
                <w:sz w:val="20"/>
                <w:szCs w:val="20"/>
                <w:u w:val="none"/>
              </w:rPr>
            </w:pPr>
            <w:r>
              <w:rPr>
                <w:rStyle w:val="Hyperlink"/>
                <w:i/>
                <w:color w:val="auto"/>
                <w:sz w:val="20"/>
                <w:szCs w:val="20"/>
                <w:u w:val="none"/>
              </w:rPr>
              <w:t>We are clicking castanets</w:t>
            </w:r>
          </w:p>
          <w:p w:rsidR="00C62CAD" w:rsidRDefault="00C62CAD" w:rsidP="005417DD">
            <w:pPr>
              <w:rPr>
                <w:rStyle w:val="Hyperlink"/>
                <w:i/>
                <w:color w:val="auto"/>
                <w:sz w:val="20"/>
                <w:szCs w:val="20"/>
                <w:u w:val="none"/>
              </w:rPr>
            </w:pPr>
            <w:r>
              <w:rPr>
                <w:rStyle w:val="Hyperlink"/>
                <w:i/>
                <w:color w:val="auto"/>
                <w:sz w:val="20"/>
                <w:szCs w:val="20"/>
                <w:u w:val="none"/>
              </w:rPr>
              <w:t>clicking castanets</w:t>
            </w:r>
          </w:p>
          <w:p w:rsidR="00C62CAD" w:rsidRDefault="00C62CAD" w:rsidP="00AF6985">
            <w:pPr>
              <w:rPr>
                <w:rStyle w:val="Hyperlink"/>
                <w:i/>
                <w:color w:val="auto"/>
                <w:sz w:val="20"/>
                <w:szCs w:val="20"/>
                <w:u w:val="none"/>
              </w:rPr>
            </w:pPr>
            <w:r>
              <w:rPr>
                <w:rStyle w:val="Hyperlink"/>
                <w:i/>
                <w:color w:val="auto"/>
                <w:sz w:val="20"/>
                <w:szCs w:val="20"/>
                <w:u w:val="none"/>
              </w:rPr>
              <w:t>clicking castanets / c / c / c /</w:t>
            </w:r>
          </w:p>
          <w:p w:rsidR="00C62CAD" w:rsidRPr="00AA796D" w:rsidRDefault="00C62CAD" w:rsidP="005417DD">
            <w:pPr>
              <w:rPr>
                <w:rStyle w:val="Hyperlink"/>
                <w:color w:val="FF0000"/>
                <w:sz w:val="20"/>
                <w:szCs w:val="20"/>
                <w:u w:val="none"/>
              </w:rPr>
            </w:pPr>
            <w:r w:rsidRPr="00D20AF8">
              <w:rPr>
                <w:rStyle w:val="Hyperlink"/>
                <w:color w:val="FF0000"/>
                <w:sz w:val="20"/>
                <w:szCs w:val="20"/>
                <w:u w:val="none"/>
              </w:rPr>
              <w:t xml:space="preserve">(I have attached the </w:t>
            </w:r>
            <w:r>
              <w:rPr>
                <w:rStyle w:val="Hyperlink"/>
                <w:color w:val="FF0000"/>
                <w:sz w:val="20"/>
                <w:szCs w:val="20"/>
                <w:u w:val="none"/>
              </w:rPr>
              <w:t xml:space="preserve">Jolly </w:t>
            </w:r>
            <w:r w:rsidRPr="00D20AF8">
              <w:rPr>
                <w:rStyle w:val="Hyperlink"/>
                <w:color w:val="FF0000"/>
                <w:sz w:val="20"/>
                <w:szCs w:val="20"/>
                <w:u w:val="none"/>
              </w:rPr>
              <w:t xml:space="preserve">phonics </w:t>
            </w:r>
            <w:r>
              <w:rPr>
                <w:rStyle w:val="Hyperlink"/>
                <w:color w:val="FF0000"/>
                <w:sz w:val="20"/>
                <w:szCs w:val="20"/>
                <w:u w:val="none"/>
              </w:rPr>
              <w:t xml:space="preserve">picture </w:t>
            </w:r>
            <w:r w:rsidRPr="00D20AF8">
              <w:rPr>
                <w:rStyle w:val="Hyperlink"/>
                <w:color w:val="FF0000"/>
                <w:sz w:val="20"/>
                <w:szCs w:val="20"/>
                <w:u w:val="none"/>
              </w:rPr>
              <w:t>card</w:t>
            </w:r>
            <w:r>
              <w:rPr>
                <w:rStyle w:val="Hyperlink"/>
                <w:color w:val="FF0000"/>
                <w:sz w:val="20"/>
                <w:szCs w:val="20"/>
                <w:u w:val="none"/>
              </w:rPr>
              <w:t>/song</w:t>
            </w:r>
            <w:r w:rsidRPr="00D20AF8">
              <w:rPr>
                <w:rStyle w:val="Hyperlink"/>
                <w:color w:val="FF0000"/>
                <w:sz w:val="20"/>
                <w:szCs w:val="20"/>
                <w:u w:val="none"/>
              </w:rPr>
              <w:t xml:space="preserve"> for ‘</w:t>
            </w:r>
            <w:r>
              <w:rPr>
                <w:rStyle w:val="Hyperlink"/>
                <w:color w:val="FF0000"/>
                <w:sz w:val="20"/>
                <w:szCs w:val="20"/>
                <w:u w:val="none"/>
              </w:rPr>
              <w:t>c</w:t>
            </w:r>
            <w:r w:rsidRPr="00D20AF8">
              <w:rPr>
                <w:rStyle w:val="Hyperlink"/>
                <w:color w:val="FF0000"/>
                <w:sz w:val="20"/>
                <w:szCs w:val="20"/>
                <w:u w:val="none"/>
              </w:rPr>
              <w:t>’ below)</w:t>
            </w:r>
          </w:p>
          <w:p w:rsidR="00C62CAD" w:rsidRDefault="00C62CAD" w:rsidP="00907BCF">
            <w:pPr>
              <w:rPr>
                <w:sz w:val="20"/>
                <w:szCs w:val="20"/>
              </w:rPr>
            </w:pPr>
            <w:r w:rsidRPr="0024296F">
              <w:rPr>
                <w:b/>
                <w:sz w:val="20"/>
                <w:szCs w:val="20"/>
                <w:u w:val="single"/>
              </w:rPr>
              <w:t xml:space="preserve">Metal Mike </w:t>
            </w:r>
            <w:r w:rsidRPr="0024296F">
              <w:rPr>
                <w:sz w:val="20"/>
                <w:szCs w:val="20"/>
              </w:rPr>
              <w:t xml:space="preserve">– In </w:t>
            </w:r>
            <w:r>
              <w:rPr>
                <w:sz w:val="20"/>
                <w:szCs w:val="20"/>
              </w:rPr>
              <w:t>N</w:t>
            </w:r>
            <w:r w:rsidRPr="0024296F">
              <w:rPr>
                <w:sz w:val="20"/>
                <w:szCs w:val="20"/>
              </w:rPr>
              <w:t>ursery we play an oral blending game called Metal Mike, which the children are</w:t>
            </w:r>
            <w:r>
              <w:rPr>
                <w:sz w:val="20"/>
                <w:szCs w:val="20"/>
              </w:rPr>
              <w:t xml:space="preserve"> very</w:t>
            </w:r>
            <w:r w:rsidRPr="0024296F">
              <w:rPr>
                <w:sz w:val="20"/>
                <w:szCs w:val="20"/>
              </w:rPr>
              <w:t xml:space="preserve"> familiar with.  It would be great if you can have a go at making your own robot and play the game at home</w:t>
            </w:r>
            <w:r>
              <w:rPr>
                <w:sz w:val="20"/>
                <w:szCs w:val="20"/>
              </w:rPr>
              <w:t>.  I have attached some pictures to inspire you!</w:t>
            </w:r>
            <w:r w:rsidRPr="0024296F">
              <w:rPr>
                <w:sz w:val="20"/>
                <w:szCs w:val="20"/>
              </w:rPr>
              <w:t xml:space="preserve">  </w:t>
            </w:r>
            <w:r>
              <w:rPr>
                <w:sz w:val="20"/>
                <w:szCs w:val="20"/>
              </w:rPr>
              <w:t>Once you have made a robot, make a collection of object, toys or pictures that contain 3-4 phonemes – such as cat, log, rat, frog, jet etc…</w:t>
            </w:r>
          </w:p>
          <w:p w:rsidR="00C62CAD" w:rsidRPr="0024296F" w:rsidRDefault="00C62CAD" w:rsidP="00907BCF">
            <w:pPr>
              <w:rPr>
                <w:sz w:val="20"/>
                <w:szCs w:val="20"/>
              </w:rPr>
            </w:pPr>
            <w:r w:rsidRPr="00531FA3">
              <w:rPr>
                <w:b/>
                <w:i/>
                <w:sz w:val="20"/>
                <w:szCs w:val="20"/>
              </w:rPr>
              <w:lastRenderedPageBreak/>
              <w:t>To play the game</w:t>
            </w:r>
            <w:r>
              <w:rPr>
                <w:sz w:val="20"/>
                <w:szCs w:val="20"/>
              </w:rPr>
              <w:t xml:space="preserve">: have 4 objects/pictures in front of you, sound out (segment) one object slowly e.g.: c – a – t. Encourage your child to blend the sounds together and select the corresponding object.  They can then feed the toy/picture to the robot, placing it in its mouth.  If they find it difficult to hear the word (blending) sound it out again leaving a shorter pause between letter sounds.  This is a skill that they initially find tricky, but with lots of repetition and practise they begin to blend the phonemes much easier and hear the word.  </w:t>
            </w:r>
          </w:p>
          <w:p w:rsidR="00C62CAD" w:rsidRPr="0024296F" w:rsidRDefault="00C62CAD" w:rsidP="00907BCF">
            <w:pPr>
              <w:rPr>
                <w:b/>
                <w:sz w:val="20"/>
                <w:szCs w:val="20"/>
                <w:u w:val="single"/>
              </w:rPr>
            </w:pPr>
          </w:p>
          <w:p w:rsidR="00C62CAD" w:rsidRPr="00B1136B" w:rsidRDefault="00C62CAD" w:rsidP="00907BCF">
            <w:pPr>
              <w:rPr>
                <w:b/>
                <w:sz w:val="20"/>
                <w:szCs w:val="20"/>
                <w:u w:val="single"/>
              </w:rPr>
            </w:pPr>
            <w:r w:rsidRPr="00B1136B">
              <w:rPr>
                <w:b/>
                <w:sz w:val="20"/>
                <w:szCs w:val="20"/>
                <w:highlight w:val="yellow"/>
                <w:u w:val="single"/>
              </w:rPr>
              <w:t>N1 – (younger nursery pupils)</w:t>
            </w:r>
            <w:r w:rsidRPr="00B1136B">
              <w:rPr>
                <w:b/>
                <w:sz w:val="20"/>
                <w:szCs w:val="20"/>
                <w:u w:val="single"/>
              </w:rPr>
              <w:t xml:space="preserve">  </w:t>
            </w:r>
          </w:p>
          <w:p w:rsidR="00C62CAD" w:rsidRDefault="00C62CAD" w:rsidP="00091BEB">
            <w:pPr>
              <w:rPr>
                <w:b/>
                <w:sz w:val="20"/>
                <w:szCs w:val="20"/>
              </w:rPr>
            </w:pPr>
            <w:r w:rsidRPr="00587F5A">
              <w:rPr>
                <w:sz w:val="20"/>
                <w:szCs w:val="20"/>
              </w:rPr>
              <w:t>This week we would like you to play a listening game called</w:t>
            </w:r>
            <w:r>
              <w:rPr>
                <w:b/>
                <w:sz w:val="20"/>
                <w:szCs w:val="20"/>
              </w:rPr>
              <w:t xml:space="preserve"> ‘What’s in the box?’</w:t>
            </w:r>
          </w:p>
          <w:p w:rsidR="00123E63" w:rsidRDefault="00C62CAD" w:rsidP="00091BEB">
            <w:pPr>
              <w:rPr>
                <w:sz w:val="20"/>
                <w:szCs w:val="20"/>
              </w:rPr>
            </w:pPr>
            <w:r>
              <w:rPr>
                <w:noProof/>
                <w:sz w:val="20"/>
                <w:szCs w:val="20"/>
                <w:lang w:eastAsia="en-GB"/>
              </w:rPr>
              <w:drawing>
                <wp:anchor distT="0" distB="0" distL="114300" distR="114300" simplePos="0" relativeHeight="251755520" behindDoc="1" locked="0" layoutInCell="1" allowOverlap="1" wp14:anchorId="347EBFAA" wp14:editId="7D8BB47F">
                  <wp:simplePos x="0" y="0"/>
                  <wp:positionH relativeFrom="column">
                    <wp:posOffset>4023995</wp:posOffset>
                  </wp:positionH>
                  <wp:positionV relativeFrom="paragraph">
                    <wp:posOffset>1724660</wp:posOffset>
                  </wp:positionV>
                  <wp:extent cx="619125" cy="775282"/>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jpg"/>
                          <pic:cNvPicPr/>
                        </pic:nvPicPr>
                        <pic:blipFill rotWithShape="1">
                          <a:blip r:embed="rId10" cstate="print">
                            <a:extLst>
                              <a:ext uri="{28A0092B-C50C-407E-A947-70E740481C1C}">
                                <a14:useLocalDpi xmlns:a14="http://schemas.microsoft.com/office/drawing/2010/main" val="0"/>
                              </a:ext>
                            </a:extLst>
                          </a:blip>
                          <a:srcRect l="19141" t="10937" r="16017" b="7812"/>
                          <a:stretch/>
                        </pic:blipFill>
                        <pic:spPr bwMode="auto">
                          <a:xfrm>
                            <a:off x="0" y="0"/>
                            <a:ext cx="619125" cy="7752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7F5A">
              <w:rPr>
                <w:sz w:val="20"/>
                <w:szCs w:val="20"/>
              </w:rPr>
              <w:t>Find an empty box or container that is not transparent.  Place a range of toy animals inside (or pictures of animals) and explain to your child that they will need to use their listening ear</w:t>
            </w:r>
            <w:r>
              <w:rPr>
                <w:sz w:val="20"/>
                <w:szCs w:val="20"/>
              </w:rPr>
              <w:t>s</w:t>
            </w:r>
            <w:r w:rsidRPr="00587F5A">
              <w:rPr>
                <w:sz w:val="20"/>
                <w:szCs w:val="20"/>
              </w:rPr>
              <w:t xml:space="preserve"> to work out what is in the box.  Slowly open the box</w:t>
            </w:r>
            <w:r>
              <w:rPr>
                <w:sz w:val="20"/>
                <w:szCs w:val="20"/>
              </w:rPr>
              <w:t xml:space="preserve"> (but don’t let them see inside)</w:t>
            </w:r>
            <w:r w:rsidRPr="00587F5A">
              <w:rPr>
                <w:sz w:val="20"/>
                <w:szCs w:val="20"/>
              </w:rPr>
              <w:t xml:space="preserve"> and as you do, make the sound of one of the animals, start of quiet, this will encourage them to listen more carefully.  Can </w:t>
            </w:r>
            <w:r>
              <w:rPr>
                <w:sz w:val="20"/>
                <w:szCs w:val="20"/>
              </w:rPr>
              <w:t xml:space="preserve">they guess what is in the box? </w:t>
            </w:r>
            <w:r w:rsidRPr="00587F5A">
              <w:rPr>
                <w:sz w:val="20"/>
                <w:szCs w:val="20"/>
              </w:rPr>
              <w:t xml:space="preserve"> Repeat with the other animals.  Once they have guessed all of the animals, ask them if they would like to have a turn at mak</w:t>
            </w:r>
            <w:r>
              <w:rPr>
                <w:sz w:val="20"/>
                <w:szCs w:val="20"/>
              </w:rPr>
              <w:t xml:space="preserve">ing the sounds for you to guess the animals.  Another alternative to this is to have different objects from around the home that will make a noise, such as; an alarm clock, crisp packet, keys, water in a bottle etc… See if they can identify the object.  If this is too tricky you could show them the objects first, let them listen to the sounds they make and then place them back inside the box.  Make a sound with one of the objects, </w:t>
            </w:r>
            <w:r w:rsidR="00123E63">
              <w:rPr>
                <w:sz w:val="20"/>
                <w:szCs w:val="20"/>
              </w:rPr>
              <w:t>can they guess what it is?</w:t>
            </w:r>
          </w:p>
          <w:p w:rsidR="00C62CAD" w:rsidRDefault="00C62CAD" w:rsidP="00907BCF">
            <w:pPr>
              <w:rPr>
                <w:b/>
                <w:sz w:val="20"/>
                <w:szCs w:val="20"/>
                <w:highlight w:val="yellow"/>
                <w:u w:val="single"/>
              </w:rPr>
            </w:pPr>
          </w:p>
          <w:p w:rsidR="00C62CAD" w:rsidRPr="008574CF" w:rsidRDefault="00C62CAD" w:rsidP="00907BCF">
            <w:pPr>
              <w:rPr>
                <w:b/>
                <w:sz w:val="20"/>
                <w:szCs w:val="20"/>
                <w:u w:val="single"/>
              </w:rPr>
            </w:pPr>
            <w:r w:rsidRPr="003B0E6D">
              <w:rPr>
                <w:b/>
                <w:sz w:val="20"/>
                <w:szCs w:val="20"/>
                <w:highlight w:val="yellow"/>
                <w:u w:val="single"/>
              </w:rPr>
              <w:t>There are also a range of listening games online:</w:t>
            </w:r>
            <w:r w:rsidRPr="008574CF">
              <w:rPr>
                <w:b/>
                <w:sz w:val="20"/>
                <w:szCs w:val="20"/>
                <w:u w:val="single"/>
              </w:rPr>
              <w:t xml:space="preserve">    </w:t>
            </w:r>
          </w:p>
          <w:p w:rsidR="00C62CAD" w:rsidRPr="00B1136B" w:rsidRDefault="00C62CAD" w:rsidP="00907BCF">
            <w:pPr>
              <w:rPr>
                <w:sz w:val="20"/>
                <w:szCs w:val="20"/>
              </w:rPr>
            </w:pPr>
            <w:hyperlink r:id="rId11" w:history="1">
              <w:r w:rsidRPr="00B1136B">
                <w:rPr>
                  <w:rStyle w:val="Hyperlink"/>
                  <w:sz w:val="20"/>
                  <w:szCs w:val="20"/>
                </w:rPr>
                <w:t>www.phonicsbloom.co.uk</w:t>
              </w:r>
            </w:hyperlink>
          </w:p>
          <w:p w:rsidR="00C62CAD" w:rsidRDefault="00C62CAD" w:rsidP="00587F5A">
            <w:pPr>
              <w:rPr>
                <w:sz w:val="20"/>
                <w:szCs w:val="20"/>
              </w:rPr>
            </w:pPr>
            <w:hyperlink r:id="rId12" w:history="1">
              <w:r w:rsidRPr="00B1136B">
                <w:rPr>
                  <w:rStyle w:val="Hyperlink"/>
                  <w:sz w:val="20"/>
                  <w:szCs w:val="20"/>
                </w:rPr>
                <w:t>http://www.letters-and-sounds.com/phase-1-games.html</w:t>
              </w:r>
            </w:hyperlink>
            <w:r w:rsidRPr="00B1136B">
              <w:rPr>
                <w:sz w:val="20"/>
                <w:szCs w:val="20"/>
              </w:rPr>
              <w:t xml:space="preserve"> </w:t>
            </w:r>
          </w:p>
          <w:p w:rsidR="00C62CAD" w:rsidRPr="00B1136B" w:rsidRDefault="00C62CAD" w:rsidP="00587F5A">
            <w:pPr>
              <w:rPr>
                <w:sz w:val="20"/>
                <w:szCs w:val="20"/>
              </w:rPr>
            </w:pPr>
            <w:hyperlink r:id="rId13" w:history="1">
              <w:r w:rsidRPr="004E789F">
                <w:rPr>
                  <w:rStyle w:val="Hyperlink"/>
                  <w:sz w:val="20"/>
                  <w:szCs w:val="20"/>
                </w:rPr>
                <w:t>https://new.phonicsplay.co.uk/</w:t>
              </w:r>
            </w:hyperlink>
          </w:p>
        </w:tc>
        <w:tc>
          <w:tcPr>
            <w:tcW w:w="7767" w:type="dxa"/>
            <w:gridSpan w:val="2"/>
          </w:tcPr>
          <w:p w:rsidR="00C62CAD" w:rsidRPr="003F5C31" w:rsidRDefault="00C62CAD" w:rsidP="00BB1A52">
            <w:pPr>
              <w:pStyle w:val="NormalWeb"/>
              <w:rPr>
                <w:rFonts w:asciiTheme="minorHAnsi" w:hAnsiTheme="minorHAnsi" w:cstheme="minorHAnsi"/>
                <w:color w:val="000000"/>
                <w:sz w:val="22"/>
                <w:szCs w:val="20"/>
              </w:rPr>
            </w:pPr>
            <w:r w:rsidRPr="003F5C31">
              <w:rPr>
                <w:rFonts w:asciiTheme="minorHAnsi" w:hAnsiTheme="minorHAnsi" w:cstheme="minorHAnsi"/>
                <w:color w:val="000000"/>
                <w:sz w:val="22"/>
                <w:szCs w:val="20"/>
              </w:rPr>
              <w:lastRenderedPageBreak/>
              <w:t xml:space="preserve">Choose from a few </w:t>
            </w:r>
            <w:r>
              <w:rPr>
                <w:rFonts w:asciiTheme="minorHAnsi" w:hAnsiTheme="minorHAnsi" w:cstheme="minorHAnsi"/>
                <w:color w:val="000000"/>
                <w:sz w:val="22"/>
                <w:szCs w:val="20"/>
              </w:rPr>
              <w:t xml:space="preserve">of the </w:t>
            </w:r>
            <w:r w:rsidRPr="003F5C31">
              <w:rPr>
                <w:rFonts w:asciiTheme="minorHAnsi" w:hAnsiTheme="minorHAnsi" w:cstheme="minorHAnsi"/>
                <w:color w:val="000000"/>
                <w:sz w:val="22"/>
                <w:szCs w:val="20"/>
              </w:rPr>
              <w:t>activities</w:t>
            </w:r>
            <w:r>
              <w:rPr>
                <w:rFonts w:asciiTheme="minorHAnsi" w:hAnsiTheme="minorHAnsi" w:cstheme="minorHAnsi"/>
                <w:color w:val="000000"/>
                <w:sz w:val="22"/>
                <w:szCs w:val="20"/>
              </w:rPr>
              <w:t xml:space="preserve"> below: </w:t>
            </w:r>
            <w:r w:rsidRPr="003F5C31">
              <w:rPr>
                <w:rFonts w:asciiTheme="minorHAnsi" w:hAnsiTheme="minorHAnsi" w:cstheme="minorHAnsi"/>
                <w:color w:val="000000"/>
                <w:sz w:val="22"/>
                <w:szCs w:val="20"/>
              </w:rPr>
              <w:t xml:space="preserve">         </w:t>
            </w:r>
          </w:p>
          <w:p w:rsidR="00C62CAD" w:rsidRPr="003F5C31" w:rsidRDefault="00C62CAD" w:rsidP="00261858">
            <w:pPr>
              <w:pStyle w:val="NormalWeb"/>
              <w:spacing w:before="0" w:beforeAutospacing="0" w:after="0" w:afterAutospacing="0"/>
              <w:rPr>
                <w:rFonts w:asciiTheme="minorHAnsi" w:hAnsiTheme="minorHAnsi" w:cstheme="minorHAnsi"/>
                <w:b/>
                <w:color w:val="000000"/>
                <w:sz w:val="22"/>
                <w:szCs w:val="22"/>
              </w:rPr>
            </w:pPr>
            <w:r>
              <w:rPr>
                <w:noProof/>
                <w:color w:val="002419"/>
                <w:szCs w:val="20"/>
              </w:rPr>
              <w:drawing>
                <wp:anchor distT="0" distB="0" distL="114300" distR="114300" simplePos="0" relativeHeight="251757568" behindDoc="0" locked="0" layoutInCell="1" allowOverlap="1" wp14:anchorId="739860DF" wp14:editId="37C94B37">
                  <wp:simplePos x="0" y="0"/>
                  <wp:positionH relativeFrom="column">
                    <wp:posOffset>3543935</wp:posOffset>
                  </wp:positionH>
                  <wp:positionV relativeFrom="paragraph">
                    <wp:posOffset>40640</wp:posOffset>
                  </wp:positionV>
                  <wp:extent cx="1200150" cy="1999615"/>
                  <wp:effectExtent l="0" t="0" r="0" b="635"/>
                  <wp:wrapThrough wrapText="bothSides">
                    <wp:wrapPolygon edited="0">
                      <wp:start x="0" y="0"/>
                      <wp:lineTo x="0" y="21401"/>
                      <wp:lineTo x="21257" y="21401"/>
                      <wp:lineTo x="2125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terpillar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150" cy="1999615"/>
                          </a:xfrm>
                          <a:prstGeom prst="rect">
                            <a:avLst/>
                          </a:prstGeom>
                        </pic:spPr>
                      </pic:pic>
                    </a:graphicData>
                  </a:graphic>
                </wp:anchor>
              </w:drawing>
            </w:r>
            <w:r w:rsidRPr="003F5C31">
              <w:rPr>
                <w:rFonts w:asciiTheme="minorHAnsi" w:hAnsiTheme="minorHAnsi" w:cstheme="minorHAnsi"/>
                <w:b/>
                <w:color w:val="000000"/>
                <w:sz w:val="22"/>
                <w:szCs w:val="22"/>
              </w:rPr>
              <w:t xml:space="preserve">Activities: </w:t>
            </w:r>
          </w:p>
          <w:p w:rsidR="00C62CAD" w:rsidRDefault="00C62CAD" w:rsidP="003F5C31">
            <w:pPr>
              <w:pStyle w:val="ListParagraph"/>
              <w:numPr>
                <w:ilvl w:val="0"/>
                <w:numId w:val="9"/>
              </w:numPr>
              <w:ind w:left="624"/>
              <w:rPr>
                <w:rFonts w:cstheme="minorHAnsi"/>
              </w:rPr>
            </w:pPr>
            <w:r>
              <w:rPr>
                <w:rFonts w:cstheme="minorHAnsi"/>
              </w:rPr>
              <w:t xml:space="preserve">Make a caterpillar hat or finger puppets to retell the story. </w:t>
            </w:r>
          </w:p>
          <w:p w:rsidR="00C62CAD" w:rsidRPr="003F5C31" w:rsidRDefault="00C62CAD" w:rsidP="003F5C31">
            <w:pPr>
              <w:pStyle w:val="ListParagraph"/>
              <w:numPr>
                <w:ilvl w:val="0"/>
                <w:numId w:val="9"/>
              </w:numPr>
              <w:ind w:left="624"/>
              <w:rPr>
                <w:rFonts w:eastAsia="Times New Roman" w:cs="Times New Roman"/>
                <w:color w:val="002419"/>
                <w:szCs w:val="20"/>
                <w:lang w:eastAsia="en-GB"/>
              </w:rPr>
            </w:pPr>
            <w:r w:rsidRPr="003F5C31">
              <w:rPr>
                <w:rFonts w:cstheme="minorHAnsi"/>
              </w:rPr>
              <w:t>Try some of the</w:t>
            </w:r>
            <w:r w:rsidR="00123E63">
              <w:rPr>
                <w:rFonts w:cstheme="minorHAnsi"/>
              </w:rPr>
              <w:t xml:space="preserve"> fruit the Hungry Caterpillar ate</w:t>
            </w:r>
            <w:r>
              <w:rPr>
                <w:rFonts w:cstheme="minorHAnsi"/>
              </w:rPr>
              <w:t>. W</w:t>
            </w:r>
            <w:r w:rsidRPr="003F5C31">
              <w:rPr>
                <w:rFonts w:cstheme="minorHAnsi"/>
              </w:rPr>
              <w:t>hich is your favourite?</w:t>
            </w:r>
          </w:p>
          <w:p w:rsidR="00C62CAD" w:rsidRPr="003F5C31" w:rsidRDefault="00C62CAD" w:rsidP="003F5C31">
            <w:pPr>
              <w:pStyle w:val="ListParagraph"/>
              <w:numPr>
                <w:ilvl w:val="0"/>
                <w:numId w:val="9"/>
              </w:numPr>
              <w:ind w:left="624"/>
              <w:rPr>
                <w:rFonts w:eastAsia="Times New Roman" w:cs="Times New Roman"/>
                <w:color w:val="002419"/>
                <w:szCs w:val="20"/>
                <w:lang w:eastAsia="en-GB"/>
              </w:rPr>
            </w:pPr>
            <w:r w:rsidRPr="003F5C31">
              <w:rPr>
                <w:rFonts w:eastAsia="Times New Roman" w:cs="Times New Roman"/>
                <w:color w:val="002419"/>
                <w:szCs w:val="20"/>
                <w:lang w:eastAsia="en-GB"/>
              </w:rPr>
              <w:t>Draw a butterfly and make the</w:t>
            </w:r>
            <w:bookmarkStart w:id="0" w:name="_GoBack"/>
            <w:bookmarkEnd w:id="0"/>
            <w:r w:rsidRPr="003F5C31">
              <w:rPr>
                <w:rFonts w:eastAsia="Times New Roman" w:cs="Times New Roman"/>
                <w:color w:val="002419"/>
                <w:szCs w:val="20"/>
                <w:lang w:eastAsia="en-GB"/>
              </w:rPr>
              <w:t xml:space="preserve"> wings symmetrical. What colours will you use?</w:t>
            </w:r>
          </w:p>
          <w:p w:rsidR="00C62CAD" w:rsidRPr="003F5C31" w:rsidRDefault="00C62CAD" w:rsidP="003F5C31">
            <w:pPr>
              <w:pStyle w:val="ListParagraph"/>
              <w:numPr>
                <w:ilvl w:val="0"/>
                <w:numId w:val="9"/>
              </w:numPr>
              <w:ind w:left="624"/>
              <w:rPr>
                <w:rFonts w:eastAsia="Times New Roman" w:cs="Times New Roman"/>
                <w:color w:val="002419"/>
                <w:szCs w:val="20"/>
                <w:lang w:eastAsia="en-GB"/>
              </w:rPr>
            </w:pPr>
            <w:r w:rsidRPr="003F5C31">
              <w:rPr>
                <w:rFonts w:eastAsia="Times New Roman" w:cs="Times New Roman"/>
                <w:color w:val="002419"/>
                <w:szCs w:val="20"/>
                <w:lang w:eastAsia="en-GB"/>
              </w:rPr>
              <w:t xml:space="preserve">Can you draw the life cycle of the caterpillar? </w:t>
            </w:r>
          </w:p>
          <w:p w:rsidR="00C62CAD" w:rsidRDefault="00C62CAD" w:rsidP="003F5C31">
            <w:pPr>
              <w:pStyle w:val="ListParagraph"/>
              <w:numPr>
                <w:ilvl w:val="0"/>
                <w:numId w:val="9"/>
              </w:numPr>
              <w:ind w:left="624"/>
              <w:rPr>
                <w:rFonts w:eastAsia="Times New Roman" w:cs="Times New Roman"/>
                <w:color w:val="002419"/>
                <w:szCs w:val="20"/>
                <w:lang w:eastAsia="en-GB"/>
              </w:rPr>
            </w:pPr>
            <w:r w:rsidRPr="003F5C31">
              <w:rPr>
                <w:rFonts w:eastAsia="Times New Roman" w:cs="Times New Roman"/>
                <w:color w:val="002419"/>
                <w:szCs w:val="20"/>
                <w:lang w:eastAsia="en-GB"/>
              </w:rPr>
              <w:t>Look around your garden or park and see if you can find any caterpillars or butterflies. Take a photo of them and send your photo to Miss Hughes and Miss Neale. Check under leaves!</w:t>
            </w:r>
          </w:p>
          <w:p w:rsidR="00C62CAD" w:rsidRPr="003F5C31" w:rsidRDefault="00C62CAD" w:rsidP="003F5C31">
            <w:pPr>
              <w:pStyle w:val="ListParagraph"/>
              <w:numPr>
                <w:ilvl w:val="0"/>
                <w:numId w:val="9"/>
              </w:numPr>
              <w:ind w:left="624"/>
              <w:rPr>
                <w:rFonts w:eastAsia="Times New Roman" w:cs="Times New Roman"/>
                <w:color w:val="002419"/>
                <w:szCs w:val="20"/>
                <w:lang w:eastAsia="en-GB"/>
              </w:rPr>
            </w:pPr>
            <w:r>
              <w:rPr>
                <w:rFonts w:eastAsia="Times New Roman" w:cs="Times New Roman"/>
                <w:noProof/>
                <w:color w:val="002419"/>
                <w:szCs w:val="20"/>
                <w:lang w:eastAsia="en-GB"/>
              </w:rPr>
              <w:drawing>
                <wp:anchor distT="0" distB="0" distL="114300" distR="114300" simplePos="0" relativeHeight="251758592" behindDoc="0" locked="0" layoutInCell="1" allowOverlap="1" wp14:anchorId="40574EBA" wp14:editId="707415ED">
                  <wp:simplePos x="0" y="0"/>
                  <wp:positionH relativeFrom="column">
                    <wp:posOffset>2458085</wp:posOffset>
                  </wp:positionH>
                  <wp:positionV relativeFrom="paragraph">
                    <wp:posOffset>78105</wp:posOffset>
                  </wp:positionV>
                  <wp:extent cx="1285875" cy="963295"/>
                  <wp:effectExtent l="0" t="0" r="9525" b="8255"/>
                  <wp:wrapThrough wrapText="bothSides">
                    <wp:wrapPolygon edited="0">
                      <wp:start x="0" y="0"/>
                      <wp:lineTo x="0" y="21358"/>
                      <wp:lineTo x="21440" y="21358"/>
                      <wp:lineTo x="2144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y-Hungry-Caterpillar-Caterpillar-Lea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5875" cy="9632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color w:val="002419"/>
                <w:szCs w:val="20"/>
                <w:lang w:eastAsia="en-GB"/>
              </w:rPr>
              <w:t xml:space="preserve">Make a leaf for your caterpillar. </w:t>
            </w:r>
          </w:p>
          <w:p w:rsidR="00C62CAD" w:rsidRPr="00261858" w:rsidRDefault="00C62CAD" w:rsidP="00C232BE">
            <w:pPr>
              <w:pStyle w:val="ListParagraph"/>
              <w:rPr>
                <w:rFonts w:cstheme="minorHAnsi"/>
                <w:sz w:val="20"/>
              </w:rPr>
            </w:pPr>
          </w:p>
          <w:p w:rsidR="00C62CAD" w:rsidRDefault="00C62CAD" w:rsidP="00C62CAD">
            <w:pPr>
              <w:ind w:left="624"/>
              <w:rPr>
                <w:sz w:val="24"/>
              </w:rPr>
            </w:pPr>
          </w:p>
          <w:p w:rsidR="00C62CAD" w:rsidRDefault="00C62CAD" w:rsidP="003F5C31">
            <w:pPr>
              <w:rPr>
                <w:sz w:val="24"/>
              </w:rPr>
            </w:pPr>
          </w:p>
          <w:p w:rsidR="00C62CAD" w:rsidRDefault="00C62CAD" w:rsidP="003F5C31">
            <w:pPr>
              <w:rPr>
                <w:sz w:val="24"/>
              </w:rPr>
            </w:pPr>
          </w:p>
          <w:p w:rsidR="00C62CAD" w:rsidRDefault="00C62CAD" w:rsidP="003F5C31">
            <w:pPr>
              <w:rPr>
                <w:sz w:val="24"/>
              </w:rPr>
            </w:pPr>
          </w:p>
          <w:p w:rsidR="00C62CAD" w:rsidRDefault="00C62CAD" w:rsidP="003F5C31">
            <w:pPr>
              <w:rPr>
                <w:b/>
              </w:rPr>
            </w:pPr>
            <w:r>
              <w:rPr>
                <w:noProof/>
                <w:sz w:val="24"/>
                <w:lang w:eastAsia="en-GB"/>
              </w:rPr>
              <mc:AlternateContent>
                <mc:Choice Requires="wps">
                  <w:drawing>
                    <wp:anchor distT="0" distB="0" distL="114300" distR="114300" simplePos="0" relativeHeight="251756544" behindDoc="0" locked="0" layoutInCell="1" allowOverlap="1" wp14:anchorId="307A1591" wp14:editId="569A27E0">
                      <wp:simplePos x="0" y="0"/>
                      <wp:positionH relativeFrom="column">
                        <wp:posOffset>161290</wp:posOffset>
                      </wp:positionH>
                      <wp:positionV relativeFrom="paragraph">
                        <wp:posOffset>82550</wp:posOffset>
                      </wp:positionV>
                      <wp:extent cx="247650" cy="257175"/>
                      <wp:effectExtent l="19050" t="38100" r="38100" b="47625"/>
                      <wp:wrapNone/>
                      <wp:docPr id="10" name="5-Point Star 10"/>
                      <wp:cNvGraphicFramePr/>
                      <a:graphic xmlns:a="http://schemas.openxmlformats.org/drawingml/2006/main">
                        <a:graphicData uri="http://schemas.microsoft.com/office/word/2010/wordprocessingShape">
                          <wps:wsp>
                            <wps:cNvSpPr/>
                            <wps:spPr>
                              <a:xfrm>
                                <a:off x="0" y="0"/>
                                <a:ext cx="247650" cy="25717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142A" id="5-Point Star 10" o:spid="_x0000_s1026" style="position:absolute;margin-left:12.7pt;margin-top:6.5pt;width:19.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" path="m,98232r94594,1l123825,r29231,98233l247650,98232r-76529,60710l200353,257174,123825,196463,47297,257174,76529,158942,,98232xe" fillcolor="yellow" strokecolor="black [3213]" strokeweight="1pt">
                      <v:stroke joinstyle="miter"/>
                      <v:path arrowok="t" o:connecttype="custom" o:connectlocs="0,98232;94594,98233;123825,0;153056,98233;247650,98232;171121,158942;200353,257174;123825,196463;47297,257174;76529,158942;0,98232" o:connectangles="0,0,0,0,0,0,0,0,0,0,0"/>
                    </v:shape>
                  </w:pict>
                </mc:Fallback>
              </mc:AlternateContent>
            </w:r>
          </w:p>
          <w:p w:rsidR="00C62CAD" w:rsidRDefault="00C62CAD" w:rsidP="00D675F1">
            <w:r>
              <w:rPr>
                <w:b/>
              </w:rPr>
              <w:t xml:space="preserve">                </w:t>
            </w:r>
            <w:r w:rsidRPr="003F5C31">
              <w:rPr>
                <w:b/>
              </w:rPr>
              <w:t>Star challenge:</w:t>
            </w:r>
            <w:r w:rsidRPr="003F5C31">
              <w:t xml:space="preserve">  At the end of the story the </w:t>
            </w:r>
            <w:r>
              <w:t>H</w:t>
            </w:r>
            <w:r w:rsidRPr="003F5C31">
              <w:t>ungry Caterpillar turns into a butterfly. Can you find out what a tadpole turns into? Can you draw the lifecycle of the tadpole?</w:t>
            </w:r>
          </w:p>
          <w:p w:rsidR="00C570E1" w:rsidRPr="00C62CAD" w:rsidRDefault="00C570E1" w:rsidP="00D675F1"/>
        </w:tc>
      </w:tr>
      <w:tr w:rsidR="00C62CAD" w:rsidTr="00C62CAD">
        <w:trPr>
          <w:trHeight w:val="371"/>
        </w:trPr>
        <w:tc>
          <w:tcPr>
            <w:tcW w:w="7821" w:type="dxa"/>
            <w:vMerge/>
          </w:tcPr>
          <w:p w:rsidR="00C62CAD" w:rsidRPr="004A1EFE" w:rsidRDefault="00C62CAD" w:rsidP="005417DD">
            <w:pPr>
              <w:rPr>
                <w:b/>
                <w:noProof/>
                <w:sz w:val="20"/>
                <w:lang w:eastAsia="en-GB"/>
              </w:rPr>
            </w:pPr>
          </w:p>
        </w:tc>
        <w:tc>
          <w:tcPr>
            <w:tcW w:w="7767" w:type="dxa"/>
            <w:gridSpan w:val="2"/>
            <w:shd w:val="clear" w:color="auto" w:fill="FFFF66"/>
          </w:tcPr>
          <w:p w:rsidR="00C62CAD" w:rsidRPr="00C62CAD" w:rsidRDefault="00C62CAD" w:rsidP="00BB1A52">
            <w:pPr>
              <w:pStyle w:val="NormalWeb"/>
              <w:rPr>
                <w:rFonts w:asciiTheme="minorHAnsi" w:hAnsiTheme="minorHAnsi" w:cstheme="minorHAnsi"/>
                <w:b/>
                <w:color w:val="000000"/>
                <w:sz w:val="22"/>
                <w:szCs w:val="20"/>
              </w:rPr>
            </w:pPr>
            <w:r w:rsidRPr="00C62CAD">
              <w:rPr>
                <w:rFonts w:asciiTheme="minorHAnsi" w:hAnsiTheme="minorHAnsi" w:cstheme="minorHAnsi"/>
                <w:b/>
              </w:rPr>
              <w:t>Expressive Arts and Design</w:t>
            </w:r>
          </w:p>
        </w:tc>
      </w:tr>
      <w:tr w:rsidR="00C570E1" w:rsidTr="00C62CAD">
        <w:trPr>
          <w:trHeight w:val="1763"/>
        </w:trPr>
        <w:tc>
          <w:tcPr>
            <w:tcW w:w="7821" w:type="dxa"/>
            <w:vMerge/>
          </w:tcPr>
          <w:p w:rsidR="00C570E1" w:rsidRPr="004A1EFE" w:rsidRDefault="00C570E1" w:rsidP="005417DD">
            <w:pPr>
              <w:rPr>
                <w:b/>
                <w:noProof/>
                <w:sz w:val="20"/>
                <w:lang w:eastAsia="en-GB"/>
              </w:rPr>
            </w:pPr>
          </w:p>
        </w:tc>
        <w:tc>
          <w:tcPr>
            <w:tcW w:w="7767" w:type="dxa"/>
            <w:gridSpan w:val="2"/>
            <w:vMerge w:val="restart"/>
          </w:tcPr>
          <w:p w:rsidR="00C570E1" w:rsidRPr="00C62CAD" w:rsidRDefault="00C570E1" w:rsidP="00C62CAD">
            <w:pPr>
              <w:pStyle w:val="NormalWeb"/>
              <w:rPr>
                <w:rFonts w:asciiTheme="minorHAnsi" w:hAnsiTheme="minorHAnsi" w:cstheme="minorHAnsi"/>
                <w:b/>
                <w:szCs w:val="20"/>
              </w:rPr>
            </w:pPr>
            <w:r w:rsidRPr="00C62CAD">
              <w:rPr>
                <w:rFonts w:asciiTheme="minorHAnsi" w:hAnsiTheme="minorHAnsi" w:cstheme="minorHAnsi"/>
                <w:b/>
                <w:szCs w:val="20"/>
              </w:rPr>
              <w:t xml:space="preserve">Learn the song: </w:t>
            </w:r>
          </w:p>
          <w:p w:rsidR="00C570E1" w:rsidRDefault="00C570E1" w:rsidP="00C570E1">
            <w:pPr>
              <w:pStyle w:val="NormalWeb"/>
              <w:jc w:val="center"/>
              <w:rPr>
                <w:rFonts w:asciiTheme="minorHAnsi" w:hAnsiTheme="minorHAnsi" w:cstheme="minorHAnsi"/>
                <w:b/>
                <w:szCs w:val="20"/>
                <w:u w:val="single"/>
              </w:rPr>
            </w:pPr>
            <w:r>
              <w:rPr>
                <w:rFonts w:asciiTheme="minorHAnsi" w:hAnsiTheme="minorHAnsi" w:cstheme="minorHAnsi"/>
                <w:b/>
                <w:szCs w:val="20"/>
                <w:u w:val="single"/>
              </w:rPr>
              <w:t>There’s a tiny caterpillar on a l</w:t>
            </w:r>
            <w:r w:rsidRPr="00C62CAD">
              <w:rPr>
                <w:rFonts w:asciiTheme="minorHAnsi" w:hAnsiTheme="minorHAnsi" w:cstheme="minorHAnsi"/>
                <w:b/>
                <w:szCs w:val="20"/>
                <w:u w:val="single"/>
              </w:rPr>
              <w:t>eaf</w:t>
            </w:r>
          </w:p>
          <w:p w:rsidR="00C570E1" w:rsidRDefault="00C570E1" w:rsidP="00C570E1">
            <w:pPr>
              <w:pStyle w:val="NormalWeb"/>
              <w:jc w:val="center"/>
              <w:rPr>
                <w:rFonts w:ascii="&amp;quot" w:hAnsi="&amp;quot"/>
              </w:rPr>
            </w:pPr>
            <w:r w:rsidRPr="00C62CAD">
              <w:rPr>
                <w:rFonts w:ascii="&amp;quot" w:hAnsi="&amp;quot"/>
              </w:rPr>
              <w:t>There’s a tiny caterpillar on a leaf (wiggle, wiggle)</w:t>
            </w:r>
            <w:r w:rsidRPr="00C62CAD">
              <w:rPr>
                <w:rFonts w:ascii="&amp;quot" w:hAnsi="&amp;quot"/>
              </w:rPr>
              <w:br/>
              <w:t>There’s a tiny caterpillar on a leaf (wiggle, wiggle)</w:t>
            </w:r>
            <w:r w:rsidRPr="00C62CAD">
              <w:rPr>
                <w:rFonts w:ascii="&amp;quot" w:hAnsi="&amp;quot"/>
              </w:rPr>
              <w:br/>
            </w:r>
            <w:r w:rsidRPr="00C62CAD">
              <w:rPr>
                <w:rFonts w:ascii="&amp;quot" w:hAnsi="&amp;quot"/>
              </w:rPr>
              <w:lastRenderedPageBreak/>
              <w:t>There’s a tiny caterpillar, tiny caterpillar,</w:t>
            </w:r>
            <w:r w:rsidRPr="00C62CAD">
              <w:rPr>
                <w:rFonts w:ascii="&amp;quot" w:hAnsi="&amp;quot"/>
              </w:rPr>
              <w:br/>
              <w:t>There’s a tiny caterpi</w:t>
            </w:r>
            <w:r>
              <w:rPr>
                <w:rFonts w:ascii="&amp;quot" w:hAnsi="&amp;quot"/>
              </w:rPr>
              <w:t>llar on a leaf (wiggle, wiggle)</w:t>
            </w:r>
          </w:p>
          <w:p w:rsidR="00C570E1" w:rsidRDefault="00C570E1" w:rsidP="00C570E1">
            <w:pPr>
              <w:pStyle w:val="NormalWeb"/>
              <w:jc w:val="center"/>
              <w:rPr>
                <w:rFonts w:ascii="&amp;quot" w:hAnsi="&amp;quot"/>
              </w:rPr>
            </w:pPr>
            <w:r w:rsidRPr="00C62CAD">
              <w:rPr>
                <w:rFonts w:ascii="&amp;quot" w:hAnsi="&amp;quot"/>
              </w:rPr>
              <w:t>He will eat the leaves around him ‘til he’s full (munch, munch)</w:t>
            </w:r>
            <w:r w:rsidRPr="00C62CAD">
              <w:rPr>
                <w:rFonts w:ascii="&amp;quot" w:hAnsi="&amp;quot"/>
              </w:rPr>
              <w:br/>
              <w:t>He will eat the leaves around him ‘til he’s full (munch, munch)</w:t>
            </w:r>
            <w:r w:rsidRPr="00C62CAD">
              <w:rPr>
                <w:rFonts w:ascii="&amp;quot" w:hAnsi="&amp;quot"/>
              </w:rPr>
              <w:br/>
              <w:t>He will eat the leaves around, eat the leaves around</w:t>
            </w:r>
            <w:r w:rsidRPr="00C62CAD">
              <w:rPr>
                <w:rFonts w:ascii="&amp;quot" w:hAnsi="&amp;quot"/>
              </w:rPr>
              <w:br/>
              <w:t>He will eat the leaves around hi</w:t>
            </w:r>
            <w:r>
              <w:rPr>
                <w:rFonts w:ascii="&amp;quot" w:hAnsi="&amp;quot"/>
              </w:rPr>
              <w:t>m ‘til he’s full (munch, munch)</w:t>
            </w:r>
          </w:p>
          <w:p w:rsidR="00C570E1" w:rsidRDefault="00C570E1" w:rsidP="00C570E1">
            <w:pPr>
              <w:pStyle w:val="NormalWeb"/>
              <w:jc w:val="center"/>
              <w:rPr>
                <w:rFonts w:ascii="&amp;quot" w:hAnsi="&amp;quot"/>
              </w:rPr>
            </w:pPr>
            <w:r w:rsidRPr="00C62CAD">
              <w:rPr>
                <w:rFonts w:ascii="&amp;quot" w:hAnsi="&amp;quot"/>
              </w:rPr>
              <w:t>A cocoon is what he’s spinning for his home (spin, spin)</w:t>
            </w:r>
            <w:r w:rsidRPr="00C62CAD">
              <w:rPr>
                <w:rFonts w:ascii="&amp;quot" w:hAnsi="&amp;quot"/>
              </w:rPr>
              <w:br/>
              <w:t>A cocoon is what he’s spinning for his home (spin, spin)</w:t>
            </w:r>
            <w:r w:rsidRPr="00C62CAD">
              <w:rPr>
                <w:rFonts w:ascii="&amp;quot" w:hAnsi="&amp;quot"/>
              </w:rPr>
              <w:br/>
              <w:t>A cocoon is what he’s spinning, cocoon is what he’s spinning,</w:t>
            </w:r>
            <w:r w:rsidRPr="00C62CAD">
              <w:rPr>
                <w:rFonts w:ascii="&amp;quot" w:hAnsi="&amp;quot"/>
              </w:rPr>
              <w:br/>
              <w:t>A cocoon is what he’s spi</w:t>
            </w:r>
            <w:r>
              <w:rPr>
                <w:rFonts w:ascii="&amp;quot" w:hAnsi="&amp;quot"/>
              </w:rPr>
              <w:t>nning for his home (spin, spin)</w:t>
            </w:r>
          </w:p>
          <w:p w:rsidR="00C570E1" w:rsidRDefault="00C570E1" w:rsidP="00C570E1">
            <w:pPr>
              <w:pStyle w:val="NormalWeb"/>
              <w:jc w:val="center"/>
              <w:rPr>
                <w:rFonts w:ascii="&amp;quot" w:hAnsi="&amp;quot"/>
              </w:rPr>
            </w:pPr>
            <w:r w:rsidRPr="00C62CAD">
              <w:rPr>
                <w:rFonts w:ascii="&amp;quot" w:hAnsi="&amp;quot"/>
              </w:rPr>
              <w:t>Then he’ll be a butterfly and fly away (flap, flap)</w:t>
            </w:r>
            <w:r w:rsidRPr="00C62CAD">
              <w:rPr>
                <w:rFonts w:ascii="&amp;quot" w:hAnsi="&amp;quot"/>
              </w:rPr>
              <w:br/>
              <w:t>Then he’ll be a butterfly and fly away (flap, flap)</w:t>
            </w:r>
            <w:r w:rsidRPr="00C62CAD">
              <w:rPr>
                <w:rFonts w:ascii="&amp;quot" w:hAnsi="&amp;quot"/>
              </w:rPr>
              <w:br/>
              <w:t>Then he’ll be a butterfly, be a butterfly,</w:t>
            </w:r>
            <w:r w:rsidRPr="00C62CAD">
              <w:rPr>
                <w:rFonts w:ascii="&amp;quot" w:hAnsi="&amp;quot"/>
              </w:rPr>
              <w:br/>
              <w:t>Then he’ll be a but</w:t>
            </w:r>
            <w:r>
              <w:rPr>
                <w:rFonts w:ascii="&amp;quot" w:hAnsi="&amp;quot"/>
              </w:rPr>
              <w:t>terfly and fly away (flap, flap)</w:t>
            </w:r>
          </w:p>
          <w:p w:rsidR="00C570E1" w:rsidRPr="00C570E1" w:rsidRDefault="00C570E1" w:rsidP="00C570E1">
            <w:pPr>
              <w:pStyle w:val="NormalWeb"/>
              <w:jc w:val="center"/>
              <w:rPr>
                <w:rFonts w:ascii="&amp;quot" w:hAnsi="&amp;quot"/>
              </w:rPr>
            </w:pPr>
            <w:r>
              <w:rPr>
                <w:rFonts w:ascii="&amp;quot" w:hAnsi="&amp;quot"/>
                <w:noProof/>
              </w:rPr>
              <w:drawing>
                <wp:inline distT="0" distB="0" distL="0" distR="0">
                  <wp:extent cx="1752600" cy="98620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tterfl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6739" cy="994156"/>
                          </a:xfrm>
                          <a:prstGeom prst="rect">
                            <a:avLst/>
                          </a:prstGeom>
                        </pic:spPr>
                      </pic:pic>
                    </a:graphicData>
                  </a:graphic>
                </wp:inline>
              </w:drawing>
            </w:r>
          </w:p>
        </w:tc>
      </w:tr>
      <w:tr w:rsidR="00C570E1" w:rsidTr="0048575E">
        <w:tc>
          <w:tcPr>
            <w:tcW w:w="7821" w:type="dxa"/>
            <w:shd w:val="clear" w:color="auto" w:fill="F4B083" w:themeFill="accent2" w:themeFillTint="99"/>
          </w:tcPr>
          <w:p w:rsidR="00C570E1" w:rsidRDefault="00C570E1" w:rsidP="00FB5C96">
            <w:pPr>
              <w:rPr>
                <w:sz w:val="24"/>
              </w:rPr>
            </w:pPr>
            <w:r>
              <w:rPr>
                <w:b/>
                <w:sz w:val="24"/>
              </w:rPr>
              <w:lastRenderedPageBreak/>
              <w:t xml:space="preserve">Maths </w:t>
            </w:r>
          </w:p>
        </w:tc>
        <w:tc>
          <w:tcPr>
            <w:tcW w:w="7767" w:type="dxa"/>
            <w:gridSpan w:val="2"/>
            <w:vMerge/>
            <w:shd w:val="clear" w:color="auto" w:fill="FFFF66"/>
          </w:tcPr>
          <w:p w:rsidR="00C570E1" w:rsidRPr="00FB5C96" w:rsidRDefault="00C570E1" w:rsidP="00C62CAD">
            <w:pPr>
              <w:rPr>
                <w:b/>
                <w:sz w:val="24"/>
              </w:rPr>
            </w:pPr>
          </w:p>
        </w:tc>
      </w:tr>
      <w:tr w:rsidR="00C570E1" w:rsidTr="00C570E1">
        <w:trPr>
          <w:trHeight w:val="244"/>
        </w:trPr>
        <w:tc>
          <w:tcPr>
            <w:tcW w:w="7821" w:type="dxa"/>
            <w:vMerge w:val="restart"/>
          </w:tcPr>
          <w:p w:rsidR="00C570E1" w:rsidRDefault="00C570E1" w:rsidP="00700A27">
            <w:pPr>
              <w:pStyle w:val="NormalWeb"/>
              <w:rPr>
                <w:rFonts w:asciiTheme="minorHAnsi" w:hAnsiTheme="minorHAnsi" w:cstheme="minorHAnsi"/>
                <w:b/>
                <w:sz w:val="20"/>
                <w:u w:val="single"/>
              </w:rPr>
            </w:pPr>
            <w:r>
              <w:rPr>
                <w:rFonts w:asciiTheme="minorHAnsi" w:hAnsiTheme="minorHAnsi" w:cstheme="minorHAnsi"/>
                <w:b/>
                <w:sz w:val="20"/>
                <w:u w:val="single"/>
              </w:rPr>
              <w:t xml:space="preserve">Counting and </w:t>
            </w:r>
            <w:r w:rsidR="00354E64">
              <w:rPr>
                <w:rFonts w:asciiTheme="minorHAnsi" w:hAnsiTheme="minorHAnsi" w:cstheme="minorHAnsi"/>
                <w:b/>
                <w:sz w:val="20"/>
                <w:u w:val="single"/>
              </w:rPr>
              <w:t>recognising numbers</w:t>
            </w:r>
          </w:p>
          <w:p w:rsidR="00C570E1" w:rsidRDefault="00C570E1" w:rsidP="002A6CB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week we would like the children to continue practising their counting and recognising numbers to 10.  Can they count a small group of objects and match it to the correct number? Do they understand that the number represents the total number of objects in the group?   </w:t>
            </w:r>
          </w:p>
          <w:p w:rsidR="00C570E1" w:rsidRDefault="00C570E1" w:rsidP="00700A27">
            <w:pPr>
              <w:pStyle w:val="NormalWeb"/>
              <w:spacing w:before="0" w:beforeAutospacing="0" w:after="0" w:afterAutospacing="0"/>
              <w:rPr>
                <w:rFonts w:asciiTheme="minorHAnsi" w:hAnsiTheme="minorHAnsi" w:cstheme="minorHAnsi"/>
                <w:sz w:val="20"/>
                <w:szCs w:val="20"/>
              </w:rPr>
            </w:pPr>
          </w:p>
          <w:p w:rsidR="00C570E1" w:rsidRDefault="00C570E1" w:rsidP="002A6CB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Keep reminding the children to count slow and steady, touching or moving the objects if they need to. </w:t>
            </w:r>
          </w:p>
          <w:p w:rsidR="00354E64" w:rsidRDefault="00C570E1" w:rsidP="0059154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If there are 1, 2 or 3 objects, can they tell you how many there are without needing to count them?</w:t>
            </w:r>
          </w:p>
          <w:p w:rsidR="00C570E1" w:rsidRDefault="00C570E1" w:rsidP="00591541">
            <w:pPr>
              <w:pStyle w:val="NormalWeb"/>
              <w:spacing w:before="0" w:beforeAutospacing="0" w:after="0" w:afterAutospacing="0"/>
              <w:rPr>
                <w:rFonts w:asciiTheme="minorHAnsi" w:hAnsiTheme="minorHAnsi" w:cstheme="minorHAnsi"/>
                <w:sz w:val="20"/>
                <w:szCs w:val="20"/>
              </w:rPr>
            </w:pPr>
            <w:r>
              <w:rPr>
                <w:rFonts w:ascii="Segoe UI" w:hAnsi="Segoe UI" w:cs="Segoe UI"/>
                <w:b/>
                <w:bCs/>
                <w:noProof/>
                <w:color w:val="333333"/>
                <w:sz w:val="18"/>
                <w:szCs w:val="18"/>
              </w:rPr>
              <w:drawing>
                <wp:anchor distT="0" distB="0" distL="114300" distR="114300" simplePos="0" relativeHeight="251760640" behindDoc="0" locked="0" layoutInCell="1" allowOverlap="1" wp14:anchorId="247B3972" wp14:editId="2657A30E">
                  <wp:simplePos x="0" y="0"/>
                  <wp:positionH relativeFrom="column">
                    <wp:posOffset>4433570</wp:posOffset>
                  </wp:positionH>
                  <wp:positionV relativeFrom="paragraph">
                    <wp:posOffset>11430</wp:posOffset>
                  </wp:positionV>
                  <wp:extent cx="381000" cy="570230"/>
                  <wp:effectExtent l="0" t="0" r="0" b="1270"/>
                  <wp:wrapSquare wrapText="bothSides"/>
                  <wp:docPr id="7" name="Picture 7" descr="Painted Rock Garden Mark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Rock Garden Markers">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0E1" w:rsidRPr="00591541" w:rsidRDefault="00C570E1" w:rsidP="00591541">
            <w:pPr>
              <w:pStyle w:val="NormalWeb"/>
              <w:spacing w:before="0" w:beforeAutospacing="0" w:after="0" w:afterAutospacing="0"/>
              <w:rPr>
                <w:rFonts w:asciiTheme="minorHAnsi" w:hAnsiTheme="minorHAnsi" w:cstheme="minorHAnsi"/>
                <w:b/>
                <w:sz w:val="20"/>
                <w:szCs w:val="20"/>
              </w:rPr>
            </w:pPr>
            <w:r w:rsidRPr="00591541">
              <w:rPr>
                <w:rFonts w:asciiTheme="minorHAnsi" w:hAnsiTheme="minorHAnsi" w:cstheme="minorHAnsi"/>
                <w:b/>
                <w:color w:val="000000"/>
                <w:sz w:val="20"/>
              </w:rPr>
              <w:t xml:space="preserve">Choose a few activities this week to complete from the list below:  </w:t>
            </w:r>
          </w:p>
          <w:p w:rsidR="00C570E1"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Discuss all the fruit </w:t>
            </w:r>
            <w:r w:rsidR="00354E64">
              <w:rPr>
                <w:rFonts w:asciiTheme="minorHAnsi" w:hAnsiTheme="minorHAnsi" w:cstheme="minorHAnsi"/>
                <w:sz w:val="20"/>
                <w:szCs w:val="20"/>
              </w:rPr>
              <w:t xml:space="preserve">that </w:t>
            </w:r>
            <w:r>
              <w:rPr>
                <w:rFonts w:asciiTheme="minorHAnsi" w:hAnsiTheme="minorHAnsi" w:cstheme="minorHAnsi"/>
                <w:sz w:val="20"/>
                <w:szCs w:val="20"/>
              </w:rPr>
              <w:t xml:space="preserve">the caterpillar </w:t>
            </w:r>
            <w:r w:rsidR="00354E64">
              <w:rPr>
                <w:rFonts w:asciiTheme="minorHAnsi" w:hAnsiTheme="minorHAnsi" w:cstheme="minorHAnsi"/>
                <w:sz w:val="20"/>
                <w:szCs w:val="20"/>
              </w:rPr>
              <w:t>ate</w:t>
            </w:r>
            <w:r>
              <w:rPr>
                <w:rFonts w:asciiTheme="minorHAnsi" w:hAnsiTheme="minorHAnsi" w:cstheme="minorHAnsi"/>
                <w:sz w:val="20"/>
                <w:szCs w:val="20"/>
              </w:rPr>
              <w:t xml:space="preserve"> and how many of </w:t>
            </w:r>
            <w:r w:rsidR="00354E64">
              <w:rPr>
                <w:rFonts w:asciiTheme="minorHAnsi" w:hAnsiTheme="minorHAnsi" w:cstheme="minorHAnsi"/>
                <w:sz w:val="20"/>
                <w:szCs w:val="20"/>
              </w:rPr>
              <w:t xml:space="preserve">each item.  </w:t>
            </w:r>
          </w:p>
          <w:p w:rsidR="00C570E1" w:rsidRDefault="00D37417" w:rsidP="00591541">
            <w:pPr>
              <w:pStyle w:val="NormalWeb"/>
              <w:numPr>
                <w:ilvl w:val="0"/>
                <w:numId w:val="8"/>
              </w:numPr>
              <w:spacing w:before="0" w:beforeAutospacing="0" w:after="0" w:afterAutospacing="0"/>
              <w:rPr>
                <w:rFonts w:asciiTheme="minorHAnsi" w:hAnsiTheme="minorHAnsi" w:cstheme="minorHAnsi"/>
                <w:sz w:val="20"/>
                <w:szCs w:val="20"/>
              </w:rPr>
            </w:pPr>
            <w:r>
              <w:rPr>
                <w:noProof/>
              </w:rPr>
              <w:lastRenderedPageBreak/>
              <w:drawing>
                <wp:anchor distT="0" distB="0" distL="114300" distR="114300" simplePos="0" relativeHeight="251764736" behindDoc="0" locked="0" layoutInCell="1" allowOverlap="1">
                  <wp:simplePos x="0" y="0"/>
                  <wp:positionH relativeFrom="column">
                    <wp:posOffset>4986020</wp:posOffset>
                  </wp:positionH>
                  <wp:positionV relativeFrom="paragraph">
                    <wp:posOffset>130810</wp:posOffset>
                  </wp:positionV>
                  <wp:extent cx="2184400" cy="122301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4400" cy="1223010"/>
                          </a:xfrm>
                          <a:prstGeom prst="rect">
                            <a:avLst/>
                          </a:prstGeom>
                        </pic:spPr>
                      </pic:pic>
                    </a:graphicData>
                  </a:graphic>
                </wp:anchor>
              </w:drawing>
            </w:r>
            <w:r w:rsidR="00C570E1">
              <w:rPr>
                <w:rFonts w:ascii="Segoe UI" w:hAnsi="Segoe UI" w:cs="Segoe UI"/>
                <w:b/>
                <w:bCs/>
                <w:noProof/>
                <w:color w:val="333333"/>
                <w:sz w:val="18"/>
                <w:szCs w:val="18"/>
              </w:rPr>
              <w:drawing>
                <wp:anchor distT="0" distB="0" distL="114300" distR="114300" simplePos="0" relativeHeight="251761664" behindDoc="0" locked="0" layoutInCell="1" allowOverlap="1" wp14:anchorId="0B17255C" wp14:editId="1200E2A9">
                  <wp:simplePos x="0" y="0"/>
                  <wp:positionH relativeFrom="column">
                    <wp:posOffset>3766820</wp:posOffset>
                  </wp:positionH>
                  <wp:positionV relativeFrom="paragraph">
                    <wp:posOffset>289560</wp:posOffset>
                  </wp:positionV>
                  <wp:extent cx="819150" cy="269875"/>
                  <wp:effectExtent l="0" t="0" r="0" b="0"/>
                  <wp:wrapSquare wrapText="bothSides"/>
                  <wp:docPr id="12" name="Picture 12" descr="printable pictures of caterpillars | You could also make this caterpillar number line weave up and down as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pictures of caterpillars | You could also make this caterpillar number line weave up and down as ...">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0E1">
              <w:rPr>
                <w:rFonts w:asciiTheme="minorHAnsi" w:hAnsiTheme="minorHAnsi" w:cstheme="minorHAnsi"/>
                <w:noProof/>
                <w:sz w:val="20"/>
                <w:szCs w:val="20"/>
              </w:rPr>
              <w:t xml:space="preserve">Make large caterpillars out of stones or milk bottle tops. Paint the stones green. How many stones long is your caterpillar? Make another caterpillar and discuss which one has more </w:t>
            </w:r>
            <w:r w:rsidR="00354E64">
              <w:rPr>
                <w:rFonts w:asciiTheme="minorHAnsi" w:hAnsiTheme="minorHAnsi" w:cstheme="minorHAnsi"/>
                <w:noProof/>
                <w:sz w:val="20"/>
                <w:szCs w:val="20"/>
              </w:rPr>
              <w:t xml:space="preserve">/ less </w:t>
            </w:r>
            <w:r w:rsidR="00C570E1">
              <w:rPr>
                <w:rFonts w:asciiTheme="minorHAnsi" w:hAnsiTheme="minorHAnsi" w:cstheme="minorHAnsi"/>
                <w:noProof/>
                <w:sz w:val="20"/>
                <w:szCs w:val="20"/>
              </w:rPr>
              <w:t xml:space="preserve">stones.  </w:t>
            </w:r>
          </w:p>
          <w:p w:rsidR="00C570E1"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Pr>
                <w:rFonts w:ascii="Segoe UI" w:hAnsi="Segoe UI" w:cs="Segoe UI"/>
                <w:b/>
                <w:bCs/>
                <w:noProof/>
                <w:color w:val="333333"/>
                <w:sz w:val="18"/>
                <w:szCs w:val="18"/>
              </w:rPr>
              <w:drawing>
                <wp:anchor distT="0" distB="0" distL="114300" distR="114300" simplePos="0" relativeHeight="251762688" behindDoc="0" locked="0" layoutInCell="1" allowOverlap="1" wp14:anchorId="470435A0" wp14:editId="078A18DD">
                  <wp:simplePos x="0" y="0"/>
                  <wp:positionH relativeFrom="column">
                    <wp:posOffset>3938270</wp:posOffset>
                  </wp:positionH>
                  <wp:positionV relativeFrom="paragraph">
                    <wp:posOffset>255905</wp:posOffset>
                  </wp:positionV>
                  <wp:extent cx="790575" cy="527050"/>
                  <wp:effectExtent l="0" t="0" r="9525" b="6350"/>
                  <wp:wrapSquare wrapText="bothSides"/>
                  <wp:docPr id="14" name="Picture 14" descr="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527050"/>
                          </a:xfrm>
                          <a:prstGeom prst="rect">
                            <a:avLst/>
                          </a:prstGeom>
                          <a:noFill/>
                          <a:ln>
                            <a:noFill/>
                          </a:ln>
                        </pic:spPr>
                      </pic:pic>
                    </a:graphicData>
                  </a:graphic>
                </wp:anchor>
              </w:drawing>
            </w:r>
            <w:r>
              <w:rPr>
                <w:rFonts w:asciiTheme="minorHAnsi" w:hAnsiTheme="minorHAnsi" w:cstheme="minorHAnsi"/>
                <w:noProof/>
                <w:sz w:val="20"/>
                <w:szCs w:val="20"/>
              </w:rPr>
              <w:t>Make your own caterpillar number line. Roll a dice and quickly point at the correct number on the caterpillar.</w:t>
            </w:r>
          </w:p>
          <w:p w:rsidR="00C570E1" w:rsidRPr="00842D1B" w:rsidRDefault="00C570E1" w:rsidP="00842D1B">
            <w:pPr>
              <w:pStyle w:val="NormalWeb"/>
              <w:numPr>
                <w:ilvl w:val="0"/>
                <w:numId w:val="8"/>
              </w:numPr>
              <w:spacing w:before="0" w:beforeAutospacing="0" w:after="0" w:afterAutospacing="0"/>
              <w:rPr>
                <w:rFonts w:asciiTheme="minorHAnsi" w:hAnsiTheme="minorHAnsi" w:cstheme="minorHAnsi"/>
                <w:sz w:val="20"/>
                <w:szCs w:val="20"/>
              </w:rPr>
            </w:pPr>
            <w:r w:rsidRPr="00B33CAD">
              <w:rPr>
                <w:rFonts w:asciiTheme="minorHAnsi" w:hAnsiTheme="minorHAnsi" w:cstheme="minorHAnsi"/>
                <w:noProof/>
                <w:sz w:val="20"/>
                <w:szCs w:val="20"/>
              </w:rPr>
              <w:t xml:space="preserve">Make </w:t>
            </w:r>
            <w:r w:rsidR="00354E64">
              <w:rPr>
                <w:rFonts w:asciiTheme="minorHAnsi" w:hAnsiTheme="minorHAnsi" w:cstheme="minorHAnsi"/>
                <w:noProof/>
                <w:sz w:val="20"/>
                <w:szCs w:val="20"/>
              </w:rPr>
              <w:t>a repeating pattern fruit kebab.  How many grapes do you have? How many strawberries? Can you show me that number using your fingers? Can you point to the number?</w:t>
            </w:r>
          </w:p>
          <w:p w:rsidR="00C570E1"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sidRPr="00437B79">
              <w:rPr>
                <w:rFonts w:asciiTheme="minorHAnsi" w:hAnsiTheme="minorHAnsi" w:cstheme="minorHAnsi"/>
                <w:noProof/>
                <w:sz w:val="20"/>
                <w:szCs w:val="20"/>
              </w:rPr>
              <w:t>Try and encourage them to use the words more and less</w:t>
            </w:r>
            <w:r>
              <w:rPr>
                <w:rFonts w:asciiTheme="minorHAnsi" w:hAnsiTheme="minorHAnsi" w:cstheme="minorHAnsi"/>
                <w:noProof/>
                <w:sz w:val="20"/>
                <w:szCs w:val="20"/>
              </w:rPr>
              <w:t xml:space="preserve"> when talking about the fruit. </w:t>
            </w:r>
          </w:p>
          <w:p w:rsidR="00C570E1"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t>Play the Hungry Caterpillar game attached to help with number recognition.</w:t>
            </w:r>
          </w:p>
          <w:p w:rsidR="00C570E1"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t>There are 5 caterpillar</w:t>
            </w:r>
            <w:r w:rsidR="00354E64">
              <w:rPr>
                <w:rFonts w:asciiTheme="minorHAnsi" w:hAnsiTheme="minorHAnsi" w:cstheme="minorHAnsi"/>
                <w:noProof/>
                <w:sz w:val="20"/>
                <w:szCs w:val="20"/>
              </w:rPr>
              <w:t>s</w:t>
            </w:r>
            <w:r>
              <w:rPr>
                <w:rFonts w:asciiTheme="minorHAnsi" w:hAnsiTheme="minorHAnsi" w:cstheme="minorHAnsi"/>
                <w:noProof/>
                <w:sz w:val="20"/>
                <w:szCs w:val="20"/>
              </w:rPr>
              <w:t xml:space="preserve"> on a leaf and one flies away. How many will you have left? You could draw a picture to help you, use your fingers or use counters.</w:t>
            </w:r>
          </w:p>
          <w:p w:rsidR="00D37417" w:rsidRDefault="00C570E1" w:rsidP="00591541">
            <w:pPr>
              <w:pStyle w:val="NormalWeb"/>
              <w:numPr>
                <w:ilvl w:val="0"/>
                <w:numId w:val="8"/>
              </w:numPr>
              <w:spacing w:before="0" w:beforeAutospacing="0" w:after="0" w:afterAutospacing="0"/>
              <w:rPr>
                <w:rFonts w:asciiTheme="minorHAnsi" w:hAnsiTheme="minorHAnsi" w:cstheme="minorHAnsi"/>
                <w:sz w:val="20"/>
                <w:szCs w:val="20"/>
              </w:rPr>
            </w:pPr>
            <w:r>
              <w:rPr>
                <w:noProof/>
              </w:rPr>
              <w:drawing>
                <wp:anchor distT="0" distB="0" distL="114300" distR="114300" simplePos="0" relativeHeight="251763712" behindDoc="0" locked="0" layoutInCell="1" allowOverlap="1" wp14:anchorId="57E892AD" wp14:editId="104FE020">
                  <wp:simplePos x="0" y="0"/>
                  <wp:positionH relativeFrom="column">
                    <wp:posOffset>2842895</wp:posOffset>
                  </wp:positionH>
                  <wp:positionV relativeFrom="paragraph">
                    <wp:posOffset>254000</wp:posOffset>
                  </wp:positionV>
                  <wp:extent cx="178117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33736" t="23931" r="35187" b="63955"/>
                          <a:stretch/>
                        </pic:blipFill>
                        <pic:spPr bwMode="auto">
                          <a:xfrm>
                            <a:off x="0" y="0"/>
                            <a:ext cx="1781175" cy="39052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noProof/>
                <w:sz w:val="20"/>
                <w:szCs w:val="20"/>
              </w:rPr>
              <w:t xml:space="preserve">Ask an adult to draw you some small circles to make a caterpillar. Can you make </w:t>
            </w:r>
            <w:r w:rsidR="00354E64">
              <w:rPr>
                <w:rFonts w:asciiTheme="minorHAnsi" w:hAnsiTheme="minorHAnsi" w:cstheme="minorHAnsi"/>
                <w:noProof/>
                <w:sz w:val="20"/>
                <w:szCs w:val="20"/>
              </w:rPr>
              <w:t>a</w:t>
            </w:r>
          </w:p>
          <w:p w:rsidR="00D37417" w:rsidRPr="00437B79" w:rsidRDefault="00354E64" w:rsidP="00D37417">
            <w:pPr>
              <w:pStyle w:val="NormalWeb"/>
              <w:spacing w:before="0" w:beforeAutospacing="0" w:after="0" w:afterAutospacing="0"/>
              <w:ind w:left="720"/>
              <w:rPr>
                <w:rFonts w:asciiTheme="minorHAnsi" w:hAnsiTheme="minorHAnsi" w:cstheme="minorHAnsi"/>
                <w:noProof/>
                <w:sz w:val="20"/>
                <w:szCs w:val="20"/>
              </w:rPr>
            </w:pPr>
            <w:r>
              <w:rPr>
                <w:rFonts w:asciiTheme="minorHAnsi" w:hAnsiTheme="minorHAnsi" w:cstheme="minorHAnsi"/>
                <w:noProof/>
                <w:sz w:val="20"/>
                <w:szCs w:val="20"/>
              </w:rPr>
              <w:t xml:space="preserve"> repeating</w:t>
            </w:r>
            <w:r w:rsidR="00C570E1">
              <w:rPr>
                <w:rFonts w:asciiTheme="minorHAnsi" w:hAnsiTheme="minorHAnsi" w:cstheme="minorHAnsi"/>
                <w:noProof/>
                <w:sz w:val="20"/>
                <w:szCs w:val="20"/>
              </w:rPr>
              <w:t xml:space="preserve"> patterns </w:t>
            </w:r>
            <w:r>
              <w:rPr>
                <w:rFonts w:asciiTheme="minorHAnsi" w:hAnsiTheme="minorHAnsi" w:cstheme="minorHAnsi"/>
                <w:noProof/>
                <w:sz w:val="20"/>
                <w:szCs w:val="20"/>
              </w:rPr>
              <w:t>by colouring it in</w:t>
            </w:r>
            <w:r w:rsidR="00C570E1">
              <w:rPr>
                <w:rFonts w:asciiTheme="minorHAnsi" w:hAnsiTheme="minorHAnsi" w:cstheme="minorHAnsi"/>
                <w:noProof/>
                <w:sz w:val="20"/>
                <w:szCs w:val="20"/>
              </w:rPr>
              <w:t xml:space="preserve">? </w:t>
            </w:r>
          </w:p>
          <w:p w:rsidR="00C570E1" w:rsidRDefault="00C570E1" w:rsidP="000E2A2D">
            <w:pPr>
              <w:pStyle w:val="NormalWeb"/>
              <w:spacing w:before="0" w:beforeAutospacing="0" w:after="0" w:afterAutospacing="0"/>
              <w:ind w:left="720"/>
              <w:rPr>
                <w:rFonts w:asciiTheme="minorHAnsi" w:hAnsiTheme="minorHAnsi" w:cstheme="minorHAnsi"/>
                <w:b/>
                <w:sz w:val="20"/>
                <w:u w:val="single"/>
              </w:rPr>
            </w:pPr>
          </w:p>
          <w:p w:rsidR="00C570E1" w:rsidRPr="000E2A2D" w:rsidRDefault="00C570E1" w:rsidP="000E2A2D">
            <w:pPr>
              <w:pStyle w:val="NormalWeb"/>
              <w:spacing w:before="0" w:beforeAutospacing="0" w:after="0" w:afterAutospacing="0"/>
              <w:ind w:left="720"/>
              <w:rPr>
                <w:rFonts w:asciiTheme="minorHAnsi" w:hAnsiTheme="minorHAnsi" w:cstheme="minorHAnsi"/>
                <w:b/>
                <w:sz w:val="20"/>
                <w:u w:val="single"/>
              </w:rPr>
            </w:pPr>
          </w:p>
        </w:tc>
        <w:tc>
          <w:tcPr>
            <w:tcW w:w="7767" w:type="dxa"/>
            <w:gridSpan w:val="2"/>
            <w:vMerge/>
          </w:tcPr>
          <w:p w:rsidR="00C570E1" w:rsidRPr="00C62CAD" w:rsidRDefault="00C570E1" w:rsidP="00C62CAD">
            <w:pPr>
              <w:rPr>
                <w:sz w:val="24"/>
              </w:rPr>
            </w:pPr>
          </w:p>
        </w:tc>
      </w:tr>
      <w:tr w:rsidR="008574CF" w:rsidTr="0048575E">
        <w:trPr>
          <w:trHeight w:val="254"/>
        </w:trPr>
        <w:tc>
          <w:tcPr>
            <w:tcW w:w="7821" w:type="dxa"/>
            <w:vMerge/>
          </w:tcPr>
          <w:p w:rsidR="008574CF" w:rsidRDefault="008574CF" w:rsidP="00907BCF">
            <w:pPr>
              <w:pStyle w:val="NormalWeb"/>
              <w:rPr>
                <w:noProof/>
              </w:rPr>
            </w:pPr>
          </w:p>
        </w:tc>
        <w:tc>
          <w:tcPr>
            <w:tcW w:w="7767" w:type="dxa"/>
            <w:gridSpan w:val="2"/>
            <w:shd w:val="clear" w:color="auto" w:fill="FEA0C8"/>
          </w:tcPr>
          <w:p w:rsidR="008574CF" w:rsidRDefault="008574CF" w:rsidP="008574CF">
            <w:pPr>
              <w:rPr>
                <w:noProof/>
                <w:sz w:val="24"/>
                <w:lang w:eastAsia="en-GB"/>
              </w:rPr>
            </w:pPr>
            <w:r>
              <w:rPr>
                <w:b/>
                <w:sz w:val="24"/>
              </w:rPr>
              <w:t>Physical Development</w:t>
            </w:r>
          </w:p>
        </w:tc>
      </w:tr>
      <w:tr w:rsidR="008574CF" w:rsidTr="0048575E">
        <w:trPr>
          <w:trHeight w:val="885"/>
        </w:trPr>
        <w:tc>
          <w:tcPr>
            <w:tcW w:w="7821" w:type="dxa"/>
            <w:vMerge/>
          </w:tcPr>
          <w:p w:rsidR="008574CF" w:rsidRDefault="008574CF" w:rsidP="00907BCF">
            <w:pPr>
              <w:pStyle w:val="NormalWeb"/>
              <w:rPr>
                <w:noProof/>
              </w:rPr>
            </w:pPr>
          </w:p>
        </w:tc>
        <w:tc>
          <w:tcPr>
            <w:tcW w:w="3656" w:type="dxa"/>
          </w:tcPr>
          <w:p w:rsidR="008574CF" w:rsidRPr="001575B2" w:rsidRDefault="008574CF" w:rsidP="008574CF">
            <w:pPr>
              <w:rPr>
                <w:b/>
                <w:sz w:val="20"/>
              </w:rPr>
            </w:pPr>
            <w:r w:rsidRPr="001575B2">
              <w:rPr>
                <w:b/>
                <w:sz w:val="20"/>
              </w:rPr>
              <w:t xml:space="preserve">Gross Motor: </w:t>
            </w:r>
          </w:p>
          <w:p w:rsidR="00D37417" w:rsidRDefault="0067764A" w:rsidP="00D37417">
            <w:pPr>
              <w:pStyle w:val="ListParagraph"/>
              <w:numPr>
                <w:ilvl w:val="0"/>
                <w:numId w:val="1"/>
              </w:numPr>
              <w:rPr>
                <w:sz w:val="20"/>
              </w:rPr>
            </w:pPr>
            <w:r>
              <w:rPr>
                <w:sz w:val="20"/>
              </w:rPr>
              <w:t xml:space="preserve"> </w:t>
            </w:r>
            <w:r w:rsidR="00D37417">
              <w:rPr>
                <w:sz w:val="20"/>
              </w:rPr>
              <w:t xml:space="preserve">Cosmic Kids Yoga.  Have a go at one of the Cosmic Kids yoga routines.  They are great for helping your child to relax in a fun and interesting way. </w:t>
            </w:r>
          </w:p>
          <w:p w:rsidR="008574CF" w:rsidRDefault="00D37417" w:rsidP="00D37417">
            <w:pPr>
              <w:pStyle w:val="ListParagraph"/>
              <w:rPr>
                <w:sz w:val="20"/>
              </w:rPr>
            </w:pPr>
            <w:r>
              <w:rPr>
                <w:sz w:val="20"/>
              </w:rPr>
              <w:t>There is also a Very Hungry Caterpillar version.  Have fun!</w:t>
            </w:r>
          </w:p>
          <w:p w:rsidR="00D37417" w:rsidRDefault="00D37417" w:rsidP="00D37417">
            <w:pPr>
              <w:pStyle w:val="ListParagraph"/>
              <w:rPr>
                <w:sz w:val="20"/>
              </w:rPr>
            </w:pPr>
            <w:hyperlink r:id="rId25" w:history="1">
              <w:r w:rsidRPr="004E789F">
                <w:rPr>
                  <w:rStyle w:val="Hyperlink"/>
                  <w:sz w:val="20"/>
                </w:rPr>
                <w:t>www.cosmickids.com</w:t>
              </w:r>
            </w:hyperlink>
          </w:p>
          <w:p w:rsidR="00D37417" w:rsidRPr="008574CF" w:rsidRDefault="00D37417" w:rsidP="00D37417">
            <w:pPr>
              <w:pStyle w:val="ListParagraph"/>
              <w:rPr>
                <w:sz w:val="20"/>
              </w:rPr>
            </w:pPr>
          </w:p>
        </w:tc>
        <w:tc>
          <w:tcPr>
            <w:tcW w:w="4111" w:type="dxa"/>
          </w:tcPr>
          <w:p w:rsidR="00527215" w:rsidRDefault="008574CF" w:rsidP="00C570E1">
            <w:pPr>
              <w:rPr>
                <w:b/>
                <w:sz w:val="20"/>
              </w:rPr>
            </w:pPr>
            <w:r w:rsidRPr="001575B2">
              <w:rPr>
                <w:b/>
                <w:sz w:val="20"/>
              </w:rPr>
              <w:t>Fin</w:t>
            </w:r>
            <w:r w:rsidR="00C570E1">
              <w:rPr>
                <w:b/>
                <w:sz w:val="20"/>
              </w:rPr>
              <w:t>e Motor:</w:t>
            </w:r>
          </w:p>
          <w:p w:rsidR="00C570E1" w:rsidRPr="00D37417" w:rsidRDefault="00D37417" w:rsidP="00C570E1">
            <w:pPr>
              <w:rPr>
                <w:b/>
                <w:color w:val="FF0000"/>
                <w:sz w:val="20"/>
              </w:rPr>
            </w:pPr>
            <w:r w:rsidRPr="00D37417">
              <w:rPr>
                <w:b/>
                <w:color w:val="FF0000"/>
                <w:sz w:val="20"/>
              </w:rPr>
              <w:t>Draw, draw, draw!</w:t>
            </w:r>
          </w:p>
          <w:p w:rsidR="00D37417" w:rsidRPr="00D37417" w:rsidRDefault="00D37417" w:rsidP="00C570E1">
            <w:pPr>
              <w:rPr>
                <w:sz w:val="20"/>
              </w:rPr>
            </w:pPr>
            <w:r w:rsidRPr="00D37417">
              <w:rPr>
                <w:sz w:val="20"/>
              </w:rPr>
              <w:t>It</w:t>
            </w:r>
            <w:r>
              <w:rPr>
                <w:sz w:val="20"/>
              </w:rPr>
              <w:t xml:space="preserve"> is</w:t>
            </w:r>
            <w:r w:rsidRPr="00D37417">
              <w:rPr>
                <w:sz w:val="20"/>
              </w:rPr>
              <w:t xml:space="preserve"> so important that your child regularly draws, colours and explores mark making tools.  This will develop the</w:t>
            </w:r>
            <w:r>
              <w:rPr>
                <w:sz w:val="20"/>
              </w:rPr>
              <w:t>ir</w:t>
            </w:r>
            <w:r w:rsidRPr="00D37417">
              <w:rPr>
                <w:sz w:val="20"/>
              </w:rPr>
              <w:t xml:space="preserve"> strength,</w:t>
            </w:r>
            <w:r>
              <w:rPr>
                <w:sz w:val="20"/>
              </w:rPr>
              <w:t xml:space="preserve"> pencil</w:t>
            </w:r>
            <w:r w:rsidRPr="00D37417">
              <w:rPr>
                <w:sz w:val="20"/>
              </w:rPr>
              <w:t xml:space="preserve"> grip and control in their fingers and prepare them for writing.  </w:t>
            </w:r>
          </w:p>
          <w:p w:rsidR="00D37417" w:rsidRDefault="00D37417" w:rsidP="00D37417">
            <w:pPr>
              <w:rPr>
                <w:sz w:val="20"/>
              </w:rPr>
            </w:pPr>
          </w:p>
          <w:p w:rsidR="00D37417" w:rsidRPr="00D37417" w:rsidRDefault="00D37417" w:rsidP="00D37417">
            <w:pPr>
              <w:rPr>
                <w:sz w:val="20"/>
              </w:rPr>
            </w:pPr>
            <w:r w:rsidRPr="00D37417">
              <w:rPr>
                <w:sz w:val="20"/>
              </w:rPr>
              <w:t xml:space="preserve">Drawing while lying down on their tummy is really good to develop their core strength and helps them to position their hand correctly.  </w:t>
            </w:r>
          </w:p>
          <w:p w:rsidR="00D37417" w:rsidRDefault="00D37417" w:rsidP="00D37417">
            <w:pPr>
              <w:rPr>
                <w:sz w:val="20"/>
              </w:rPr>
            </w:pPr>
          </w:p>
          <w:p w:rsidR="00D37417" w:rsidRPr="00D37417" w:rsidRDefault="00D37417" w:rsidP="00D37417">
            <w:pPr>
              <w:rPr>
                <w:sz w:val="20"/>
              </w:rPr>
            </w:pPr>
            <w:r w:rsidRPr="00D37417">
              <w:rPr>
                <w:sz w:val="20"/>
              </w:rPr>
              <w:t xml:space="preserve">If they are reluctant to draw a picture, why not get them to </w:t>
            </w:r>
            <w:r w:rsidR="00123E63">
              <w:rPr>
                <w:sz w:val="20"/>
              </w:rPr>
              <w:t>‘</w:t>
            </w:r>
            <w:r w:rsidRPr="00D37417">
              <w:rPr>
                <w:sz w:val="20"/>
              </w:rPr>
              <w:t>take the</w:t>
            </w:r>
            <w:r>
              <w:rPr>
                <w:sz w:val="20"/>
              </w:rPr>
              <w:t>ir pen for a walk</w:t>
            </w:r>
            <w:r w:rsidR="00123E63">
              <w:rPr>
                <w:sz w:val="20"/>
              </w:rPr>
              <w:t>’ (doodle)</w:t>
            </w:r>
            <w:r>
              <w:rPr>
                <w:sz w:val="20"/>
              </w:rPr>
              <w:t xml:space="preserve">.  </w:t>
            </w:r>
            <w:r>
              <w:rPr>
                <w:sz w:val="20"/>
              </w:rPr>
              <w:lastRenderedPageBreak/>
              <w:t xml:space="preserve">This takes away the pressure </w:t>
            </w:r>
            <w:r w:rsidRPr="00D37417">
              <w:rPr>
                <w:sz w:val="20"/>
              </w:rPr>
              <w:t>to produce an end result.  Can they draw line</w:t>
            </w:r>
            <w:r>
              <w:rPr>
                <w:sz w:val="20"/>
              </w:rPr>
              <w:t>s</w:t>
            </w:r>
            <w:r w:rsidRPr="00D37417">
              <w:rPr>
                <w:sz w:val="20"/>
              </w:rPr>
              <w:t>, zig-zag</w:t>
            </w:r>
            <w:r>
              <w:rPr>
                <w:sz w:val="20"/>
              </w:rPr>
              <w:t>s</w:t>
            </w:r>
            <w:r w:rsidRPr="00D37417">
              <w:rPr>
                <w:sz w:val="20"/>
              </w:rPr>
              <w:t>, circles, squares?  W</w:t>
            </w:r>
            <w:r w:rsidR="00123E63">
              <w:rPr>
                <w:sz w:val="20"/>
              </w:rPr>
              <w:t>hat other shapes can they draw?</w:t>
            </w:r>
            <w:r w:rsidRPr="00D37417">
              <w:rPr>
                <w:sz w:val="20"/>
              </w:rPr>
              <w:t xml:space="preserve"> </w:t>
            </w:r>
          </w:p>
          <w:p w:rsidR="00D37417" w:rsidRDefault="00D37417" w:rsidP="00D37417">
            <w:pPr>
              <w:rPr>
                <w:b/>
                <w:sz w:val="20"/>
              </w:rPr>
            </w:pPr>
            <w:r>
              <w:rPr>
                <w:sz w:val="20"/>
              </w:rPr>
              <w:t>Remember k</w:t>
            </w:r>
            <w:r w:rsidRPr="00D37417">
              <w:rPr>
                <w:sz w:val="20"/>
              </w:rPr>
              <w:t>eep it fun!</w:t>
            </w:r>
            <w:r>
              <w:rPr>
                <w:b/>
                <w:sz w:val="20"/>
              </w:rPr>
              <w:t xml:space="preserve"> </w:t>
            </w:r>
          </w:p>
          <w:p w:rsidR="00D37417" w:rsidRDefault="00D37417" w:rsidP="00D37417">
            <w:pPr>
              <w:rPr>
                <w:b/>
                <w:sz w:val="20"/>
              </w:rPr>
            </w:pPr>
          </w:p>
          <w:p w:rsidR="00CC5253" w:rsidRDefault="00CC5253" w:rsidP="00D37417">
            <w:pPr>
              <w:rPr>
                <w:b/>
                <w:sz w:val="20"/>
              </w:rPr>
            </w:pPr>
            <w:r>
              <w:rPr>
                <w:b/>
                <w:noProof/>
                <w:sz w:val="20"/>
                <w:lang w:eastAsia="en-GB"/>
              </w:rPr>
              <w:drawing>
                <wp:inline distT="0" distB="0" distL="0" distR="0">
                  <wp:extent cx="2473325" cy="1599565"/>
                  <wp:effectExtent l="0" t="0" r="317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jpg"/>
                          <pic:cNvPicPr/>
                        </pic:nvPicPr>
                        <pic:blipFill>
                          <a:blip r:embed="rId26">
                            <a:extLst>
                              <a:ext uri="{28A0092B-C50C-407E-A947-70E740481C1C}">
                                <a14:useLocalDpi xmlns:a14="http://schemas.microsoft.com/office/drawing/2010/main" val="0"/>
                              </a:ext>
                            </a:extLst>
                          </a:blip>
                          <a:stretch>
                            <a:fillRect/>
                          </a:stretch>
                        </pic:blipFill>
                        <pic:spPr>
                          <a:xfrm>
                            <a:off x="0" y="0"/>
                            <a:ext cx="2473325" cy="1599565"/>
                          </a:xfrm>
                          <a:prstGeom prst="rect">
                            <a:avLst/>
                          </a:prstGeom>
                        </pic:spPr>
                      </pic:pic>
                    </a:graphicData>
                  </a:graphic>
                </wp:inline>
              </w:drawing>
            </w:r>
          </w:p>
          <w:p w:rsidR="00D37417" w:rsidRPr="00C570E1" w:rsidRDefault="00D37417" w:rsidP="00D37417">
            <w:pPr>
              <w:rPr>
                <w:b/>
                <w:sz w:val="20"/>
              </w:rPr>
            </w:pPr>
          </w:p>
        </w:tc>
      </w:tr>
    </w:tbl>
    <w:p w:rsidR="00AF6985" w:rsidRDefault="00C570E1" w:rsidP="00B271A6">
      <w:pPr>
        <w:jc w:val="center"/>
        <w:rPr>
          <w:b/>
          <w:noProof/>
          <w:sz w:val="32"/>
          <w:lang w:eastAsia="en-GB"/>
        </w:rPr>
      </w:pPr>
      <w:r>
        <w:rPr>
          <w:b/>
          <w:noProof/>
          <w:sz w:val="32"/>
          <w:lang w:eastAsia="en-GB"/>
        </w:rPr>
        <w:lastRenderedPageBreak/>
        <w:t>P</w:t>
      </w:r>
      <w:r w:rsidR="00AF6985" w:rsidRPr="00AF6985">
        <w:rPr>
          <w:b/>
          <w:noProof/>
          <w:sz w:val="32"/>
          <w:lang w:eastAsia="en-GB"/>
        </w:rPr>
        <w:t>honics – C</w:t>
      </w:r>
    </w:p>
    <w:p w:rsidR="00AF6985" w:rsidRPr="00AF6985" w:rsidRDefault="00AF6985" w:rsidP="00B271A6">
      <w:pPr>
        <w:jc w:val="center"/>
        <w:rPr>
          <w:b/>
          <w:noProof/>
          <w:sz w:val="32"/>
          <w:lang w:eastAsia="en-GB"/>
        </w:rPr>
      </w:pPr>
    </w:p>
    <w:p w:rsidR="00AF6985" w:rsidRPr="008F32F9" w:rsidRDefault="00AF6985" w:rsidP="00B271A6">
      <w:pPr>
        <w:jc w:val="center"/>
        <w:rPr>
          <w:b/>
          <w:noProof/>
          <w:sz w:val="24"/>
          <w:lang w:eastAsia="en-GB"/>
        </w:rPr>
      </w:pPr>
      <w:r>
        <w:rPr>
          <w:b/>
          <w:noProof/>
          <w:sz w:val="24"/>
          <w:lang w:eastAsia="en-GB"/>
        </w:rPr>
        <w:lastRenderedPageBreak/>
        <w:drawing>
          <wp:inline distT="0" distB="0" distL="0" distR="0">
            <wp:extent cx="6629400" cy="3720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pg"/>
                    <pic:cNvPicPr/>
                  </pic:nvPicPr>
                  <pic:blipFill>
                    <a:blip r:embed="rId9">
                      <a:extLst>
                        <a:ext uri="{28A0092B-C50C-407E-A947-70E740481C1C}">
                          <a14:useLocalDpi xmlns:a14="http://schemas.microsoft.com/office/drawing/2010/main" val="0"/>
                        </a:ext>
                      </a:extLst>
                    </a:blip>
                    <a:stretch>
                      <a:fillRect/>
                    </a:stretch>
                  </pic:blipFill>
                  <pic:spPr>
                    <a:xfrm>
                      <a:off x="0" y="0"/>
                      <a:ext cx="6634796" cy="3723324"/>
                    </a:xfrm>
                    <a:prstGeom prst="rect">
                      <a:avLst/>
                    </a:prstGeom>
                  </pic:spPr>
                </pic:pic>
              </a:graphicData>
            </a:graphic>
          </wp:inline>
        </w:drawing>
      </w:r>
    </w:p>
    <w:p w:rsidR="001453F1" w:rsidRDefault="001453F1" w:rsidP="001453F1">
      <w:pPr>
        <w:rPr>
          <w:b/>
          <w:noProof/>
          <w:sz w:val="24"/>
          <w:u w:val="single"/>
          <w:lang w:eastAsia="en-GB"/>
        </w:rPr>
      </w:pPr>
      <w:r>
        <w:rPr>
          <w:b/>
          <w:noProof/>
          <w:sz w:val="24"/>
          <w:u w:val="single"/>
          <w:lang w:eastAsia="en-GB"/>
        </w:rPr>
        <w:t xml:space="preserve">     </w:t>
      </w: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4A1EFE" w:rsidRDefault="004A1EFE" w:rsidP="00531FA3">
      <w:pPr>
        <w:jc w:val="center"/>
        <w:rPr>
          <w:b/>
          <w:noProof/>
          <w:sz w:val="24"/>
          <w:u w:val="single"/>
          <w:lang w:eastAsia="en-GB"/>
        </w:rPr>
      </w:pPr>
    </w:p>
    <w:p w:rsidR="00531FA3" w:rsidRDefault="00531FA3" w:rsidP="00531FA3">
      <w:pPr>
        <w:jc w:val="center"/>
        <w:rPr>
          <w:b/>
          <w:noProof/>
          <w:sz w:val="24"/>
          <w:u w:val="single"/>
          <w:lang w:eastAsia="en-GB"/>
        </w:rPr>
      </w:pPr>
      <w:r>
        <w:rPr>
          <w:b/>
          <w:noProof/>
          <w:sz w:val="24"/>
          <w:u w:val="single"/>
          <w:lang w:eastAsia="en-GB"/>
        </w:rPr>
        <w:t>Metal Mike</w:t>
      </w:r>
      <w:r w:rsidR="005C5040">
        <w:rPr>
          <w:b/>
          <w:noProof/>
          <w:sz w:val="24"/>
          <w:u w:val="single"/>
          <w:lang w:eastAsia="en-GB"/>
        </w:rPr>
        <w:t xml:space="preserve"> – Phonics </w:t>
      </w:r>
    </w:p>
    <w:p w:rsidR="005C5040" w:rsidRPr="00866DD7" w:rsidRDefault="005C5040" w:rsidP="00531FA3">
      <w:pPr>
        <w:jc w:val="center"/>
        <w:rPr>
          <w:i/>
          <w:noProof/>
          <w:sz w:val="24"/>
          <w:lang w:eastAsia="en-GB"/>
        </w:rPr>
      </w:pPr>
      <w:r w:rsidRPr="00866DD7">
        <w:rPr>
          <w:i/>
          <w:noProof/>
          <w:sz w:val="24"/>
          <w:lang w:eastAsia="en-GB"/>
        </w:rPr>
        <w:drawing>
          <wp:anchor distT="0" distB="0" distL="114300" distR="114300" simplePos="0" relativeHeight="251715584" behindDoc="0" locked="0" layoutInCell="1" allowOverlap="1">
            <wp:simplePos x="0" y="0"/>
            <wp:positionH relativeFrom="column">
              <wp:posOffset>561974</wp:posOffset>
            </wp:positionH>
            <wp:positionV relativeFrom="paragraph">
              <wp:posOffset>26035</wp:posOffset>
            </wp:positionV>
            <wp:extent cx="2543175" cy="38465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al mike.jpg"/>
                    <pic:cNvPicPr/>
                  </pic:nvPicPr>
                  <pic:blipFill rotWithShape="1">
                    <a:blip r:embed="rId27">
                      <a:extLst>
                        <a:ext uri="{28A0092B-C50C-407E-A947-70E740481C1C}">
                          <a14:useLocalDpi xmlns:a14="http://schemas.microsoft.com/office/drawing/2010/main" val="0"/>
                        </a:ext>
                      </a:extLst>
                    </a:blip>
                    <a:srcRect l="14444" t="7189" r="18889" b="36093"/>
                    <a:stretch/>
                  </pic:blipFill>
                  <pic:spPr bwMode="auto">
                    <a:xfrm>
                      <a:off x="0" y="0"/>
                      <a:ext cx="2545903" cy="38506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6DD7" w:rsidRPr="00866DD7">
        <w:rPr>
          <w:i/>
          <w:noProof/>
          <w:sz w:val="24"/>
          <w:lang w:eastAsia="en-GB"/>
        </w:rPr>
        <w:t xml:space="preserve">We would love to see photos of your robots! </w:t>
      </w:r>
    </w:p>
    <w:p w:rsidR="005C5040" w:rsidRDefault="005C5040" w:rsidP="00531FA3">
      <w:pPr>
        <w:jc w:val="center"/>
        <w:rPr>
          <w:b/>
          <w:noProof/>
          <w:sz w:val="24"/>
          <w:u w:val="single"/>
          <w:lang w:eastAsia="en-GB"/>
        </w:rPr>
      </w:pPr>
      <w:r w:rsidRPr="005C5040">
        <w:rPr>
          <w:noProof/>
          <w:sz w:val="24"/>
          <w:lang w:eastAsia="en-GB"/>
        </w:rPr>
        <w:drawing>
          <wp:anchor distT="0" distB="0" distL="114300" distR="114300" simplePos="0" relativeHeight="251714560" behindDoc="0" locked="0" layoutInCell="1" allowOverlap="1">
            <wp:simplePos x="0" y="0"/>
            <wp:positionH relativeFrom="column">
              <wp:posOffset>6629400</wp:posOffset>
            </wp:positionH>
            <wp:positionV relativeFrom="paragraph">
              <wp:posOffset>752475</wp:posOffset>
            </wp:positionV>
            <wp:extent cx="2809875" cy="161341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ot.jpg"/>
                    <pic:cNvPicPr/>
                  </pic:nvPicPr>
                  <pic:blipFill rotWithShape="1">
                    <a:blip r:embed="rId28">
                      <a:extLst>
                        <a:ext uri="{28A0092B-C50C-407E-A947-70E740481C1C}">
                          <a14:useLocalDpi xmlns:a14="http://schemas.microsoft.com/office/drawing/2010/main" val="0"/>
                        </a:ext>
                      </a:extLst>
                    </a:blip>
                    <a:srcRect l="16582" t="14000" r="5528" b="56333"/>
                    <a:stretch/>
                  </pic:blipFill>
                  <pic:spPr bwMode="auto">
                    <a:xfrm>
                      <a:off x="0" y="0"/>
                      <a:ext cx="2809875" cy="1613412"/>
                    </a:xfrm>
                    <a:prstGeom prst="rect">
                      <a:avLst/>
                    </a:prstGeom>
                    <a:ln>
                      <a:noFill/>
                    </a:ln>
                    <a:extLst>
                      <a:ext uri="{53640926-AAD7-44D8-BBD7-CCE9431645EC}">
                        <a14:shadowObscured xmlns:a14="http://schemas.microsoft.com/office/drawing/2010/main"/>
                      </a:ext>
                    </a:extLst>
                  </pic:spPr>
                </pic:pic>
              </a:graphicData>
            </a:graphic>
          </wp:anchor>
        </w:drawing>
      </w:r>
      <w:r>
        <w:rPr>
          <w:noProof/>
          <w:sz w:val="24"/>
          <w:lang w:eastAsia="en-GB"/>
        </w:rPr>
        <w:drawing>
          <wp:anchor distT="0" distB="0" distL="114300" distR="114300" simplePos="0" relativeHeight="251716608" behindDoc="0" locked="0" layoutInCell="1" allowOverlap="1">
            <wp:simplePos x="0" y="0"/>
            <wp:positionH relativeFrom="margin">
              <wp:align>center</wp:align>
            </wp:positionH>
            <wp:positionV relativeFrom="paragraph">
              <wp:posOffset>276225</wp:posOffset>
            </wp:positionV>
            <wp:extent cx="2225040" cy="27813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ot 2.png"/>
                    <pic:cNvPicPr/>
                  </pic:nvPicPr>
                  <pic:blipFill rotWithShape="1">
                    <a:blip r:embed="rId29">
                      <a:extLst>
                        <a:ext uri="{28A0092B-C50C-407E-A947-70E740481C1C}">
                          <a14:useLocalDpi xmlns:a14="http://schemas.microsoft.com/office/drawing/2010/main" val="0"/>
                        </a:ext>
                      </a:extLst>
                    </a:blip>
                    <a:srcRect l="20667" t="1338" r="10001" b="55183"/>
                    <a:stretch/>
                  </pic:blipFill>
                  <pic:spPr bwMode="auto">
                    <a:xfrm>
                      <a:off x="0" y="0"/>
                      <a:ext cx="2225040" cy="2781300"/>
                    </a:xfrm>
                    <a:prstGeom prst="rect">
                      <a:avLst/>
                    </a:prstGeom>
                    <a:ln>
                      <a:noFill/>
                    </a:ln>
                    <a:extLst>
                      <a:ext uri="{53640926-AAD7-44D8-BBD7-CCE9431645EC}">
                        <a14:shadowObscured xmlns:a14="http://schemas.microsoft.com/office/drawing/2010/main"/>
                      </a:ext>
                    </a:extLst>
                  </pic:spPr>
                </pic:pic>
              </a:graphicData>
            </a:graphic>
          </wp:anchor>
        </w:drawing>
      </w:r>
    </w:p>
    <w:sectPr w:rsidR="005C5040"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59F0"/>
      </v:shape>
    </w:pict>
  </w:numPicBullet>
  <w:abstractNum w:abstractNumId="0" w15:restartNumberingAfterBreak="0">
    <w:nsid w:val="1B874194"/>
    <w:multiLevelType w:val="hybridMultilevel"/>
    <w:tmpl w:val="3042A8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6764C"/>
    <w:multiLevelType w:val="hybridMultilevel"/>
    <w:tmpl w:val="CB80AC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34BEE"/>
    <w:multiLevelType w:val="hybridMultilevel"/>
    <w:tmpl w:val="B55866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16FE4"/>
    <w:multiLevelType w:val="hybridMultilevel"/>
    <w:tmpl w:val="0ED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E28D1"/>
    <w:multiLevelType w:val="hybridMultilevel"/>
    <w:tmpl w:val="DF08B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10"/>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6D5"/>
    <w:rsid w:val="00012F33"/>
    <w:rsid w:val="00075548"/>
    <w:rsid w:val="00091BEB"/>
    <w:rsid w:val="000E2A2D"/>
    <w:rsid w:val="00123E63"/>
    <w:rsid w:val="001453F1"/>
    <w:rsid w:val="00146CD4"/>
    <w:rsid w:val="001575B2"/>
    <w:rsid w:val="001B0629"/>
    <w:rsid w:val="001F44A3"/>
    <w:rsid w:val="00224CF8"/>
    <w:rsid w:val="0024296F"/>
    <w:rsid w:val="00261858"/>
    <w:rsid w:val="002A6CB4"/>
    <w:rsid w:val="002D4A5C"/>
    <w:rsid w:val="002E18C2"/>
    <w:rsid w:val="003012E7"/>
    <w:rsid w:val="00354E64"/>
    <w:rsid w:val="003B0E6D"/>
    <w:rsid w:val="003E5064"/>
    <w:rsid w:val="003F5C31"/>
    <w:rsid w:val="00437B79"/>
    <w:rsid w:val="004576F8"/>
    <w:rsid w:val="0048054A"/>
    <w:rsid w:val="0048575E"/>
    <w:rsid w:val="004A0F5C"/>
    <w:rsid w:val="004A1EFE"/>
    <w:rsid w:val="004A3880"/>
    <w:rsid w:val="00527215"/>
    <w:rsid w:val="00531FA3"/>
    <w:rsid w:val="0053580B"/>
    <w:rsid w:val="005417DD"/>
    <w:rsid w:val="0055708E"/>
    <w:rsid w:val="005601D9"/>
    <w:rsid w:val="00587F5A"/>
    <w:rsid w:val="00591541"/>
    <w:rsid w:val="005C5040"/>
    <w:rsid w:val="006574BD"/>
    <w:rsid w:val="0066332D"/>
    <w:rsid w:val="0067764A"/>
    <w:rsid w:val="0069298C"/>
    <w:rsid w:val="006B0437"/>
    <w:rsid w:val="00700A27"/>
    <w:rsid w:val="00716DC9"/>
    <w:rsid w:val="00760DA2"/>
    <w:rsid w:val="00786357"/>
    <w:rsid w:val="00815E0B"/>
    <w:rsid w:val="00842D1B"/>
    <w:rsid w:val="008574CF"/>
    <w:rsid w:val="00866DD7"/>
    <w:rsid w:val="008D4ABF"/>
    <w:rsid w:val="008E092A"/>
    <w:rsid w:val="008F32F9"/>
    <w:rsid w:val="00907BCF"/>
    <w:rsid w:val="0094117C"/>
    <w:rsid w:val="009C1B1C"/>
    <w:rsid w:val="00A10E86"/>
    <w:rsid w:val="00A3546E"/>
    <w:rsid w:val="00A8273F"/>
    <w:rsid w:val="00A92DFE"/>
    <w:rsid w:val="00AA1440"/>
    <w:rsid w:val="00AF21C3"/>
    <w:rsid w:val="00AF6985"/>
    <w:rsid w:val="00B1136B"/>
    <w:rsid w:val="00B20BCC"/>
    <w:rsid w:val="00B271A6"/>
    <w:rsid w:val="00B33CAD"/>
    <w:rsid w:val="00B569A4"/>
    <w:rsid w:val="00B71E6B"/>
    <w:rsid w:val="00BB1A52"/>
    <w:rsid w:val="00C232BE"/>
    <w:rsid w:val="00C570E1"/>
    <w:rsid w:val="00C62CAD"/>
    <w:rsid w:val="00C94B0A"/>
    <w:rsid w:val="00CC0EB1"/>
    <w:rsid w:val="00CC5253"/>
    <w:rsid w:val="00D37417"/>
    <w:rsid w:val="00D62A5C"/>
    <w:rsid w:val="00D675F1"/>
    <w:rsid w:val="00D874AB"/>
    <w:rsid w:val="00D9380A"/>
    <w:rsid w:val="00E469E5"/>
    <w:rsid w:val="00E604A6"/>
    <w:rsid w:val="00E7497F"/>
    <w:rsid w:val="00E8411B"/>
    <w:rsid w:val="00EA7C36"/>
    <w:rsid w:val="00EE0D06"/>
    <w:rsid w:val="00F03C9C"/>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58C70"/>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71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271A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815880323">
      <w:bodyDiv w:val="1"/>
      <w:marLeft w:val="0"/>
      <w:marRight w:val="0"/>
      <w:marTop w:val="0"/>
      <w:marBottom w:val="0"/>
      <w:divBdr>
        <w:top w:val="none" w:sz="0" w:space="0" w:color="auto"/>
        <w:left w:val="none" w:sz="0" w:space="0" w:color="auto"/>
        <w:bottom w:val="none" w:sz="0" w:space="0" w:color="auto"/>
        <w:right w:val="none" w:sz="0" w:space="0" w:color="auto"/>
      </w:divBdr>
    </w:div>
    <w:div w:id="1396855339">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Qpn2839Kro" TargetMode="External"/><Relationship Id="rId13" Type="http://schemas.openxmlformats.org/officeDocument/2006/relationships/hyperlink" Target="https://new.phonicsplay.co.uk/" TargetMode="External"/><Relationship Id="rId18" Type="http://schemas.openxmlformats.org/officeDocument/2006/relationships/image" Target="media/image9.jpe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youtube.com/watch?v=75NQK-Sm1YY" TargetMode="External"/><Relationship Id="rId12" Type="http://schemas.openxmlformats.org/officeDocument/2006/relationships/hyperlink" Target="http://www.letters-and-sounds.com/phase-1-games.html" TargetMode="External"/><Relationship Id="rId17" Type="http://schemas.openxmlformats.org/officeDocument/2006/relationships/hyperlink" Target="https://thewhoot.com/whoot-news/crafty-corner/painted-stone-garden-markers" TargetMode="External"/><Relationship Id="rId25" Type="http://schemas.openxmlformats.org/officeDocument/2006/relationships/hyperlink" Target="http://www.cosmickids.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uniqueteachingresources.com/Spring-Math-Teaching-Resources.html"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phonicsbloom.co.uk" TargetMode="External"/><Relationship Id="rId24" Type="http://schemas.openxmlformats.org/officeDocument/2006/relationships/image" Target="media/image13.png"/><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jpg"/><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eg"/><Relationship Id="rId22" Type="http://schemas.openxmlformats.org/officeDocument/2006/relationships/hyperlink" Target="http://www.greatgrubclub.com/domains/greatgrubclub.com/local/media/images/medium/fruit-kebab-1.jpg" TargetMode="External"/><Relationship Id="rId27" Type="http://schemas.openxmlformats.org/officeDocument/2006/relationships/image" Target="media/image15.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A4170F83</Template>
  <TotalTime>276</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9</cp:revision>
  <dcterms:created xsi:type="dcterms:W3CDTF">2020-04-28T14:54:00Z</dcterms:created>
  <dcterms:modified xsi:type="dcterms:W3CDTF">2020-04-29T13:57:00Z</dcterms:modified>
</cp:coreProperties>
</file>