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64BF" w14:textId="63BA20F7" w:rsidR="00FB5C96" w:rsidRDefault="00F03C9C" w:rsidP="009D27A2">
      <w:pPr>
        <w:tabs>
          <w:tab w:val="left" w:pos="8265"/>
        </w:tabs>
        <w:rPr>
          <w:b/>
          <w:bCs/>
          <w:sz w:val="28"/>
          <w:szCs w:val="28"/>
        </w:rPr>
      </w:pPr>
      <w:bookmarkStart w:id="0" w:name="_GoBack"/>
      <w:bookmarkEnd w:id="0"/>
      <w:r w:rsidRPr="00907BCF">
        <w:rPr>
          <w:b/>
          <w:noProof/>
          <w:sz w:val="28"/>
          <w:lang w:eastAsia="en-GB"/>
        </w:rPr>
        <w:drawing>
          <wp:anchor distT="0" distB="0" distL="114300" distR="114300" simplePos="0" relativeHeight="251658240" behindDoc="1" locked="0" layoutInCell="1" allowOverlap="1" wp14:anchorId="37163567"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9E29D5" w:rsidRPr="794755A8">
        <w:rPr>
          <w:b/>
          <w:bCs/>
          <w:noProof/>
          <w:sz w:val="28"/>
          <w:szCs w:val="28"/>
          <w:lang w:eastAsia="en-GB"/>
        </w:rPr>
        <w:t>Reception</w:t>
      </w:r>
      <w:r w:rsidR="00FB5C96" w:rsidRPr="794755A8">
        <w:rPr>
          <w:b/>
          <w:bCs/>
          <w:sz w:val="28"/>
          <w:szCs w:val="28"/>
        </w:rPr>
        <w:t xml:space="preserve"> </w:t>
      </w:r>
      <w:r w:rsidRPr="794755A8">
        <w:rPr>
          <w:b/>
          <w:bCs/>
          <w:sz w:val="28"/>
          <w:szCs w:val="28"/>
        </w:rPr>
        <w:t xml:space="preserve">Home </w:t>
      </w:r>
      <w:r w:rsidR="004D72D7" w:rsidRPr="794755A8">
        <w:rPr>
          <w:b/>
          <w:bCs/>
          <w:sz w:val="28"/>
          <w:szCs w:val="28"/>
        </w:rPr>
        <w:t>Learning – Week</w:t>
      </w:r>
      <w:r w:rsidR="7D46A484" w:rsidRPr="794755A8">
        <w:rPr>
          <w:b/>
          <w:bCs/>
          <w:sz w:val="28"/>
          <w:szCs w:val="28"/>
        </w:rPr>
        <w:t xml:space="preserve"> </w:t>
      </w:r>
      <w:r w:rsidR="2F230519" w:rsidRPr="794755A8">
        <w:rPr>
          <w:b/>
          <w:bCs/>
          <w:sz w:val="28"/>
          <w:szCs w:val="28"/>
        </w:rPr>
        <w:t>5</w:t>
      </w:r>
      <w:r>
        <w:rPr>
          <w:b/>
          <w:sz w:val="28"/>
        </w:rPr>
        <w:tab/>
      </w:r>
    </w:p>
    <w:p w14:paraId="60708E33" w14:textId="77777777" w:rsidR="00FB5C96" w:rsidRPr="00907BCF" w:rsidRDefault="00FB5C96">
      <w:r w:rsidRPr="00907BCF">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rsidRPr="00907BCF">
        <w:t>worried</w:t>
      </w:r>
      <w:r w:rsidRPr="00907BCF">
        <w:t xml:space="preserve"> about it.  </w:t>
      </w:r>
      <w:r w:rsidR="00F03C9C" w:rsidRPr="00907BCF">
        <w:t xml:space="preserve">Most importantly stay safe and enjoy this time with your family.  </w:t>
      </w:r>
    </w:p>
    <w:tbl>
      <w:tblPr>
        <w:tblStyle w:val="TableGrid"/>
        <w:tblW w:w="0" w:type="auto"/>
        <w:tblLook w:val="04A0" w:firstRow="1" w:lastRow="0" w:firstColumn="1" w:lastColumn="0" w:noHBand="0" w:noVBand="1"/>
      </w:tblPr>
      <w:tblGrid>
        <w:gridCol w:w="4888"/>
        <w:gridCol w:w="4214"/>
        <w:gridCol w:w="6286"/>
      </w:tblGrid>
      <w:tr w:rsidR="00A10E86" w14:paraId="5F0A54F4" w14:textId="77777777" w:rsidTr="69D738DA">
        <w:tc>
          <w:tcPr>
            <w:tcW w:w="9102" w:type="dxa"/>
            <w:gridSpan w:val="2"/>
            <w:shd w:val="clear" w:color="auto" w:fill="BDD6EE" w:themeFill="accent1" w:themeFillTint="66"/>
          </w:tcPr>
          <w:p w14:paraId="10A64329" w14:textId="77777777" w:rsidR="00FB5C96" w:rsidRPr="00FB5C96" w:rsidRDefault="00075548" w:rsidP="00075548">
            <w:pPr>
              <w:rPr>
                <w:b/>
                <w:sz w:val="24"/>
              </w:rPr>
            </w:pPr>
            <w:r>
              <w:rPr>
                <w:b/>
                <w:sz w:val="24"/>
              </w:rPr>
              <w:t xml:space="preserve">Literacy </w:t>
            </w:r>
          </w:p>
        </w:tc>
        <w:tc>
          <w:tcPr>
            <w:tcW w:w="6286" w:type="dxa"/>
            <w:shd w:val="clear" w:color="auto" w:fill="A8D08D" w:themeFill="accent6" w:themeFillTint="99"/>
          </w:tcPr>
          <w:p w14:paraId="63782C29" w14:textId="77777777" w:rsidR="00FB5C96" w:rsidRPr="00FB5C96" w:rsidRDefault="00075548">
            <w:pPr>
              <w:rPr>
                <w:b/>
                <w:sz w:val="24"/>
              </w:rPr>
            </w:pPr>
            <w:r>
              <w:rPr>
                <w:b/>
                <w:sz w:val="24"/>
              </w:rPr>
              <w:t>Topic</w:t>
            </w:r>
          </w:p>
        </w:tc>
      </w:tr>
      <w:tr w:rsidR="00A10E86" w14:paraId="31CC76DC" w14:textId="77777777" w:rsidTr="69D738DA">
        <w:tc>
          <w:tcPr>
            <w:tcW w:w="9102" w:type="dxa"/>
            <w:gridSpan w:val="2"/>
          </w:tcPr>
          <w:p w14:paraId="647F0AD1" w14:textId="77777777" w:rsidR="009E29D5" w:rsidRDefault="004D72D7" w:rsidP="004D72D7">
            <w:pPr>
              <w:rPr>
                <w:rFonts w:ascii="Comic Sans MS" w:hAnsi="Comic Sans MS"/>
                <w:b/>
              </w:rPr>
            </w:pPr>
            <w:r w:rsidRPr="004D72D7">
              <w:rPr>
                <w:rFonts w:ascii="Comic Sans MS" w:hAnsi="Comic Sans MS"/>
                <w:b/>
              </w:rPr>
              <w:t xml:space="preserve">Writing </w:t>
            </w:r>
          </w:p>
          <w:p w14:paraId="4FB1A955" w14:textId="4AF71607" w:rsidR="004D72D7" w:rsidRDefault="004D72D7" w:rsidP="69D738DA">
            <w:pPr>
              <w:pStyle w:val="ListParagraph"/>
              <w:numPr>
                <w:ilvl w:val="0"/>
                <w:numId w:val="16"/>
              </w:numPr>
              <w:spacing w:line="259" w:lineRule="auto"/>
              <w:rPr>
                <w:rFonts w:eastAsiaTheme="minorEastAsia"/>
              </w:rPr>
            </w:pPr>
            <w:r w:rsidRPr="69D738DA">
              <w:rPr>
                <w:rFonts w:ascii="Comic Sans MS" w:hAnsi="Comic Sans MS"/>
              </w:rPr>
              <w:t>Children to write the following sentences using their phon</w:t>
            </w:r>
            <w:r w:rsidR="711C06B3" w:rsidRPr="69D738DA">
              <w:rPr>
                <w:rFonts w:ascii="Comic Sans MS" w:hAnsi="Comic Sans MS"/>
              </w:rPr>
              <w:t>ic</w:t>
            </w:r>
            <w:r w:rsidRPr="69D738DA">
              <w:rPr>
                <w:rFonts w:ascii="Comic Sans MS" w:hAnsi="Comic Sans MS"/>
              </w:rPr>
              <w:t xml:space="preserve"> knowledge and draw a picture to go with it.</w:t>
            </w:r>
            <w:r w:rsidR="2145156C" w:rsidRPr="69D738DA">
              <w:rPr>
                <w:rFonts w:ascii="Comic Sans MS" w:hAnsi="Comic Sans MS"/>
              </w:rPr>
              <w:t xml:space="preserve"> </w:t>
            </w:r>
            <w:r w:rsidR="1718E968" w:rsidRPr="69D738DA">
              <w:rPr>
                <w:rFonts w:ascii="Comic Sans MS" w:hAnsi="Comic Sans MS"/>
              </w:rPr>
              <w:t xml:space="preserve">Remember, the words do not need to all be spelt correctly, the children will sound them out and use the phonemes they have learnt (e.g. they may spell </w:t>
            </w:r>
            <w:r w:rsidR="1F3ED566" w:rsidRPr="69D738DA">
              <w:rPr>
                <w:rFonts w:ascii="Comic Sans MS" w:hAnsi="Comic Sans MS"/>
              </w:rPr>
              <w:t xml:space="preserve">Police as: </w:t>
            </w:r>
            <w:proofErr w:type="spellStart"/>
            <w:r w:rsidR="57B4BFDD" w:rsidRPr="69D738DA">
              <w:rPr>
                <w:rFonts w:ascii="Comic Sans MS" w:hAnsi="Comic Sans MS"/>
              </w:rPr>
              <w:t>p</w:t>
            </w:r>
            <w:r w:rsidR="1F3ED566" w:rsidRPr="69D738DA">
              <w:rPr>
                <w:rFonts w:ascii="Comic Sans MS" w:hAnsi="Comic Sans MS"/>
              </w:rPr>
              <w:t>ol</w:t>
            </w:r>
            <w:r w:rsidR="1F3ED566" w:rsidRPr="69D738DA">
              <w:rPr>
                <w:rFonts w:ascii="Comic Sans MS" w:hAnsi="Comic Sans MS"/>
                <w:color w:val="FF0000"/>
              </w:rPr>
              <w:t>ee</w:t>
            </w:r>
            <w:r w:rsidR="1F3ED566" w:rsidRPr="69D738DA">
              <w:rPr>
                <w:rFonts w:ascii="Comic Sans MS" w:hAnsi="Comic Sans MS"/>
              </w:rPr>
              <w:t>s</w:t>
            </w:r>
            <w:proofErr w:type="spellEnd"/>
            <w:r w:rsidR="1F3ED566" w:rsidRPr="69D738DA">
              <w:rPr>
                <w:rFonts w:ascii="Comic Sans MS" w:hAnsi="Comic Sans MS"/>
              </w:rPr>
              <w:t xml:space="preserve"> and protect as </w:t>
            </w:r>
            <w:proofErr w:type="spellStart"/>
            <w:r w:rsidR="1F3ED566" w:rsidRPr="69D738DA">
              <w:rPr>
                <w:rFonts w:ascii="Comic Sans MS" w:hAnsi="Comic Sans MS"/>
              </w:rPr>
              <w:t>pr</w:t>
            </w:r>
            <w:r w:rsidR="1F3ED566" w:rsidRPr="69D738DA">
              <w:rPr>
                <w:rFonts w:ascii="Comic Sans MS" w:hAnsi="Comic Sans MS"/>
                <w:color w:val="FF0000"/>
              </w:rPr>
              <w:t>oa</w:t>
            </w:r>
            <w:r w:rsidR="1F3ED566" w:rsidRPr="69D738DA">
              <w:rPr>
                <w:rFonts w:ascii="Comic Sans MS" w:hAnsi="Comic Sans MS"/>
              </w:rPr>
              <w:t>tec</w:t>
            </w:r>
            <w:r w:rsidR="48715853" w:rsidRPr="69D738DA">
              <w:rPr>
                <w:rFonts w:ascii="Comic Sans MS" w:hAnsi="Comic Sans MS"/>
              </w:rPr>
              <w:t>t</w:t>
            </w:r>
            <w:proofErr w:type="spellEnd"/>
            <w:r w:rsidR="48715853" w:rsidRPr="69D738DA">
              <w:rPr>
                <w:rFonts w:ascii="Comic Sans MS" w:hAnsi="Comic Sans MS"/>
              </w:rPr>
              <w:t>)</w:t>
            </w:r>
            <w:r w:rsidR="296947F0" w:rsidRPr="69D738DA">
              <w:rPr>
                <w:rFonts w:ascii="Comic Sans MS" w:hAnsi="Comic Sans MS"/>
              </w:rPr>
              <w:t xml:space="preserve">. </w:t>
            </w:r>
          </w:p>
          <w:p w14:paraId="66A38DBE" w14:textId="122C052C" w:rsidR="69D738DA" w:rsidRDefault="69D738DA" w:rsidP="69D738DA">
            <w:pPr>
              <w:pStyle w:val="ListParagraph"/>
              <w:rPr>
                <w:rFonts w:ascii="Comic Sans MS" w:hAnsi="Comic Sans MS"/>
              </w:rPr>
            </w:pPr>
          </w:p>
          <w:p w14:paraId="1A3DFF58" w14:textId="4DEF5C99" w:rsidR="004D72D7" w:rsidRDefault="004D72D7" w:rsidP="004D72D7">
            <w:pPr>
              <w:pStyle w:val="ListParagraph"/>
              <w:rPr>
                <w:rFonts w:ascii="Comic Sans MS" w:hAnsi="Comic Sans MS"/>
              </w:rPr>
            </w:pPr>
            <w:r w:rsidRPr="69D738DA">
              <w:rPr>
                <w:rFonts w:ascii="Comic Sans MS" w:hAnsi="Comic Sans MS"/>
              </w:rPr>
              <w:t>The doctor help</w:t>
            </w:r>
            <w:r w:rsidR="25696ACA" w:rsidRPr="69D738DA">
              <w:rPr>
                <w:rFonts w:ascii="Comic Sans MS" w:hAnsi="Comic Sans MS"/>
              </w:rPr>
              <w:t xml:space="preserve">s </w:t>
            </w:r>
            <w:r w:rsidRPr="69D738DA">
              <w:rPr>
                <w:rFonts w:ascii="Comic Sans MS" w:hAnsi="Comic Sans MS"/>
              </w:rPr>
              <w:t xml:space="preserve">us </w:t>
            </w:r>
            <w:r w:rsidR="01C1BE9E" w:rsidRPr="69D738DA">
              <w:rPr>
                <w:rFonts w:ascii="Comic Sans MS" w:hAnsi="Comic Sans MS"/>
              </w:rPr>
              <w:t xml:space="preserve">to </w:t>
            </w:r>
            <w:r w:rsidRPr="69D738DA">
              <w:rPr>
                <w:rFonts w:ascii="Comic Sans MS" w:hAnsi="Comic Sans MS"/>
              </w:rPr>
              <w:t>get better.</w:t>
            </w:r>
          </w:p>
          <w:p w14:paraId="68AE01AD" w14:textId="77777777" w:rsidR="004D72D7" w:rsidRDefault="004D72D7" w:rsidP="004D72D7">
            <w:pPr>
              <w:pStyle w:val="ListParagraph"/>
              <w:rPr>
                <w:rFonts w:ascii="Comic Sans MS" w:hAnsi="Comic Sans MS"/>
              </w:rPr>
            </w:pPr>
            <w:r>
              <w:rPr>
                <w:rFonts w:ascii="Comic Sans MS" w:hAnsi="Comic Sans MS"/>
              </w:rPr>
              <w:t>The police protect us.</w:t>
            </w:r>
          </w:p>
          <w:p w14:paraId="44BF2998" w14:textId="77777777" w:rsidR="004D72D7" w:rsidRDefault="004D72D7" w:rsidP="004D72D7">
            <w:pPr>
              <w:pStyle w:val="ListParagraph"/>
              <w:rPr>
                <w:rFonts w:ascii="Comic Sans MS" w:hAnsi="Comic Sans MS"/>
              </w:rPr>
            </w:pPr>
            <w:r w:rsidRPr="004D72D7">
              <w:rPr>
                <w:rFonts w:ascii="Comic Sans MS" w:hAnsi="Comic Sans MS"/>
              </w:rPr>
              <w:t>Nurses have gowns and masks to protect us and them.</w:t>
            </w:r>
          </w:p>
          <w:p w14:paraId="0723CBE5" w14:textId="77777777" w:rsidR="004D72D7" w:rsidRPr="004D72D7" w:rsidRDefault="004D72D7" w:rsidP="004D72D7">
            <w:pPr>
              <w:pStyle w:val="ListParagraph"/>
              <w:rPr>
                <w:rFonts w:ascii="Comic Sans MS" w:hAnsi="Comic Sans MS"/>
              </w:rPr>
            </w:pPr>
            <w:r w:rsidRPr="69D738DA">
              <w:rPr>
                <w:rFonts w:ascii="Comic Sans MS" w:hAnsi="Comic Sans MS"/>
              </w:rPr>
              <w:t>My mum helps me to do my learning.</w:t>
            </w:r>
          </w:p>
          <w:p w14:paraId="0881F0A5" w14:textId="44BA5210" w:rsidR="69D738DA" w:rsidRDefault="69D738DA" w:rsidP="69D738DA">
            <w:pPr>
              <w:ind w:left="360"/>
              <w:rPr>
                <w:rStyle w:val="normaltextrun"/>
                <w:rFonts w:ascii="Comic Sans MS" w:hAnsi="Comic Sans MS" w:cs="Calibri"/>
                <w:color w:val="000000" w:themeColor="text1"/>
              </w:rPr>
            </w:pPr>
          </w:p>
          <w:p w14:paraId="66C1F194" w14:textId="77777777" w:rsidR="004D72D7" w:rsidRPr="008B739C" w:rsidRDefault="008B739C" w:rsidP="69D738DA">
            <w:pPr>
              <w:pStyle w:val="ListParagraph"/>
              <w:numPr>
                <w:ilvl w:val="0"/>
                <w:numId w:val="16"/>
              </w:numPr>
              <w:rPr>
                <w:rFonts w:ascii="Comic Sans MS" w:hAnsi="Comic Sans MS"/>
                <w:b/>
                <w:bCs/>
              </w:rPr>
            </w:pPr>
            <w:r w:rsidRPr="008B739C">
              <w:rPr>
                <w:rStyle w:val="normaltextrun"/>
                <w:rFonts w:ascii="Comic Sans MS" w:hAnsi="Comic Sans MS" w:cs="Calibri"/>
                <w:color w:val="000000"/>
                <w:shd w:val="clear" w:color="auto" w:fill="FFFFFF"/>
              </w:rPr>
              <w:t>Continue writing a diary entry, each day include a sentence about the weather, how you feel and something you have enjoyed. Include what day it is. </w:t>
            </w:r>
            <w:r w:rsidRPr="008B739C">
              <w:rPr>
                <w:rStyle w:val="eop"/>
                <w:rFonts w:ascii="Comic Sans MS" w:hAnsi="Comic Sans MS" w:cs="Calibri"/>
                <w:color w:val="000000"/>
                <w:shd w:val="clear" w:color="auto" w:fill="FFFFFF"/>
              </w:rPr>
              <w:t> </w:t>
            </w:r>
          </w:p>
          <w:p w14:paraId="778F0F42" w14:textId="77777777" w:rsidR="004D72D7" w:rsidRDefault="004D72D7" w:rsidP="004D72D7">
            <w:pPr>
              <w:rPr>
                <w:rFonts w:ascii="Comic Sans MS" w:hAnsi="Comic Sans MS"/>
                <w:b/>
              </w:rPr>
            </w:pPr>
            <w:r>
              <w:rPr>
                <w:rFonts w:ascii="Comic Sans MS" w:hAnsi="Comic Sans MS"/>
                <w:b/>
              </w:rPr>
              <w:t>Reading</w:t>
            </w:r>
          </w:p>
          <w:p w14:paraId="586E2F05" w14:textId="77777777" w:rsidR="004D72D7" w:rsidRDefault="004D72D7" w:rsidP="004D72D7">
            <w:pPr>
              <w:pStyle w:val="ListParagraph"/>
              <w:numPr>
                <w:ilvl w:val="0"/>
                <w:numId w:val="15"/>
              </w:numPr>
              <w:rPr>
                <w:rFonts w:ascii="Comic Sans MS" w:hAnsi="Comic Sans MS"/>
              </w:rPr>
            </w:pPr>
            <w:r w:rsidRPr="004D72D7">
              <w:rPr>
                <w:rFonts w:ascii="Comic Sans MS" w:hAnsi="Comic Sans MS"/>
              </w:rPr>
              <w:t>Continue to read books from the Oxford owl website.</w:t>
            </w:r>
          </w:p>
          <w:p w14:paraId="68AEEEF5" w14:textId="109D2036" w:rsidR="004D72D7" w:rsidRDefault="004D72D7" w:rsidP="004D72D7">
            <w:pPr>
              <w:pStyle w:val="ListParagraph"/>
              <w:numPr>
                <w:ilvl w:val="0"/>
                <w:numId w:val="15"/>
              </w:numPr>
              <w:rPr>
                <w:rFonts w:ascii="Comic Sans MS" w:hAnsi="Comic Sans MS"/>
              </w:rPr>
            </w:pPr>
            <w:r w:rsidRPr="69D738DA">
              <w:rPr>
                <w:rFonts w:ascii="Comic Sans MS" w:hAnsi="Comic Sans MS"/>
              </w:rPr>
              <w:t>Read labels on items from within your home</w:t>
            </w:r>
            <w:r w:rsidR="53225719" w:rsidRPr="69D738DA">
              <w:rPr>
                <w:rFonts w:ascii="Comic Sans MS" w:hAnsi="Comic Sans MS"/>
              </w:rPr>
              <w:t>,</w:t>
            </w:r>
            <w:r w:rsidRPr="69D738DA">
              <w:rPr>
                <w:rFonts w:ascii="Comic Sans MS" w:hAnsi="Comic Sans MS"/>
              </w:rPr>
              <w:t xml:space="preserve"> can you spot any digraphs or </w:t>
            </w:r>
            <w:proofErr w:type="spellStart"/>
            <w:r w:rsidRPr="69D738DA">
              <w:rPr>
                <w:rFonts w:ascii="Comic Sans MS" w:hAnsi="Comic Sans MS"/>
              </w:rPr>
              <w:t>trigraphs</w:t>
            </w:r>
            <w:proofErr w:type="spellEnd"/>
            <w:r w:rsidRPr="69D738DA">
              <w:rPr>
                <w:rFonts w:ascii="Comic Sans MS" w:hAnsi="Comic Sans MS"/>
              </w:rPr>
              <w:t>?</w:t>
            </w:r>
          </w:p>
          <w:p w14:paraId="7A907702" w14:textId="77777777" w:rsidR="004D72D7" w:rsidRDefault="004D72D7" w:rsidP="004D72D7">
            <w:pPr>
              <w:rPr>
                <w:rFonts w:ascii="Comic Sans MS" w:hAnsi="Comic Sans MS"/>
                <w:b/>
              </w:rPr>
            </w:pPr>
            <w:r>
              <w:rPr>
                <w:rFonts w:ascii="Comic Sans MS" w:hAnsi="Comic Sans MS"/>
                <w:b/>
              </w:rPr>
              <w:t>Phonics</w:t>
            </w:r>
          </w:p>
          <w:p w14:paraId="0B06CE77" w14:textId="77777777" w:rsidR="004D72D7" w:rsidRPr="004D72D7" w:rsidRDefault="004D72D7" w:rsidP="004D72D7">
            <w:pPr>
              <w:pStyle w:val="ListParagraph"/>
              <w:numPr>
                <w:ilvl w:val="0"/>
                <w:numId w:val="15"/>
              </w:numPr>
              <w:rPr>
                <w:rFonts w:ascii="Comic Sans MS" w:hAnsi="Comic Sans MS"/>
                <w:b/>
                <w:sz w:val="20"/>
                <w:szCs w:val="20"/>
              </w:rPr>
            </w:pPr>
            <w:r w:rsidRPr="004D72D7">
              <w:rPr>
                <w:rFonts w:ascii="Comic Sans MS" w:hAnsi="Comic Sans MS"/>
              </w:rPr>
              <w:t xml:space="preserve">Continue practicing your phonemes, digraphs &amp; </w:t>
            </w:r>
            <w:proofErr w:type="spellStart"/>
            <w:r w:rsidRPr="004D72D7">
              <w:rPr>
                <w:rFonts w:ascii="Comic Sans MS" w:hAnsi="Comic Sans MS"/>
              </w:rPr>
              <w:t>trigrap</w:t>
            </w:r>
            <w:r>
              <w:rPr>
                <w:rFonts w:ascii="Comic Sans MS" w:hAnsi="Comic Sans MS"/>
              </w:rPr>
              <w:t>hs</w:t>
            </w:r>
            <w:proofErr w:type="spellEnd"/>
            <w:r>
              <w:rPr>
                <w:rFonts w:ascii="Comic Sans MS" w:hAnsi="Comic Sans MS"/>
              </w:rPr>
              <w:t xml:space="preserve"> and common exception words.</w:t>
            </w:r>
          </w:p>
          <w:p w14:paraId="0DC173FD" w14:textId="77777777" w:rsidR="004D72D7" w:rsidRPr="004D72D7" w:rsidRDefault="004D72D7" w:rsidP="794755A8">
            <w:pPr>
              <w:pStyle w:val="ListParagraph"/>
              <w:numPr>
                <w:ilvl w:val="0"/>
                <w:numId w:val="15"/>
              </w:numPr>
              <w:rPr>
                <w:rFonts w:ascii="Comic Sans MS" w:hAnsi="Comic Sans MS"/>
                <w:b/>
                <w:bCs/>
                <w:sz w:val="20"/>
                <w:szCs w:val="20"/>
              </w:rPr>
            </w:pPr>
            <w:r w:rsidRPr="794755A8">
              <w:rPr>
                <w:rFonts w:ascii="Comic Sans MS" w:hAnsi="Comic Sans MS"/>
              </w:rPr>
              <w:t xml:space="preserve">Read the words and sentences below. Can you spot the digraphs, </w:t>
            </w:r>
            <w:proofErr w:type="spellStart"/>
            <w:r w:rsidRPr="794755A8">
              <w:rPr>
                <w:rFonts w:ascii="Comic Sans MS" w:hAnsi="Comic Sans MS"/>
              </w:rPr>
              <w:t>trigraphs</w:t>
            </w:r>
            <w:proofErr w:type="spellEnd"/>
            <w:r w:rsidRPr="794755A8">
              <w:rPr>
                <w:rFonts w:ascii="Comic Sans MS" w:hAnsi="Comic Sans MS"/>
              </w:rPr>
              <w:t xml:space="preserve"> and </w:t>
            </w:r>
            <w:proofErr w:type="gramStart"/>
            <w:r w:rsidRPr="794755A8">
              <w:rPr>
                <w:rFonts w:ascii="Comic Sans MS" w:hAnsi="Comic Sans MS"/>
              </w:rPr>
              <w:t>punctuation.</w:t>
            </w:r>
            <w:proofErr w:type="gramEnd"/>
          </w:p>
          <w:p w14:paraId="7BD85948" w14:textId="01B98915" w:rsidR="55FCFC31" w:rsidRDefault="55FCFC31" w:rsidP="794755A8">
            <w:pPr>
              <w:pStyle w:val="ListParagraph"/>
              <w:numPr>
                <w:ilvl w:val="0"/>
                <w:numId w:val="15"/>
              </w:numPr>
              <w:rPr>
                <w:b/>
                <w:bCs/>
                <w:sz w:val="20"/>
                <w:szCs w:val="20"/>
              </w:rPr>
            </w:pPr>
            <w:r w:rsidRPr="69D738DA">
              <w:rPr>
                <w:rFonts w:ascii="Comic Sans MS" w:hAnsi="Comic Sans MS"/>
              </w:rPr>
              <w:t>Use the phonics play website to play a range of games (phase 2,3, and 4 games)</w:t>
            </w:r>
          </w:p>
          <w:p w14:paraId="5DAB6C7B" w14:textId="326E5F49" w:rsidR="004D72D7" w:rsidRDefault="17DF391F" w:rsidP="69D738DA">
            <w:pPr>
              <w:ind w:left="360"/>
              <w:rPr>
                <w:rFonts w:ascii="Comic Sans MS" w:hAnsi="Comic Sans MS"/>
              </w:rPr>
            </w:pPr>
            <w:r w:rsidRPr="69D738DA">
              <w:rPr>
                <w:rFonts w:ascii="Comic Sans MS" w:hAnsi="Comic Sans MS"/>
              </w:rPr>
              <w:t xml:space="preserve">      </w:t>
            </w:r>
            <w:hyperlink r:id="rId9">
              <w:r w:rsidRPr="69D738DA">
                <w:rPr>
                  <w:rStyle w:val="Hyperlink"/>
                  <w:rFonts w:ascii="Comic Sans MS" w:hAnsi="Comic Sans MS"/>
                </w:rPr>
                <w:t>https://new.phonicsplay.co.uk/</w:t>
              </w:r>
            </w:hyperlink>
          </w:p>
          <w:p w14:paraId="02EB378F" w14:textId="77777777" w:rsidR="004D72D7" w:rsidRPr="004D72D7" w:rsidRDefault="004D72D7" w:rsidP="004D72D7">
            <w:pPr>
              <w:rPr>
                <w:rFonts w:ascii="Comic Sans MS" w:hAnsi="Comic Sans MS"/>
                <w:b/>
                <w:sz w:val="20"/>
                <w:szCs w:val="20"/>
              </w:rPr>
            </w:pPr>
          </w:p>
        </w:tc>
        <w:tc>
          <w:tcPr>
            <w:tcW w:w="6286" w:type="dxa"/>
            <w:vMerge w:val="restart"/>
          </w:tcPr>
          <w:p w14:paraId="758D481E" w14:textId="12719684" w:rsidR="00B20BCC" w:rsidRDefault="008B739C" w:rsidP="794755A8">
            <w:pPr>
              <w:pStyle w:val="ListParagraph"/>
              <w:numPr>
                <w:ilvl w:val="0"/>
                <w:numId w:val="12"/>
              </w:numPr>
              <w:rPr>
                <w:sz w:val="24"/>
                <w:szCs w:val="24"/>
              </w:rPr>
            </w:pPr>
            <w:r w:rsidRPr="69D738DA">
              <w:rPr>
                <w:sz w:val="24"/>
                <w:szCs w:val="24"/>
              </w:rPr>
              <w:t>Choose one person who helps you</w:t>
            </w:r>
            <w:r w:rsidR="29D5615C" w:rsidRPr="69D738DA">
              <w:rPr>
                <w:sz w:val="24"/>
                <w:szCs w:val="24"/>
              </w:rPr>
              <w:t>,</w:t>
            </w:r>
            <w:r w:rsidRPr="69D738DA">
              <w:rPr>
                <w:sz w:val="24"/>
                <w:szCs w:val="24"/>
              </w:rPr>
              <w:t xml:space="preserve"> it could be a family member or a doctor, firefighter etc. Draw and label all the things that this person does to help you.</w:t>
            </w:r>
          </w:p>
          <w:p w14:paraId="1D4B309D" w14:textId="32EF8204" w:rsidR="00B20BCC" w:rsidRDefault="3879C183" w:rsidP="794755A8">
            <w:pPr>
              <w:pStyle w:val="ListParagraph"/>
              <w:numPr>
                <w:ilvl w:val="0"/>
                <w:numId w:val="12"/>
              </w:numPr>
              <w:rPr>
                <w:sz w:val="24"/>
                <w:szCs w:val="24"/>
              </w:rPr>
            </w:pPr>
            <w:r w:rsidRPr="6BB5DFE2">
              <w:rPr>
                <w:sz w:val="24"/>
                <w:szCs w:val="24"/>
              </w:rPr>
              <w:t xml:space="preserve">If you have a dolls house, doctors set, fire engines, police car </w:t>
            </w:r>
            <w:proofErr w:type="spellStart"/>
            <w:r w:rsidRPr="6BB5DFE2">
              <w:rPr>
                <w:sz w:val="24"/>
                <w:szCs w:val="24"/>
              </w:rPr>
              <w:t>etc</w:t>
            </w:r>
            <w:proofErr w:type="spellEnd"/>
            <w:r w:rsidRPr="6BB5DFE2">
              <w:rPr>
                <w:sz w:val="24"/>
                <w:szCs w:val="24"/>
              </w:rPr>
              <w:t xml:space="preserve"> can you act out a scene where these people would help you? </w:t>
            </w:r>
          </w:p>
          <w:p w14:paraId="0096FC86" w14:textId="7D39F9FE" w:rsidR="00B20BCC" w:rsidRDefault="65606214" w:rsidP="794755A8">
            <w:pPr>
              <w:pStyle w:val="ListParagraph"/>
              <w:numPr>
                <w:ilvl w:val="0"/>
                <w:numId w:val="12"/>
              </w:numPr>
              <w:rPr>
                <w:sz w:val="24"/>
                <w:szCs w:val="24"/>
              </w:rPr>
            </w:pPr>
            <w:r w:rsidRPr="6BB5DFE2">
              <w:rPr>
                <w:sz w:val="24"/>
                <w:szCs w:val="24"/>
              </w:rPr>
              <w:t xml:space="preserve">Watch the rubbish being collected and the recycling truck (if you can catch them!) </w:t>
            </w:r>
            <w:r w:rsidR="3AB7C3EA" w:rsidRPr="6BB5DFE2">
              <w:rPr>
                <w:sz w:val="24"/>
                <w:szCs w:val="24"/>
              </w:rPr>
              <w:t xml:space="preserve">Think of some questions you might like to ask them to find out what happens </w:t>
            </w:r>
            <w:r w:rsidR="0A4204BE" w:rsidRPr="6BB5DFE2">
              <w:rPr>
                <w:sz w:val="24"/>
                <w:szCs w:val="24"/>
              </w:rPr>
              <w:t>to the rubbish once it has been collected.</w:t>
            </w:r>
          </w:p>
          <w:p w14:paraId="3D68A408" w14:textId="0527B107" w:rsidR="00B20BCC" w:rsidRDefault="0DF299E1" w:rsidP="794755A8">
            <w:pPr>
              <w:pStyle w:val="ListParagraph"/>
              <w:numPr>
                <w:ilvl w:val="0"/>
                <w:numId w:val="12"/>
              </w:numPr>
              <w:rPr>
                <w:sz w:val="24"/>
                <w:szCs w:val="24"/>
              </w:rPr>
            </w:pPr>
            <w:r w:rsidRPr="6BB5DFE2">
              <w:rPr>
                <w:sz w:val="24"/>
                <w:szCs w:val="24"/>
              </w:rPr>
              <w:t>Save the recycling for a few days. Can you help to sort it into the correct boxes?</w:t>
            </w:r>
          </w:p>
          <w:p w14:paraId="384216C2" w14:textId="3125C0A9" w:rsidR="00B20BCC" w:rsidRDefault="0DF299E1" w:rsidP="794755A8">
            <w:pPr>
              <w:pStyle w:val="ListParagraph"/>
              <w:numPr>
                <w:ilvl w:val="0"/>
                <w:numId w:val="12"/>
              </w:numPr>
              <w:rPr>
                <w:sz w:val="24"/>
                <w:szCs w:val="24"/>
              </w:rPr>
            </w:pPr>
            <w:r w:rsidRPr="6BB5DFE2">
              <w:rPr>
                <w:sz w:val="24"/>
                <w:szCs w:val="24"/>
              </w:rPr>
              <w:t xml:space="preserve">Record the weather </w:t>
            </w:r>
            <w:proofErr w:type="spellStart"/>
            <w:r w:rsidRPr="6BB5DFE2">
              <w:rPr>
                <w:sz w:val="24"/>
                <w:szCs w:val="24"/>
              </w:rPr>
              <w:t>everyday</w:t>
            </w:r>
            <w:proofErr w:type="spellEnd"/>
            <w:r w:rsidRPr="6BB5DFE2">
              <w:rPr>
                <w:sz w:val="24"/>
                <w:szCs w:val="24"/>
              </w:rPr>
              <w:t xml:space="preserve"> for a week (morning, noon and afternoon) make a note of how many sunny days, cloudy, rain </w:t>
            </w:r>
            <w:proofErr w:type="spellStart"/>
            <w:r w:rsidRPr="6BB5DFE2">
              <w:rPr>
                <w:sz w:val="24"/>
                <w:szCs w:val="24"/>
              </w:rPr>
              <w:t>etc</w:t>
            </w:r>
            <w:proofErr w:type="spellEnd"/>
            <w:r w:rsidRPr="6BB5DFE2">
              <w:rPr>
                <w:sz w:val="24"/>
                <w:szCs w:val="24"/>
              </w:rPr>
              <w:t>)</w:t>
            </w:r>
          </w:p>
          <w:p w14:paraId="57467A7A" w14:textId="40350CE2" w:rsidR="00B20BCC" w:rsidRDefault="0DF299E1" w:rsidP="794755A8">
            <w:pPr>
              <w:pStyle w:val="ListParagraph"/>
              <w:numPr>
                <w:ilvl w:val="0"/>
                <w:numId w:val="12"/>
              </w:numPr>
              <w:rPr>
                <w:sz w:val="24"/>
                <w:szCs w:val="24"/>
              </w:rPr>
            </w:pPr>
            <w:r w:rsidRPr="6BB5DFE2">
              <w:rPr>
                <w:sz w:val="24"/>
                <w:szCs w:val="24"/>
              </w:rPr>
              <w:t>Weather presenters help us to understand what the weather is going to be like over the next few days and allows us time to prepare. Pretend you are a weather forecaster and role play talking about the weather for today. You could make a map a</w:t>
            </w:r>
            <w:r w:rsidR="2FF123A2" w:rsidRPr="6BB5DFE2">
              <w:rPr>
                <w:sz w:val="24"/>
                <w:szCs w:val="24"/>
              </w:rPr>
              <w:t>nd some weather symbols. If a grown up records you presenting the weather, send it in an email to your teacher – we would love to see it!</w:t>
            </w:r>
          </w:p>
          <w:p w14:paraId="1B8B501E" w14:textId="04B62E2D" w:rsidR="00B20BCC" w:rsidRDefault="00B20BCC" w:rsidP="6BB5DFE2">
            <w:pPr>
              <w:ind w:left="360"/>
              <w:rPr>
                <w:sz w:val="24"/>
                <w:szCs w:val="24"/>
              </w:rPr>
            </w:pPr>
          </w:p>
          <w:p w14:paraId="6B9A13F8" w14:textId="75F0BEBB" w:rsidR="00B20BCC" w:rsidRDefault="00B20BCC" w:rsidP="6BB5DFE2">
            <w:pPr>
              <w:ind w:left="360"/>
              <w:rPr>
                <w:sz w:val="24"/>
                <w:szCs w:val="24"/>
              </w:rPr>
            </w:pPr>
          </w:p>
          <w:p w14:paraId="56B071F4" w14:textId="02809C4B" w:rsidR="00B20BCC" w:rsidRDefault="00B20BCC" w:rsidP="6BB5DFE2">
            <w:pPr>
              <w:ind w:left="360"/>
              <w:rPr>
                <w:sz w:val="24"/>
                <w:szCs w:val="24"/>
              </w:rPr>
            </w:pPr>
          </w:p>
        </w:tc>
      </w:tr>
      <w:tr w:rsidR="00A10E86" w14:paraId="0DF02F5E" w14:textId="77777777" w:rsidTr="69D738DA">
        <w:tc>
          <w:tcPr>
            <w:tcW w:w="9102" w:type="dxa"/>
            <w:gridSpan w:val="2"/>
            <w:shd w:val="clear" w:color="auto" w:fill="FFC000" w:themeFill="accent4"/>
          </w:tcPr>
          <w:p w14:paraId="77E52EFA" w14:textId="77777777" w:rsidR="00FB5C96" w:rsidRDefault="00075548" w:rsidP="00FB5C96">
            <w:pPr>
              <w:rPr>
                <w:sz w:val="24"/>
              </w:rPr>
            </w:pPr>
            <w:r>
              <w:rPr>
                <w:b/>
                <w:sz w:val="24"/>
              </w:rPr>
              <w:t xml:space="preserve">Maths </w:t>
            </w:r>
          </w:p>
        </w:tc>
        <w:tc>
          <w:tcPr>
            <w:tcW w:w="6286" w:type="dxa"/>
            <w:vMerge/>
          </w:tcPr>
          <w:p w14:paraId="6A05A809" w14:textId="77777777" w:rsidR="00FB5C96" w:rsidRPr="00FB5C96" w:rsidRDefault="00FB5C96" w:rsidP="00716DC9">
            <w:pPr>
              <w:rPr>
                <w:b/>
                <w:sz w:val="24"/>
              </w:rPr>
            </w:pPr>
          </w:p>
        </w:tc>
      </w:tr>
      <w:tr w:rsidR="00A10E86" w14:paraId="5A39BBE3" w14:textId="77777777" w:rsidTr="69D738DA">
        <w:trPr>
          <w:trHeight w:val="2801"/>
        </w:trPr>
        <w:tc>
          <w:tcPr>
            <w:tcW w:w="9102" w:type="dxa"/>
            <w:gridSpan w:val="2"/>
          </w:tcPr>
          <w:p w14:paraId="61F84C38" w14:textId="0C76D56D" w:rsidR="001F44A3" w:rsidRDefault="097BED3D" w:rsidP="004D72D7">
            <w:r>
              <w:lastRenderedPageBreak/>
              <w:t xml:space="preserve">This </w:t>
            </w:r>
            <w:r w:rsidR="23D46A2C">
              <w:t xml:space="preserve">week </w:t>
            </w:r>
            <w:r>
              <w:t>we will be</w:t>
            </w:r>
            <w:r w:rsidRPr="69D738DA">
              <w:rPr>
                <w:b/>
                <w:bCs/>
              </w:rPr>
              <w:t xml:space="preserve"> Taking away</w:t>
            </w:r>
            <w:r w:rsidR="72FDE0B5" w:rsidRPr="69D738DA">
              <w:rPr>
                <w:b/>
                <w:bCs/>
              </w:rPr>
              <w:t xml:space="preserve"> </w:t>
            </w:r>
            <w:r w:rsidRPr="69D738DA">
              <w:rPr>
                <w:b/>
                <w:bCs/>
              </w:rPr>
              <w:t>/ subtracting.</w:t>
            </w:r>
          </w:p>
          <w:p w14:paraId="6B1D525D" w14:textId="6FBF1EFF" w:rsidR="001F44A3" w:rsidRDefault="001F44A3" w:rsidP="04714EC2">
            <w:pPr>
              <w:rPr>
                <w:b/>
                <w:bCs/>
              </w:rPr>
            </w:pPr>
          </w:p>
          <w:p w14:paraId="2725AEA3" w14:textId="0E1ED025" w:rsidR="001F44A3" w:rsidRDefault="7357FA1F" w:rsidP="04714EC2">
            <w:r>
              <w:t xml:space="preserve">Your child needs to use real objects to see that the quantity of a group can be changed by taking items away. </w:t>
            </w:r>
          </w:p>
          <w:p w14:paraId="29212138" w14:textId="7598109F" w:rsidR="001F44A3" w:rsidRDefault="7357FA1F" w:rsidP="04714EC2">
            <w:r>
              <w:t xml:space="preserve">The </w:t>
            </w:r>
            <w:r w:rsidRPr="69D738DA">
              <w:rPr>
                <w:b/>
                <w:bCs/>
              </w:rPr>
              <w:t>first</w:t>
            </w:r>
            <w:r>
              <w:t xml:space="preserve">, </w:t>
            </w:r>
            <w:r w:rsidRPr="69D738DA">
              <w:rPr>
                <w:b/>
                <w:bCs/>
              </w:rPr>
              <w:t>then,</w:t>
            </w:r>
            <w:r>
              <w:t xml:space="preserve"> </w:t>
            </w:r>
            <w:r w:rsidRPr="69D738DA">
              <w:rPr>
                <w:b/>
                <w:bCs/>
              </w:rPr>
              <w:t>now</w:t>
            </w:r>
            <w:r>
              <w:t xml:space="preserve"> structure </w:t>
            </w:r>
            <w:r w:rsidR="2075C4E4">
              <w:t>(</w:t>
            </w:r>
            <w:r w:rsidR="7CC2BD95">
              <w:t xml:space="preserve">we used last week with addition) </w:t>
            </w:r>
            <w:r>
              <w:t>can be used to create mathematical stories in meaningful contexts.</w:t>
            </w:r>
          </w:p>
          <w:p w14:paraId="12239D89" w14:textId="347417E0" w:rsidR="001F44A3" w:rsidRDefault="001F44A3" w:rsidP="04714EC2"/>
          <w:p w14:paraId="751E11EA" w14:textId="0E3B5BB3" w:rsidR="001F44A3" w:rsidRDefault="7357FA1F" w:rsidP="04714EC2">
            <w:r>
              <w:t xml:space="preserve">Encourage your child to </w:t>
            </w:r>
            <w:r w:rsidRPr="69D738DA">
              <w:rPr>
                <w:b/>
                <w:bCs/>
              </w:rPr>
              <w:t>count out all of the items</w:t>
            </w:r>
            <w:r>
              <w:t xml:space="preserve"> at the start, </w:t>
            </w:r>
            <w:r w:rsidRPr="69D738DA">
              <w:rPr>
                <w:b/>
                <w:bCs/>
              </w:rPr>
              <w:t xml:space="preserve">take away </w:t>
            </w:r>
            <w:r>
              <w:t xml:space="preserve">the required amount </w:t>
            </w:r>
            <w:r w:rsidRPr="69D738DA">
              <w:rPr>
                <w:b/>
                <w:bCs/>
              </w:rPr>
              <w:t>practically,</w:t>
            </w:r>
            <w:r>
              <w:t xml:space="preserve"> and </w:t>
            </w:r>
            <w:r w:rsidRPr="69D738DA">
              <w:rPr>
                <w:b/>
                <w:bCs/>
              </w:rPr>
              <w:t>recount to see how ma</w:t>
            </w:r>
            <w:r w:rsidR="0FFEA9D8" w:rsidRPr="69D738DA">
              <w:rPr>
                <w:b/>
                <w:bCs/>
              </w:rPr>
              <w:t>ny are left.</w:t>
            </w:r>
          </w:p>
          <w:p w14:paraId="516E6157" w14:textId="142E1C18" w:rsidR="001F44A3" w:rsidRDefault="001F44A3" w:rsidP="04714EC2">
            <w:pPr>
              <w:rPr>
                <w:b/>
                <w:bCs/>
              </w:rPr>
            </w:pPr>
          </w:p>
          <w:p w14:paraId="41816051" w14:textId="1CDF4935" w:rsidR="001F44A3" w:rsidRDefault="50F775E0" w:rsidP="04714EC2">
            <w:r>
              <w:rPr>
                <w:noProof/>
                <w:lang w:eastAsia="en-GB"/>
              </w:rPr>
              <w:drawing>
                <wp:inline distT="0" distB="0" distL="0" distR="0" wp14:anchorId="2FBBFCF8" wp14:editId="2B90EDEC">
                  <wp:extent cx="5372100" cy="2476500"/>
                  <wp:effectExtent l="0" t="0" r="0" b="0"/>
                  <wp:docPr id="971973923" name="Picture 79082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824217"/>
                          <pic:cNvPicPr/>
                        </pic:nvPicPr>
                        <pic:blipFill>
                          <a:blip r:embed="rId10">
                            <a:extLst>
                              <a:ext uri="{28A0092B-C50C-407E-A947-70E740481C1C}">
                                <a14:useLocalDpi xmlns:a14="http://schemas.microsoft.com/office/drawing/2010/main" val="0"/>
                              </a:ext>
                            </a:extLst>
                          </a:blip>
                          <a:stretch>
                            <a:fillRect/>
                          </a:stretch>
                        </pic:blipFill>
                        <pic:spPr>
                          <a:xfrm>
                            <a:off x="0" y="0"/>
                            <a:ext cx="5372100" cy="2476500"/>
                          </a:xfrm>
                          <a:prstGeom prst="rect">
                            <a:avLst/>
                          </a:prstGeom>
                        </pic:spPr>
                      </pic:pic>
                    </a:graphicData>
                  </a:graphic>
                </wp:inline>
              </w:drawing>
            </w:r>
          </w:p>
          <w:p w14:paraId="1D70FEF8" w14:textId="5588143C" w:rsidR="001F44A3" w:rsidRDefault="001F44A3" w:rsidP="04714EC2"/>
          <w:p w14:paraId="011C30E1" w14:textId="0132F701" w:rsidR="001F44A3" w:rsidRDefault="0287DBD4" w:rsidP="69D738DA">
            <w:pPr>
              <w:pStyle w:val="ListParagraph"/>
              <w:numPr>
                <w:ilvl w:val="0"/>
                <w:numId w:val="4"/>
              </w:numPr>
              <w:rPr>
                <w:rFonts w:eastAsiaTheme="minorEastAsia"/>
              </w:rPr>
            </w:pPr>
            <w:r>
              <w:t xml:space="preserve"> </w:t>
            </w:r>
            <w:r w:rsidR="0C1D4443">
              <w:t xml:space="preserve">Encourage your child to adapt and re-enact rhymes such as </w:t>
            </w:r>
            <w:r w:rsidR="0C1D4443" w:rsidRPr="69D738DA">
              <w:rPr>
                <w:b/>
                <w:bCs/>
              </w:rPr>
              <w:t>10 Green Bottles</w:t>
            </w:r>
            <w:r w:rsidR="0C1D4443">
              <w:t xml:space="preserve"> by making 1 ,2, or 3 fall each time. </w:t>
            </w:r>
            <w:r w:rsidR="3AC76883">
              <w:t>S</w:t>
            </w:r>
            <w:r w:rsidR="0C1D4443">
              <w:t>imi</w:t>
            </w:r>
            <w:r w:rsidR="41865A41">
              <w:t>larly</w:t>
            </w:r>
            <w:r w:rsidR="0BAB56E8">
              <w:t>,</w:t>
            </w:r>
            <w:r w:rsidR="41865A41">
              <w:t xml:space="preserve"> </w:t>
            </w:r>
            <w:r w:rsidR="3AC76883">
              <w:t xml:space="preserve">they could have </w:t>
            </w:r>
            <w:r w:rsidR="3AC76883" w:rsidRPr="69D738DA">
              <w:rPr>
                <w:b/>
                <w:bCs/>
              </w:rPr>
              <w:t>10 Currant buns</w:t>
            </w:r>
            <w:r w:rsidR="3AC76883">
              <w:t xml:space="preserve"> and choose to buy 1, 2, 0r 3 buns each time. Prompt your child to say </w:t>
            </w:r>
            <w:r w:rsidR="3AC76883" w:rsidRPr="69D738DA">
              <w:rPr>
                <w:b/>
                <w:bCs/>
              </w:rPr>
              <w:t>how many are left each time.</w:t>
            </w:r>
          </w:p>
          <w:p w14:paraId="19408180" w14:textId="71136262" w:rsidR="001F44A3" w:rsidRDefault="4C402381" w:rsidP="04714EC2">
            <w:r>
              <w:t xml:space="preserve">                            </w:t>
            </w:r>
            <w:r w:rsidR="31EE77C2">
              <w:rPr>
                <w:noProof/>
                <w:lang w:eastAsia="en-GB"/>
              </w:rPr>
              <w:drawing>
                <wp:inline distT="0" distB="0" distL="0" distR="0" wp14:anchorId="67016613" wp14:editId="35F80FD8">
                  <wp:extent cx="3867150" cy="571500"/>
                  <wp:effectExtent l="0" t="0" r="0" b="0"/>
                  <wp:docPr id="731880244" name="Picture 23419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90620"/>
                          <pic:cNvPicPr/>
                        </pic:nvPicPr>
                        <pic:blipFill>
                          <a:blip r:embed="rId11">
                            <a:extLst>
                              <a:ext uri="{28A0092B-C50C-407E-A947-70E740481C1C}">
                                <a14:useLocalDpi xmlns:a14="http://schemas.microsoft.com/office/drawing/2010/main" val="0"/>
                              </a:ext>
                            </a:extLst>
                          </a:blip>
                          <a:stretch>
                            <a:fillRect/>
                          </a:stretch>
                        </pic:blipFill>
                        <pic:spPr>
                          <a:xfrm>
                            <a:off x="0" y="0"/>
                            <a:ext cx="3867150" cy="571500"/>
                          </a:xfrm>
                          <a:prstGeom prst="rect">
                            <a:avLst/>
                          </a:prstGeom>
                        </pic:spPr>
                      </pic:pic>
                    </a:graphicData>
                  </a:graphic>
                </wp:inline>
              </w:drawing>
            </w:r>
          </w:p>
          <w:p w14:paraId="4E0BAD11" w14:textId="0049609A" w:rsidR="001F44A3" w:rsidRDefault="001F44A3" w:rsidP="04714EC2"/>
          <w:p w14:paraId="3746D580" w14:textId="5888B392" w:rsidR="001F44A3" w:rsidRDefault="31EE77C2" w:rsidP="69D738DA">
            <w:pPr>
              <w:pStyle w:val="ListParagraph"/>
              <w:numPr>
                <w:ilvl w:val="0"/>
                <w:numId w:val="5"/>
              </w:numPr>
              <w:rPr>
                <w:rFonts w:eastAsiaTheme="minorEastAsia"/>
              </w:rPr>
            </w:pPr>
            <w:r>
              <w:t>Also play a game with 2 people. Ask your child to line up 10 pebbles, shells or counters. Your child takes turn with you to choose whe</w:t>
            </w:r>
            <w:r w:rsidR="429F889D">
              <w:t>ther you take 1,2,</w:t>
            </w:r>
            <w:r w:rsidR="32D208C3">
              <w:t xml:space="preserve"> </w:t>
            </w:r>
            <w:r w:rsidR="429F889D">
              <w:t>or 3 of objects. The winner is the player who avoids taking the last pebble.</w:t>
            </w:r>
          </w:p>
          <w:p w14:paraId="637C3D47" w14:textId="00EF0825" w:rsidR="001F44A3" w:rsidRDefault="001F44A3" w:rsidP="04714EC2"/>
          <w:p w14:paraId="53AAD973" w14:textId="2982F84C" w:rsidR="001F44A3" w:rsidRDefault="2116D2E9" w:rsidP="04714EC2">
            <w:r>
              <w:lastRenderedPageBreak/>
              <w:t xml:space="preserve">                            </w:t>
            </w:r>
            <w:r w:rsidR="473D6F6D">
              <w:rPr>
                <w:noProof/>
                <w:lang w:eastAsia="en-GB"/>
              </w:rPr>
              <w:drawing>
                <wp:inline distT="0" distB="0" distL="0" distR="0" wp14:anchorId="78B6BF76" wp14:editId="5ACF53E7">
                  <wp:extent cx="4200525" cy="504825"/>
                  <wp:effectExtent l="0" t="0" r="0" b="0"/>
                  <wp:docPr id="1534557138" name="Picture 62814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145179"/>
                          <pic:cNvPicPr/>
                        </pic:nvPicPr>
                        <pic:blipFill>
                          <a:blip r:embed="rId12">
                            <a:extLst>
                              <a:ext uri="{28A0092B-C50C-407E-A947-70E740481C1C}">
                                <a14:useLocalDpi xmlns:a14="http://schemas.microsoft.com/office/drawing/2010/main" val="0"/>
                              </a:ext>
                            </a:extLst>
                          </a:blip>
                          <a:stretch>
                            <a:fillRect/>
                          </a:stretch>
                        </pic:blipFill>
                        <pic:spPr>
                          <a:xfrm>
                            <a:off x="0" y="0"/>
                            <a:ext cx="4200525" cy="504825"/>
                          </a:xfrm>
                          <a:prstGeom prst="rect">
                            <a:avLst/>
                          </a:prstGeom>
                        </pic:spPr>
                      </pic:pic>
                    </a:graphicData>
                  </a:graphic>
                </wp:inline>
              </w:drawing>
            </w:r>
          </w:p>
          <w:p w14:paraId="167BBB3F" w14:textId="3A02C5F8" w:rsidR="001F44A3" w:rsidRDefault="001F44A3" w:rsidP="04714EC2"/>
          <w:p w14:paraId="2F1BEDCD" w14:textId="4241E9D3" w:rsidR="001F44A3" w:rsidRDefault="44F930C1" w:rsidP="04714EC2">
            <w:pPr>
              <w:pStyle w:val="ListParagraph"/>
              <w:numPr>
                <w:ilvl w:val="0"/>
                <w:numId w:val="3"/>
              </w:numPr>
              <w:rPr>
                <w:rFonts w:eastAsiaTheme="minorEastAsia"/>
              </w:rPr>
            </w:pPr>
            <w:r>
              <w:t xml:space="preserve">Create a countdown game by chalking numbers 10-0 leading towards a rocket or water blaster. Use a dice </w:t>
            </w:r>
            <w:r w:rsidR="4F3BBC7F">
              <w:t>(1-5). You roll the dice and jump back from 10 to 0. The first to reach the rocket or water blaster shouts blas</w:t>
            </w:r>
            <w:r w:rsidR="50E1603A">
              <w:t>t off and wins the game.</w:t>
            </w:r>
          </w:p>
          <w:p w14:paraId="384035AD" w14:textId="68EC6352" w:rsidR="001F44A3" w:rsidRDefault="001F44A3" w:rsidP="04714EC2"/>
          <w:p w14:paraId="2D3FA968" w14:textId="25A6359A" w:rsidR="24694D10" w:rsidRDefault="6180E947" w:rsidP="127F2950">
            <w:pPr>
              <w:pStyle w:val="ListParagraph"/>
              <w:numPr>
                <w:ilvl w:val="0"/>
                <w:numId w:val="3"/>
              </w:numPr>
              <w:rPr>
                <w:rFonts w:eastAsiaTheme="minorEastAsia"/>
              </w:rPr>
            </w:pPr>
            <w:r>
              <w:t xml:space="preserve"> Provide lots of opportunities for your child to practise </w:t>
            </w:r>
            <w:r w:rsidRPr="127F2950">
              <w:rPr>
                <w:b/>
                <w:bCs/>
              </w:rPr>
              <w:t>counting back</w:t>
            </w:r>
            <w:r>
              <w:t xml:space="preserve">. Use </w:t>
            </w:r>
            <w:r w:rsidRPr="127F2950">
              <w:rPr>
                <w:b/>
                <w:bCs/>
              </w:rPr>
              <w:t>I count, you count</w:t>
            </w:r>
            <w:r>
              <w:t xml:space="preserve"> game from last</w:t>
            </w:r>
            <w:r w:rsidR="21985C4E">
              <w:t xml:space="preserve"> week. </w:t>
            </w:r>
            <w:r w:rsidR="24694D10">
              <w:t xml:space="preserve"> </w:t>
            </w:r>
            <w:r w:rsidR="24694D10" w:rsidRPr="127F2950">
              <w:rPr>
                <w:rFonts w:ascii="Calibri" w:eastAsia="Calibri" w:hAnsi="Calibri" w:cs="Calibri"/>
                <w:b/>
                <w:bCs/>
                <w:sz w:val="24"/>
                <w:szCs w:val="24"/>
              </w:rPr>
              <w:t>I count</w:t>
            </w:r>
            <w:r w:rsidR="24694D10" w:rsidRPr="127F2950">
              <w:rPr>
                <w:rFonts w:ascii="Calibri" w:eastAsia="Calibri" w:hAnsi="Calibri" w:cs="Calibri"/>
                <w:sz w:val="24"/>
                <w:szCs w:val="24"/>
              </w:rPr>
              <w:t xml:space="preserve">, </w:t>
            </w:r>
            <w:r w:rsidR="24694D10" w:rsidRPr="127F2950">
              <w:rPr>
                <w:rFonts w:ascii="Calibri" w:eastAsia="Calibri" w:hAnsi="Calibri" w:cs="Calibri"/>
                <w:b/>
                <w:bCs/>
                <w:color w:val="5B9AD5"/>
                <w:sz w:val="24"/>
                <w:szCs w:val="24"/>
              </w:rPr>
              <w:t>you count</w:t>
            </w:r>
            <w:r w:rsidR="24694D10" w:rsidRPr="127F2950">
              <w:rPr>
                <w:rFonts w:ascii="Calibri" w:eastAsia="Calibri" w:hAnsi="Calibri" w:cs="Calibri"/>
                <w:color w:val="5B9AD5"/>
                <w:sz w:val="24"/>
                <w:szCs w:val="24"/>
              </w:rPr>
              <w:t xml:space="preserve"> </w:t>
            </w:r>
            <w:r w:rsidR="24694D10" w:rsidRPr="127F2950">
              <w:rPr>
                <w:rFonts w:ascii="Calibri" w:eastAsia="Calibri" w:hAnsi="Calibri" w:cs="Calibri"/>
                <w:sz w:val="24"/>
                <w:szCs w:val="24"/>
              </w:rPr>
              <w:t>is a game which can be used to practise counting on from different starting points. Begin by counting as you point to yourself. When you point to your child they continue the count. This is great for creating rhythmic patterns:</w:t>
            </w:r>
            <w:r w:rsidR="7137F8DE" w:rsidRPr="127F2950">
              <w:rPr>
                <w:rFonts w:ascii="Calibri" w:eastAsia="Calibri" w:hAnsi="Calibri" w:cs="Calibri"/>
                <w:b/>
                <w:bCs/>
                <w:sz w:val="24"/>
                <w:szCs w:val="24"/>
              </w:rPr>
              <w:t xml:space="preserve">  </w:t>
            </w:r>
            <w:r w:rsidR="24694D10" w:rsidRPr="127F2950">
              <w:rPr>
                <w:rFonts w:ascii="Calibri" w:eastAsia="Calibri" w:hAnsi="Calibri" w:cs="Calibri"/>
                <w:b/>
                <w:bCs/>
                <w:sz w:val="24"/>
                <w:szCs w:val="24"/>
              </w:rPr>
              <w:t>10,9,</w:t>
            </w:r>
            <w:proofErr w:type="gramStart"/>
            <w:r w:rsidR="24694D10" w:rsidRPr="127F2950">
              <w:rPr>
                <w:rFonts w:ascii="Calibri" w:eastAsia="Calibri" w:hAnsi="Calibri" w:cs="Calibri"/>
                <w:b/>
                <w:bCs/>
                <w:sz w:val="24"/>
                <w:szCs w:val="24"/>
              </w:rPr>
              <w:t xml:space="preserve">8, </w:t>
            </w:r>
            <w:r w:rsidR="24694D10" w:rsidRPr="127F2950">
              <w:rPr>
                <w:rFonts w:ascii="Calibri" w:eastAsia="Calibri" w:hAnsi="Calibri" w:cs="Calibri"/>
                <w:sz w:val="24"/>
                <w:szCs w:val="24"/>
              </w:rPr>
              <w:t xml:space="preserve">  </w:t>
            </w:r>
            <w:proofErr w:type="gramEnd"/>
            <w:r w:rsidR="24694D10" w:rsidRPr="127F2950">
              <w:rPr>
                <w:rFonts w:ascii="Calibri" w:eastAsia="Calibri" w:hAnsi="Calibri" w:cs="Calibri"/>
                <w:sz w:val="24"/>
                <w:szCs w:val="24"/>
              </w:rPr>
              <w:t xml:space="preserve"> </w:t>
            </w:r>
            <w:r w:rsidR="24694D10" w:rsidRPr="127F2950">
              <w:rPr>
                <w:rFonts w:ascii="Calibri" w:eastAsia="Calibri" w:hAnsi="Calibri" w:cs="Calibri"/>
                <w:color w:val="2E74B5" w:themeColor="accent1" w:themeShade="BF"/>
                <w:sz w:val="24"/>
                <w:szCs w:val="24"/>
              </w:rPr>
              <w:t xml:space="preserve"> 7,6,5,</w:t>
            </w:r>
          </w:p>
          <w:p w14:paraId="4E5913BE" w14:textId="245F87DF" w:rsidR="127F2950" w:rsidRDefault="127F2950" w:rsidP="127F2950">
            <w:pPr>
              <w:rPr>
                <w:rFonts w:ascii="Calibri" w:eastAsia="Calibri" w:hAnsi="Calibri" w:cs="Calibri"/>
                <w:color w:val="2E74B5" w:themeColor="accent1" w:themeShade="BF"/>
                <w:sz w:val="24"/>
                <w:szCs w:val="24"/>
              </w:rPr>
            </w:pPr>
          </w:p>
          <w:p w14:paraId="6E1C53C4" w14:textId="4289401D" w:rsidR="443B299F" w:rsidRDefault="443B299F" w:rsidP="127F2950">
            <w:pPr>
              <w:pStyle w:val="ListParagraph"/>
              <w:numPr>
                <w:ilvl w:val="0"/>
                <w:numId w:val="3"/>
              </w:numPr>
            </w:pPr>
            <w:r w:rsidRPr="127F2950">
              <w:rPr>
                <w:rFonts w:ascii="Calibri" w:eastAsia="Calibri" w:hAnsi="Calibri" w:cs="Calibri"/>
                <w:b/>
                <w:bCs/>
              </w:rPr>
              <w:t>Daily maths activity on www. whiterose.co.uk/</w:t>
            </w:r>
            <w:proofErr w:type="spellStart"/>
            <w:r w:rsidRPr="127F2950">
              <w:rPr>
                <w:rFonts w:ascii="Calibri" w:eastAsia="Calibri" w:hAnsi="Calibri" w:cs="Calibri"/>
                <w:b/>
                <w:bCs/>
              </w:rPr>
              <w:t>homelearning</w:t>
            </w:r>
            <w:proofErr w:type="spellEnd"/>
          </w:p>
          <w:p w14:paraId="6AC05E98" w14:textId="46620B09" w:rsidR="001F44A3" w:rsidRDefault="001F44A3" w:rsidP="04714EC2"/>
          <w:p w14:paraId="41C8F396" w14:textId="2056DE0C" w:rsidR="001F44A3" w:rsidRDefault="001F44A3" w:rsidP="04714EC2"/>
        </w:tc>
        <w:tc>
          <w:tcPr>
            <w:tcW w:w="6286" w:type="dxa"/>
            <w:vMerge/>
          </w:tcPr>
          <w:p w14:paraId="72A3D3EC" w14:textId="77777777" w:rsidR="00FB5C96" w:rsidRDefault="00FB5C96">
            <w:pPr>
              <w:rPr>
                <w:sz w:val="24"/>
              </w:rPr>
            </w:pPr>
          </w:p>
        </w:tc>
      </w:tr>
      <w:tr w:rsidR="00A10E86" w14:paraId="0CD3391A" w14:textId="77777777" w:rsidTr="69D738DA">
        <w:tc>
          <w:tcPr>
            <w:tcW w:w="9102" w:type="dxa"/>
            <w:gridSpan w:val="2"/>
            <w:shd w:val="clear" w:color="auto" w:fill="00B0F0"/>
          </w:tcPr>
          <w:p w14:paraId="2013046B" w14:textId="77777777" w:rsidR="001575B2" w:rsidRPr="00FB5C96" w:rsidRDefault="001575B2" w:rsidP="00F03C9C">
            <w:pPr>
              <w:rPr>
                <w:b/>
                <w:sz w:val="24"/>
              </w:rPr>
            </w:pPr>
            <w:r>
              <w:rPr>
                <w:b/>
                <w:sz w:val="24"/>
              </w:rPr>
              <w:lastRenderedPageBreak/>
              <w:t xml:space="preserve">Physical Development </w:t>
            </w:r>
          </w:p>
        </w:tc>
        <w:tc>
          <w:tcPr>
            <w:tcW w:w="6286" w:type="dxa"/>
            <w:shd w:val="clear" w:color="auto" w:fill="FFD966" w:themeFill="accent4" w:themeFillTint="99"/>
          </w:tcPr>
          <w:p w14:paraId="11F49CA7" w14:textId="77777777" w:rsidR="001575B2" w:rsidRPr="00FB5C96" w:rsidRDefault="001575B2" w:rsidP="00F03C9C">
            <w:pPr>
              <w:rPr>
                <w:b/>
                <w:sz w:val="24"/>
              </w:rPr>
            </w:pPr>
            <w:r>
              <w:rPr>
                <w:b/>
                <w:sz w:val="24"/>
              </w:rPr>
              <w:t>Expressive Arts and Design</w:t>
            </w:r>
          </w:p>
        </w:tc>
      </w:tr>
      <w:tr w:rsidR="00A10E86" w14:paraId="722EC13E" w14:textId="77777777" w:rsidTr="69D738DA">
        <w:tc>
          <w:tcPr>
            <w:tcW w:w="4888" w:type="dxa"/>
          </w:tcPr>
          <w:p w14:paraId="4A959462" w14:textId="77777777" w:rsidR="00AF21C3" w:rsidRDefault="009E29D5" w:rsidP="009E29D5">
            <w:pPr>
              <w:rPr>
                <w:sz w:val="24"/>
              </w:rPr>
            </w:pPr>
            <w:r>
              <w:rPr>
                <w:sz w:val="24"/>
              </w:rPr>
              <w:t xml:space="preserve">Gross Motor: </w:t>
            </w:r>
          </w:p>
          <w:p w14:paraId="7C6DA617" w14:textId="70973C52" w:rsidR="009E29D5" w:rsidRPr="008B739C" w:rsidRDefault="008B739C" w:rsidP="6BB5DFE2">
            <w:pPr>
              <w:pStyle w:val="ListParagraph"/>
              <w:numPr>
                <w:ilvl w:val="0"/>
                <w:numId w:val="12"/>
              </w:numPr>
              <w:rPr>
                <w:sz w:val="24"/>
                <w:szCs w:val="24"/>
              </w:rPr>
            </w:pPr>
            <w:r w:rsidRPr="69D738DA">
              <w:rPr>
                <w:sz w:val="24"/>
                <w:szCs w:val="24"/>
              </w:rPr>
              <w:t>Practice throwing and catching a ball to yourself</w:t>
            </w:r>
            <w:r w:rsidR="0426A0B9" w:rsidRPr="69D738DA">
              <w:rPr>
                <w:sz w:val="24"/>
                <w:szCs w:val="24"/>
              </w:rPr>
              <w:t>,</w:t>
            </w:r>
            <w:r w:rsidRPr="69D738DA">
              <w:rPr>
                <w:sz w:val="24"/>
                <w:szCs w:val="24"/>
              </w:rPr>
              <w:t xml:space="preserve"> can you then practice throwing and catching with a family member? Can you move further away from each other as you control the ball more?</w:t>
            </w:r>
          </w:p>
          <w:p w14:paraId="12581B7D" w14:textId="413E29D7" w:rsidR="009E29D5" w:rsidRPr="008B739C" w:rsidRDefault="665FF04A" w:rsidP="6BB5DFE2">
            <w:pPr>
              <w:pStyle w:val="ListParagraph"/>
              <w:numPr>
                <w:ilvl w:val="0"/>
                <w:numId w:val="12"/>
              </w:numPr>
              <w:rPr>
                <w:sz w:val="24"/>
                <w:szCs w:val="24"/>
              </w:rPr>
            </w:pPr>
            <w:r w:rsidRPr="6BB5DFE2">
              <w:rPr>
                <w:sz w:val="24"/>
                <w:szCs w:val="24"/>
              </w:rPr>
              <w:t>Practice hopping</w:t>
            </w:r>
          </w:p>
          <w:p w14:paraId="2C5D4D8E" w14:textId="66E78B9C" w:rsidR="009E29D5" w:rsidRPr="008B739C" w:rsidRDefault="665FF04A" w:rsidP="6BB5DFE2">
            <w:pPr>
              <w:pStyle w:val="ListParagraph"/>
              <w:numPr>
                <w:ilvl w:val="0"/>
                <w:numId w:val="12"/>
              </w:numPr>
              <w:rPr>
                <w:sz w:val="24"/>
                <w:szCs w:val="24"/>
              </w:rPr>
            </w:pPr>
            <w:r w:rsidRPr="6BB5DFE2">
              <w:rPr>
                <w:sz w:val="24"/>
                <w:szCs w:val="24"/>
              </w:rPr>
              <w:t>If you have a skipping rope, practise skipping</w:t>
            </w:r>
          </w:p>
          <w:p w14:paraId="2BA2436F" w14:textId="1864AF00" w:rsidR="009E29D5" w:rsidRPr="008B739C" w:rsidRDefault="009E29D5" w:rsidP="6BB5DFE2">
            <w:pPr>
              <w:rPr>
                <w:sz w:val="24"/>
                <w:szCs w:val="24"/>
              </w:rPr>
            </w:pPr>
          </w:p>
        </w:tc>
        <w:tc>
          <w:tcPr>
            <w:tcW w:w="4214" w:type="dxa"/>
          </w:tcPr>
          <w:p w14:paraId="420812F7" w14:textId="77777777" w:rsidR="00F03C9C" w:rsidRDefault="009E29D5" w:rsidP="00F03C9C">
            <w:pPr>
              <w:rPr>
                <w:sz w:val="24"/>
              </w:rPr>
            </w:pPr>
            <w:r>
              <w:rPr>
                <w:sz w:val="24"/>
              </w:rPr>
              <w:t xml:space="preserve">Fine Motor: </w:t>
            </w:r>
          </w:p>
          <w:p w14:paraId="4BE8A319" w14:textId="145882FA" w:rsidR="00910503" w:rsidRDefault="00EB653A" w:rsidP="794755A8">
            <w:pPr>
              <w:pStyle w:val="ListParagraph"/>
              <w:numPr>
                <w:ilvl w:val="0"/>
                <w:numId w:val="12"/>
              </w:numPr>
              <w:rPr>
                <w:sz w:val="24"/>
                <w:szCs w:val="24"/>
              </w:rPr>
            </w:pPr>
            <w:r w:rsidRPr="794755A8">
              <w:rPr>
                <w:sz w:val="24"/>
                <w:szCs w:val="24"/>
              </w:rPr>
              <w:t xml:space="preserve">Practice writing the curly caterpillar letters </w:t>
            </w:r>
            <w:proofErr w:type="spellStart"/>
            <w:proofErr w:type="gramStart"/>
            <w:r w:rsidRPr="794755A8">
              <w:rPr>
                <w:sz w:val="24"/>
                <w:szCs w:val="24"/>
              </w:rPr>
              <w:t>c,a</w:t>
            </w:r>
            <w:proofErr w:type="gramEnd"/>
            <w:r w:rsidRPr="794755A8">
              <w:rPr>
                <w:sz w:val="24"/>
                <w:szCs w:val="24"/>
              </w:rPr>
              <w:t>,d,o</w:t>
            </w:r>
            <w:r w:rsidR="10DF332D" w:rsidRPr="794755A8">
              <w:rPr>
                <w:sz w:val="24"/>
                <w:szCs w:val="24"/>
              </w:rPr>
              <w:t>,g,q,e,s,f</w:t>
            </w:r>
            <w:proofErr w:type="spellEnd"/>
            <w:r w:rsidRPr="794755A8">
              <w:rPr>
                <w:sz w:val="24"/>
                <w:szCs w:val="24"/>
              </w:rPr>
              <w:t xml:space="preserve"> in a cursive print you can use pens, paint, chalk. Can you writ</w:t>
            </w:r>
            <w:r w:rsidR="39BF4D77" w:rsidRPr="794755A8">
              <w:rPr>
                <w:sz w:val="24"/>
                <w:szCs w:val="24"/>
              </w:rPr>
              <w:t>e</w:t>
            </w:r>
            <w:r w:rsidRPr="794755A8">
              <w:rPr>
                <w:sz w:val="24"/>
                <w:szCs w:val="24"/>
              </w:rPr>
              <w:t xml:space="preserve"> some words with those </w:t>
            </w:r>
            <w:proofErr w:type="gramStart"/>
            <w:r w:rsidRPr="794755A8">
              <w:rPr>
                <w:sz w:val="24"/>
                <w:szCs w:val="24"/>
              </w:rPr>
              <w:t>letters.</w:t>
            </w:r>
            <w:proofErr w:type="gramEnd"/>
          </w:p>
          <w:p w14:paraId="16475C7F" w14:textId="6F80A837" w:rsidR="00EB653A" w:rsidRDefault="00EB653A" w:rsidP="6BB5DFE2">
            <w:pPr>
              <w:pStyle w:val="ListParagraph"/>
              <w:numPr>
                <w:ilvl w:val="0"/>
                <w:numId w:val="12"/>
              </w:numPr>
              <w:rPr>
                <w:sz w:val="24"/>
                <w:szCs w:val="24"/>
              </w:rPr>
            </w:pPr>
            <w:r w:rsidRPr="6BB5DFE2">
              <w:rPr>
                <w:sz w:val="24"/>
                <w:szCs w:val="24"/>
              </w:rPr>
              <w:t>Draw some pictures of people who help you then cut them out and make them into puppets using a straw, stick or pencil.</w:t>
            </w:r>
          </w:p>
          <w:p w14:paraId="6AAA3EC7" w14:textId="7C9DD687" w:rsidR="00EB653A" w:rsidRDefault="5A3AFA25" w:rsidP="6BB5DFE2">
            <w:pPr>
              <w:pStyle w:val="ListParagraph"/>
              <w:numPr>
                <w:ilvl w:val="0"/>
                <w:numId w:val="12"/>
              </w:numPr>
              <w:rPr>
                <w:sz w:val="24"/>
                <w:szCs w:val="24"/>
              </w:rPr>
            </w:pPr>
            <w:r w:rsidRPr="6BB5DFE2">
              <w:rPr>
                <w:sz w:val="24"/>
                <w:szCs w:val="24"/>
              </w:rPr>
              <w:t>If you have any cotton buds and rice, practise writing your tricky words in rice and letter formation. Glitter is also good – but messy!</w:t>
            </w:r>
          </w:p>
          <w:p w14:paraId="22C21DBB" w14:textId="69D071E9" w:rsidR="00EB653A" w:rsidRDefault="00EB653A" w:rsidP="69D738DA">
            <w:pPr>
              <w:ind w:left="360"/>
              <w:rPr>
                <w:sz w:val="24"/>
                <w:szCs w:val="24"/>
              </w:rPr>
            </w:pPr>
          </w:p>
        </w:tc>
        <w:tc>
          <w:tcPr>
            <w:tcW w:w="6286" w:type="dxa"/>
          </w:tcPr>
          <w:p w14:paraId="71A2A6FF" w14:textId="77777777" w:rsidR="00910503" w:rsidRDefault="004D72D7" w:rsidP="004D72D7">
            <w:pPr>
              <w:pStyle w:val="ListParagraph"/>
              <w:numPr>
                <w:ilvl w:val="0"/>
                <w:numId w:val="12"/>
              </w:numPr>
              <w:rPr>
                <w:rFonts w:ascii="Comic Sans MS" w:hAnsi="Comic Sans MS"/>
              </w:rPr>
            </w:pPr>
            <w:r w:rsidRPr="004D72D7">
              <w:rPr>
                <w:rFonts w:ascii="Comic Sans MS" w:hAnsi="Comic Sans MS"/>
              </w:rPr>
              <w:t>Create a poster thanking all those people who help you.</w:t>
            </w:r>
          </w:p>
          <w:p w14:paraId="402195A0" w14:textId="0EE17A1F" w:rsidR="00BB77F0" w:rsidRPr="004D72D7" w:rsidRDefault="00BB77F0" w:rsidP="004D72D7">
            <w:pPr>
              <w:pStyle w:val="ListParagraph"/>
              <w:numPr>
                <w:ilvl w:val="0"/>
                <w:numId w:val="12"/>
              </w:numPr>
              <w:rPr>
                <w:rFonts w:ascii="Comic Sans MS" w:hAnsi="Comic Sans MS"/>
              </w:rPr>
            </w:pPr>
            <w:r w:rsidRPr="69D738DA">
              <w:rPr>
                <w:rFonts w:ascii="Comic Sans MS" w:hAnsi="Comic Sans MS"/>
              </w:rPr>
              <w:t>Choose a song that makes you happy</w:t>
            </w:r>
            <w:r w:rsidR="08FE676C" w:rsidRPr="69D738DA">
              <w:rPr>
                <w:rFonts w:ascii="Comic Sans MS" w:hAnsi="Comic Sans MS"/>
              </w:rPr>
              <w:t>,</w:t>
            </w:r>
            <w:r w:rsidRPr="69D738DA">
              <w:rPr>
                <w:rFonts w:ascii="Comic Sans MS" w:hAnsi="Comic Sans MS"/>
              </w:rPr>
              <w:t xml:space="preserve"> can you add some music to it by using objects </w:t>
            </w:r>
            <w:r w:rsidR="7ED156E3" w:rsidRPr="69D738DA">
              <w:rPr>
                <w:rFonts w:ascii="Comic Sans MS" w:hAnsi="Comic Sans MS"/>
              </w:rPr>
              <w:t xml:space="preserve">from </w:t>
            </w:r>
            <w:r w:rsidRPr="69D738DA">
              <w:rPr>
                <w:rFonts w:ascii="Comic Sans MS" w:hAnsi="Comic Sans MS"/>
              </w:rPr>
              <w:t>around the house that you can use as a musical instrument.</w:t>
            </w:r>
          </w:p>
          <w:p w14:paraId="42E98FCE" w14:textId="775506EA" w:rsidR="616689A0" w:rsidRDefault="616689A0" w:rsidP="6BB5DFE2">
            <w:pPr>
              <w:pStyle w:val="ListParagraph"/>
              <w:numPr>
                <w:ilvl w:val="0"/>
                <w:numId w:val="12"/>
              </w:numPr>
            </w:pPr>
            <w:r w:rsidRPr="6BB5DFE2">
              <w:rPr>
                <w:rFonts w:ascii="Comic Sans MS" w:hAnsi="Comic Sans MS"/>
              </w:rPr>
              <w:t>Draw, paint or collage a picture of someone who helps you. Write a label to say who they are.</w:t>
            </w:r>
          </w:p>
          <w:p w14:paraId="447CC896" w14:textId="557C8973" w:rsidR="14CA0097" w:rsidRDefault="14CA0097" w:rsidP="6BB5DFE2">
            <w:pPr>
              <w:pStyle w:val="ListParagraph"/>
              <w:numPr>
                <w:ilvl w:val="0"/>
                <w:numId w:val="12"/>
              </w:numPr>
            </w:pPr>
            <w:r w:rsidRPr="69D738DA">
              <w:rPr>
                <w:rFonts w:ascii="Comic Sans MS" w:hAnsi="Comic Sans MS"/>
              </w:rPr>
              <w:t>Make a weather wreath by creating your own set of weather symbols, cutting them out and arranging them into a wreath shape, just like the ones you see on people</w:t>
            </w:r>
            <w:r w:rsidR="240879C1" w:rsidRPr="69D738DA">
              <w:rPr>
                <w:rFonts w:ascii="Comic Sans MS" w:hAnsi="Comic Sans MS"/>
              </w:rPr>
              <w:t>’</w:t>
            </w:r>
            <w:r w:rsidRPr="69D738DA">
              <w:rPr>
                <w:rFonts w:ascii="Comic Sans MS" w:hAnsi="Comic Sans MS"/>
              </w:rPr>
              <w:t xml:space="preserve">s houses at </w:t>
            </w:r>
            <w:r w:rsidR="6BC2206A" w:rsidRPr="69D738DA">
              <w:rPr>
                <w:rFonts w:ascii="Comic Sans MS" w:hAnsi="Comic Sans MS"/>
              </w:rPr>
              <w:t>C</w:t>
            </w:r>
            <w:r w:rsidRPr="69D738DA">
              <w:rPr>
                <w:rFonts w:ascii="Comic Sans MS" w:hAnsi="Comic Sans MS"/>
              </w:rPr>
              <w:t>hristmas time.</w:t>
            </w:r>
          </w:p>
          <w:p w14:paraId="374F83D0" w14:textId="56D6A655" w:rsidR="6BB5DFE2" w:rsidRDefault="6BB5DFE2" w:rsidP="69D738DA">
            <w:pPr>
              <w:ind w:left="360"/>
            </w:pPr>
          </w:p>
          <w:p w14:paraId="1BA2CD6D" w14:textId="79151B7D" w:rsidR="6BB5DFE2" w:rsidRDefault="6BB5DFE2" w:rsidP="6BB5DFE2">
            <w:pPr>
              <w:rPr>
                <w:rFonts w:ascii="Comic Sans MS" w:hAnsi="Comic Sans MS"/>
              </w:rPr>
            </w:pPr>
          </w:p>
          <w:p w14:paraId="0D0B940D" w14:textId="77777777" w:rsidR="001575B2" w:rsidRPr="00A3546E" w:rsidRDefault="001575B2" w:rsidP="001575B2">
            <w:pPr>
              <w:rPr>
                <w:sz w:val="20"/>
              </w:rPr>
            </w:pPr>
          </w:p>
        </w:tc>
      </w:tr>
    </w:tbl>
    <w:p w14:paraId="0E27B00A" w14:textId="77777777" w:rsidR="0073423A" w:rsidRDefault="0073423A" w:rsidP="0073423A">
      <w:pPr>
        <w:rPr>
          <w:rFonts w:ascii="Letter-join 40" w:hAnsi="Letter-join 40"/>
          <w:b/>
        </w:rPr>
      </w:pPr>
    </w:p>
    <w:p w14:paraId="60061E4C" w14:textId="6AD4499E" w:rsidR="0073423A" w:rsidRDefault="2FB45784" w:rsidP="69D738DA">
      <w:pPr>
        <w:rPr>
          <w:rFonts w:ascii="Letter-join 40" w:hAnsi="Letter-join 40"/>
          <w:b/>
          <w:bCs/>
        </w:rPr>
      </w:pPr>
      <w:r w:rsidRPr="69D738DA">
        <w:rPr>
          <w:rFonts w:ascii="Letter-join 40" w:hAnsi="Letter-join 40"/>
          <w:b/>
          <w:bCs/>
        </w:rPr>
        <w:lastRenderedPageBreak/>
        <w:t>Every day:</w:t>
      </w:r>
    </w:p>
    <w:p w14:paraId="2E15F9C3" w14:textId="5FF8F84A" w:rsidR="2FB45784" w:rsidRDefault="2FB45784" w:rsidP="6BB5DFE2">
      <w:pPr>
        <w:pStyle w:val="ListParagraph"/>
        <w:numPr>
          <w:ilvl w:val="0"/>
          <w:numId w:val="2"/>
        </w:numPr>
        <w:rPr>
          <w:rFonts w:eastAsiaTheme="minorEastAsia"/>
        </w:rPr>
      </w:pPr>
      <w:r w:rsidRPr="6BB5DFE2">
        <w:rPr>
          <w:rFonts w:ascii="Letter-join 40" w:hAnsi="Letter-join 40"/>
        </w:rPr>
        <w:t>Share how you are feeling, what day of the week it is and talk about what you are doing that day</w:t>
      </w:r>
    </w:p>
    <w:p w14:paraId="1F32158D" w14:textId="5099A76F" w:rsidR="2FB45784" w:rsidRDefault="2FB45784" w:rsidP="6BB5DFE2">
      <w:pPr>
        <w:pStyle w:val="ListParagraph"/>
        <w:numPr>
          <w:ilvl w:val="0"/>
          <w:numId w:val="2"/>
        </w:numPr>
      </w:pPr>
      <w:r w:rsidRPr="6BB5DFE2">
        <w:rPr>
          <w:rFonts w:ascii="Letter-join 40" w:hAnsi="Letter-join 40"/>
        </w:rPr>
        <w:t>Practise counting to 10 and then 20. Count objects around your home to practise your 1:1 counting and accuracy</w:t>
      </w:r>
    </w:p>
    <w:p w14:paraId="320EDE5A" w14:textId="72525DF2" w:rsidR="2FB45784" w:rsidRDefault="2FB45784" w:rsidP="6BB5DFE2">
      <w:pPr>
        <w:pStyle w:val="ListParagraph"/>
        <w:numPr>
          <w:ilvl w:val="0"/>
          <w:numId w:val="2"/>
        </w:numPr>
      </w:pPr>
      <w:r w:rsidRPr="6BB5DFE2">
        <w:rPr>
          <w:rFonts w:ascii="Letter-join 40" w:hAnsi="Letter-join 40"/>
        </w:rPr>
        <w:t>Read through your tricky words</w:t>
      </w:r>
    </w:p>
    <w:p w14:paraId="5933FA84" w14:textId="7A1C993D" w:rsidR="2FB45784" w:rsidRDefault="2FB45784" w:rsidP="6BB5DFE2">
      <w:pPr>
        <w:pStyle w:val="ListParagraph"/>
        <w:numPr>
          <w:ilvl w:val="0"/>
          <w:numId w:val="2"/>
        </w:numPr>
      </w:pPr>
      <w:r w:rsidRPr="6BB5DFE2">
        <w:rPr>
          <w:rFonts w:ascii="Letter-join 40" w:hAnsi="Letter-join 40"/>
        </w:rPr>
        <w:t>Daily reading (shared or independent)</w:t>
      </w:r>
    </w:p>
    <w:p w14:paraId="5E96E1E9" w14:textId="236AC9BC" w:rsidR="2FB45784" w:rsidRDefault="2FB45784" w:rsidP="69D738DA">
      <w:pPr>
        <w:jc w:val="center"/>
        <w:rPr>
          <w:rFonts w:ascii="Letter-join 40" w:hAnsi="Letter-join 40"/>
          <w:b/>
          <w:bCs/>
          <w:u w:val="single"/>
        </w:rPr>
      </w:pPr>
      <w:r w:rsidRPr="69D738DA">
        <w:rPr>
          <w:rFonts w:ascii="Letter-join 40" w:hAnsi="Letter-join 40"/>
          <w:b/>
          <w:bCs/>
          <w:u w:val="single"/>
        </w:rPr>
        <w:t>Awe and wonder simple science investigation</w:t>
      </w:r>
    </w:p>
    <w:p w14:paraId="7A14E0A5" w14:textId="17E32C90" w:rsidR="57975BC1" w:rsidRDefault="57975BC1" w:rsidP="6BB5DFE2">
      <w:pPr>
        <w:rPr>
          <w:rFonts w:ascii="Letter-join 40" w:hAnsi="Letter-join 40"/>
          <w:u w:val="single"/>
        </w:rPr>
      </w:pPr>
      <w:r w:rsidRPr="6BB5DFE2">
        <w:rPr>
          <w:rFonts w:ascii="Letter-join 40" w:hAnsi="Letter-join 40"/>
          <w:u w:val="single"/>
        </w:rPr>
        <w:t>Dancing raisins</w:t>
      </w:r>
    </w:p>
    <w:p w14:paraId="52C18A49" w14:textId="0A012A28" w:rsidR="57975BC1" w:rsidRDefault="57975BC1" w:rsidP="6BB5DFE2">
      <w:pPr>
        <w:rPr>
          <w:rFonts w:ascii="Letter-join 40" w:hAnsi="Letter-join 40"/>
          <w:u w:val="single"/>
        </w:rPr>
      </w:pPr>
      <w:r w:rsidRPr="6BB5DFE2">
        <w:rPr>
          <w:rFonts w:ascii="Letter-join 40" w:hAnsi="Letter-join 40"/>
        </w:rPr>
        <w:t>You need: 2 plastic cups or glasses, fizzy water and still water, raisins</w:t>
      </w:r>
    </w:p>
    <w:p w14:paraId="0BE03815" w14:textId="62EB11A0" w:rsidR="57975BC1" w:rsidRDefault="57975BC1" w:rsidP="6BB5DFE2">
      <w:pPr>
        <w:pStyle w:val="ListParagraph"/>
        <w:numPr>
          <w:ilvl w:val="0"/>
          <w:numId w:val="1"/>
        </w:numPr>
        <w:rPr>
          <w:rFonts w:eastAsiaTheme="minorEastAsia"/>
        </w:rPr>
      </w:pPr>
      <w:r w:rsidRPr="6BB5DFE2">
        <w:rPr>
          <w:rFonts w:ascii="Letter-join 40" w:hAnsi="Letter-join 40"/>
        </w:rPr>
        <w:t>Pour some still water into a cup</w:t>
      </w:r>
    </w:p>
    <w:p w14:paraId="107E64A1" w14:textId="0F5A0962" w:rsidR="57975BC1" w:rsidRDefault="57975BC1" w:rsidP="6BB5DFE2">
      <w:pPr>
        <w:pStyle w:val="ListParagraph"/>
        <w:numPr>
          <w:ilvl w:val="0"/>
          <w:numId w:val="1"/>
        </w:numPr>
      </w:pPr>
      <w:r w:rsidRPr="6BB5DFE2">
        <w:rPr>
          <w:rFonts w:ascii="Letter-join 40" w:hAnsi="Letter-join 40"/>
        </w:rPr>
        <w:t>Place a raisin into the cup – does it float or sink?</w:t>
      </w:r>
    </w:p>
    <w:p w14:paraId="74AF261A" w14:textId="062B3256" w:rsidR="57975BC1" w:rsidRDefault="57975BC1" w:rsidP="6BB5DFE2">
      <w:pPr>
        <w:pStyle w:val="ListParagraph"/>
        <w:numPr>
          <w:ilvl w:val="0"/>
          <w:numId w:val="1"/>
        </w:numPr>
      </w:pPr>
      <w:r w:rsidRPr="6BB5DFE2">
        <w:rPr>
          <w:rFonts w:ascii="Letter-join 40" w:hAnsi="Letter-join 40"/>
        </w:rPr>
        <w:t>Pour some fizzy water into a different cup</w:t>
      </w:r>
    </w:p>
    <w:p w14:paraId="77CF6E35" w14:textId="28BB2185" w:rsidR="57975BC1" w:rsidRDefault="57975BC1" w:rsidP="6BB5DFE2">
      <w:pPr>
        <w:pStyle w:val="ListParagraph"/>
        <w:numPr>
          <w:ilvl w:val="0"/>
          <w:numId w:val="1"/>
        </w:numPr>
      </w:pPr>
      <w:r w:rsidRPr="6BB5DFE2">
        <w:rPr>
          <w:rFonts w:ascii="Letter-join 40" w:hAnsi="Letter-join 40"/>
        </w:rPr>
        <w:t>Place a raisin into the fizzy water – does it float or sink?</w:t>
      </w:r>
    </w:p>
    <w:p w14:paraId="139E2F2C" w14:textId="010492FC" w:rsidR="57975BC1" w:rsidRDefault="57975BC1" w:rsidP="6BB5DFE2">
      <w:pPr>
        <w:pStyle w:val="ListParagraph"/>
        <w:numPr>
          <w:ilvl w:val="0"/>
          <w:numId w:val="1"/>
        </w:numPr>
      </w:pPr>
      <w:r w:rsidRPr="6BB5DFE2">
        <w:rPr>
          <w:rFonts w:ascii="Letter-join 40" w:hAnsi="Letter-join 40"/>
        </w:rPr>
        <w:t>What was the difference between the 2 reactions? Why do you think that was?</w:t>
      </w:r>
    </w:p>
    <w:p w14:paraId="7CA02736" w14:textId="69DC8858" w:rsidR="57975BC1" w:rsidRDefault="57975BC1" w:rsidP="6BB5DFE2">
      <w:pPr>
        <w:rPr>
          <w:rFonts w:ascii="Letter-join 40" w:hAnsi="Letter-join 40"/>
        </w:rPr>
      </w:pPr>
      <w:r w:rsidRPr="69D738DA">
        <w:rPr>
          <w:rFonts w:ascii="Letter-join 40" w:hAnsi="Letter-join 40"/>
        </w:rPr>
        <w:t xml:space="preserve">(The still water raisin should sink because the raisin is denser than the water. The </w:t>
      </w:r>
      <w:r w:rsidR="6112B021" w:rsidRPr="69D738DA">
        <w:rPr>
          <w:rFonts w:ascii="Letter-join 40" w:hAnsi="Letter-join 40"/>
        </w:rPr>
        <w:t>raisin in the fizzy water is again denser, however the bubbles get trapped in the grooves of the raisin helping it to float back to the surface. When the bubbles pop, the raisin sinks back down)</w:t>
      </w:r>
    </w:p>
    <w:p w14:paraId="01C19102" w14:textId="154BBD57" w:rsidR="69D738DA" w:rsidRDefault="69D738DA" w:rsidP="69D738DA">
      <w:pPr>
        <w:rPr>
          <w:sz w:val="24"/>
          <w:szCs w:val="24"/>
        </w:rPr>
      </w:pPr>
    </w:p>
    <w:p w14:paraId="2BA98EFA" w14:textId="2E6C7658" w:rsidR="45225BC6" w:rsidRDefault="45225BC6" w:rsidP="69D738DA">
      <w:pPr>
        <w:jc w:val="center"/>
        <w:rPr>
          <w:b/>
          <w:bCs/>
          <w:sz w:val="24"/>
          <w:szCs w:val="24"/>
          <w:u w:val="single"/>
        </w:rPr>
      </w:pPr>
      <w:r w:rsidRPr="69D738DA">
        <w:rPr>
          <w:b/>
          <w:bCs/>
          <w:sz w:val="24"/>
          <w:szCs w:val="24"/>
          <w:u w:val="single"/>
        </w:rPr>
        <w:t>Make your own pressed flower bookmark</w:t>
      </w:r>
      <w:r w:rsidRPr="69D738DA">
        <w:rPr>
          <w:b/>
          <w:bCs/>
          <w:sz w:val="24"/>
          <w:szCs w:val="24"/>
        </w:rPr>
        <w:t xml:space="preserve"> </w:t>
      </w:r>
    </w:p>
    <w:p w14:paraId="049F31CB" w14:textId="727823D1" w:rsidR="004D72D7" w:rsidRDefault="547D824B" w:rsidP="69D738DA">
      <w:pPr>
        <w:rPr>
          <w:sz w:val="24"/>
          <w:szCs w:val="24"/>
        </w:rPr>
      </w:pPr>
      <w:r w:rsidRPr="69D738DA">
        <w:rPr>
          <w:sz w:val="24"/>
          <w:szCs w:val="24"/>
        </w:rPr>
        <w:t xml:space="preserve">Collect </w:t>
      </w:r>
      <w:r w:rsidR="44EAA781" w:rsidRPr="69D738DA">
        <w:rPr>
          <w:sz w:val="24"/>
          <w:szCs w:val="24"/>
        </w:rPr>
        <w:t xml:space="preserve">flowers from the garden and press them between a heavy book.  </w:t>
      </w:r>
      <w:r w:rsidR="55AFD31D" w:rsidRPr="69D738DA">
        <w:rPr>
          <w:sz w:val="24"/>
          <w:szCs w:val="24"/>
        </w:rPr>
        <w:t xml:space="preserve">After a few days they should be ready for you to use to decorate a piece of card to make a bookmark.  </w:t>
      </w:r>
    </w:p>
    <w:p w14:paraId="53128261" w14:textId="77777777" w:rsidR="004D72D7" w:rsidRDefault="004D72D7" w:rsidP="3C9A5824">
      <w:pPr>
        <w:rPr>
          <w:sz w:val="24"/>
          <w:szCs w:val="24"/>
        </w:rPr>
      </w:pPr>
    </w:p>
    <w:p w14:paraId="1A74E32D" w14:textId="769A91AE" w:rsidR="3C9A5824" w:rsidRDefault="55AFD31D" w:rsidP="69D738DA">
      <w:pPr>
        <w:jc w:val="center"/>
        <w:rPr>
          <w:sz w:val="40"/>
          <w:szCs w:val="40"/>
          <w:u w:val="single"/>
        </w:rPr>
      </w:pPr>
      <w:r w:rsidRPr="69D738DA">
        <w:rPr>
          <w:sz w:val="40"/>
          <w:szCs w:val="40"/>
          <w:u w:val="single"/>
        </w:rPr>
        <w:t>Phonics</w:t>
      </w:r>
      <w:r w:rsidRPr="69D738DA">
        <w:rPr>
          <w:sz w:val="40"/>
          <w:szCs w:val="40"/>
        </w:rPr>
        <w:t xml:space="preserve"> </w:t>
      </w:r>
    </w:p>
    <w:tbl>
      <w:tblPr>
        <w:tblStyle w:val="TableGrid"/>
        <w:tblW w:w="0" w:type="auto"/>
        <w:tblLayout w:type="fixed"/>
        <w:tblLook w:val="06A0" w:firstRow="1" w:lastRow="0" w:firstColumn="1" w:lastColumn="0" w:noHBand="1" w:noVBand="1"/>
      </w:tblPr>
      <w:tblGrid>
        <w:gridCol w:w="3630"/>
        <w:gridCol w:w="3375"/>
      </w:tblGrid>
      <w:tr w:rsidR="3C9A5824" w14:paraId="4F47CB1D" w14:textId="77777777" w:rsidTr="3C9A5824">
        <w:tc>
          <w:tcPr>
            <w:tcW w:w="3630" w:type="dxa"/>
          </w:tcPr>
          <w:p w14:paraId="5ED66618" w14:textId="09156FE4" w:rsidR="5C646749" w:rsidRDefault="5C646749" w:rsidP="3C9A5824">
            <w:pPr>
              <w:rPr>
                <w:rFonts w:ascii="Letterjoin-Air40" w:eastAsia="Letterjoin-Air40" w:hAnsi="Letterjoin-Air40" w:cs="Letterjoin-Air40"/>
                <w:b/>
                <w:bCs/>
                <w:sz w:val="24"/>
                <w:szCs w:val="24"/>
              </w:rPr>
            </w:pPr>
            <w:r w:rsidRPr="3C9A5824">
              <w:rPr>
                <w:rFonts w:ascii="Letterjoin-Air40" w:eastAsia="Letterjoin-Air40" w:hAnsi="Letterjoin-Air40" w:cs="Letterjoin-Air40"/>
                <w:b/>
                <w:bCs/>
                <w:sz w:val="24"/>
                <w:szCs w:val="24"/>
              </w:rPr>
              <w:t>Word reading</w:t>
            </w:r>
          </w:p>
        </w:tc>
        <w:tc>
          <w:tcPr>
            <w:tcW w:w="3375" w:type="dxa"/>
          </w:tcPr>
          <w:p w14:paraId="7D06A73D" w14:textId="61596414" w:rsidR="5C646749" w:rsidRDefault="5C646749" w:rsidP="3C9A5824">
            <w:pPr>
              <w:rPr>
                <w:rFonts w:ascii="Letterjoin-Air40" w:eastAsia="Letterjoin-Air40" w:hAnsi="Letterjoin-Air40" w:cs="Letterjoin-Air40"/>
                <w:b/>
                <w:bCs/>
                <w:sz w:val="24"/>
                <w:szCs w:val="24"/>
              </w:rPr>
            </w:pPr>
            <w:r w:rsidRPr="3C9A5824">
              <w:rPr>
                <w:rFonts w:ascii="Letterjoin-Air40" w:eastAsia="Letterjoin-Air40" w:hAnsi="Letterjoin-Air40" w:cs="Letterjoin-Air40"/>
                <w:b/>
                <w:bCs/>
                <w:sz w:val="24"/>
                <w:szCs w:val="24"/>
              </w:rPr>
              <w:t>Sentence reading</w:t>
            </w:r>
          </w:p>
        </w:tc>
      </w:tr>
    </w:tbl>
    <w:tbl>
      <w:tblPr>
        <w:tblStyle w:val="TableGrid"/>
        <w:tblpPr w:leftFromText="180" w:rightFromText="180" w:vertAnchor="page" w:horzAnchor="page" w:tblpX="661" w:tblpY="1546"/>
        <w:tblW w:w="7005" w:type="dxa"/>
        <w:tblLayout w:type="fixed"/>
        <w:tblLook w:val="04A0" w:firstRow="1" w:lastRow="0" w:firstColumn="1" w:lastColumn="0" w:noHBand="0" w:noVBand="1"/>
      </w:tblPr>
      <w:tblGrid>
        <w:gridCol w:w="3654"/>
        <w:gridCol w:w="3351"/>
      </w:tblGrid>
      <w:tr w:rsidR="004D72D7" w:rsidRPr="00161D0A" w14:paraId="41C3402F" w14:textId="77777777" w:rsidTr="69D738DA">
        <w:trPr>
          <w:trHeight w:val="1868"/>
        </w:trPr>
        <w:tc>
          <w:tcPr>
            <w:tcW w:w="3654" w:type="dxa"/>
            <w:vAlign w:val="center"/>
          </w:tcPr>
          <w:p w14:paraId="6C597EA0" w14:textId="7A87F3CD" w:rsidR="004D72D7" w:rsidRDefault="6D3803A6" w:rsidP="3C9A5824">
            <w:pPr>
              <w:jc w:val="center"/>
              <w:rPr>
                <w:rFonts w:ascii="Letterjoin-Air40" w:hAnsi="Letterjoin-Air40"/>
                <w:sz w:val="40"/>
                <w:szCs w:val="40"/>
              </w:rPr>
            </w:pPr>
            <w:r w:rsidRPr="69D738DA">
              <w:rPr>
                <w:rFonts w:ascii="Letterjoin-Air40" w:hAnsi="Letterjoin-Air40"/>
                <w:sz w:val="40"/>
                <w:szCs w:val="40"/>
              </w:rPr>
              <w:t>l</w:t>
            </w:r>
            <w:r w:rsidR="004D72D7" w:rsidRPr="69D738DA">
              <w:rPr>
                <w:rFonts w:ascii="Letterjoin-Air40" w:hAnsi="Letterjoin-Air40"/>
                <w:sz w:val="40"/>
                <w:szCs w:val="40"/>
              </w:rPr>
              <w:t>ong</w:t>
            </w:r>
          </w:p>
          <w:p w14:paraId="13D0EA2A" w14:textId="52EDE7C1" w:rsidR="004D72D7" w:rsidRDefault="0070910A" w:rsidP="3C9A5824">
            <w:pPr>
              <w:jc w:val="center"/>
              <w:rPr>
                <w:rFonts w:ascii="Letterjoin-Air40" w:hAnsi="Letterjoin-Air40"/>
                <w:sz w:val="40"/>
                <w:szCs w:val="40"/>
              </w:rPr>
            </w:pPr>
            <w:r w:rsidRPr="69D738DA">
              <w:rPr>
                <w:rFonts w:ascii="Letterjoin-Air40" w:hAnsi="Letterjoin-Air40"/>
                <w:sz w:val="40"/>
                <w:szCs w:val="40"/>
              </w:rPr>
              <w:t>t</w:t>
            </w:r>
            <w:r w:rsidR="004D72D7" w:rsidRPr="69D738DA">
              <w:rPr>
                <w:rFonts w:ascii="Letterjoin-Air40" w:hAnsi="Letterjoin-Air40"/>
                <w:sz w:val="40"/>
                <w:szCs w:val="40"/>
              </w:rPr>
              <w:t>ail</w:t>
            </w:r>
          </w:p>
          <w:p w14:paraId="02A1D317" w14:textId="1E0CE9BC" w:rsidR="004D72D7" w:rsidRDefault="0334206C" w:rsidP="3C9A5824">
            <w:pPr>
              <w:jc w:val="center"/>
              <w:rPr>
                <w:rFonts w:ascii="Letterjoin-Air40" w:hAnsi="Letterjoin-Air40"/>
                <w:sz w:val="40"/>
                <w:szCs w:val="40"/>
              </w:rPr>
            </w:pPr>
            <w:r w:rsidRPr="69D738DA">
              <w:rPr>
                <w:rFonts w:ascii="Letterjoin-Air40" w:hAnsi="Letterjoin-Air40"/>
                <w:sz w:val="40"/>
                <w:szCs w:val="40"/>
              </w:rPr>
              <w:t>w</w:t>
            </w:r>
            <w:r w:rsidR="004D72D7" w:rsidRPr="69D738DA">
              <w:rPr>
                <w:rFonts w:ascii="Letterjoin-Air40" w:hAnsi="Letterjoin-Air40"/>
                <w:sz w:val="40"/>
                <w:szCs w:val="40"/>
              </w:rPr>
              <w:t>eek</w:t>
            </w:r>
          </w:p>
          <w:p w14:paraId="0AA7626A" w14:textId="77777777" w:rsidR="004D72D7" w:rsidRPr="00CD5750" w:rsidRDefault="004D72D7" w:rsidP="3C9A5824">
            <w:pPr>
              <w:jc w:val="center"/>
              <w:rPr>
                <w:rFonts w:ascii="Letterjoin-Air40" w:hAnsi="Letterjoin-Air40"/>
                <w:sz w:val="40"/>
                <w:szCs w:val="40"/>
              </w:rPr>
            </w:pPr>
            <w:r w:rsidRPr="3C9A5824">
              <w:rPr>
                <w:rFonts w:ascii="Letterjoin-Air40" w:hAnsi="Letterjoin-Air40"/>
                <w:sz w:val="40"/>
                <w:szCs w:val="40"/>
              </w:rPr>
              <w:t>fight</w:t>
            </w:r>
          </w:p>
        </w:tc>
        <w:tc>
          <w:tcPr>
            <w:tcW w:w="3351" w:type="dxa"/>
            <w:vAlign w:val="center"/>
          </w:tcPr>
          <w:p w14:paraId="79729483" w14:textId="77777777" w:rsidR="004D72D7" w:rsidRPr="00D3150E" w:rsidRDefault="004D72D7" w:rsidP="3C9A5824">
            <w:pPr>
              <w:jc w:val="center"/>
              <w:rPr>
                <w:rFonts w:ascii="Letterjoin-Air40" w:hAnsi="Letterjoin-Air40"/>
                <w:sz w:val="40"/>
                <w:szCs w:val="40"/>
              </w:rPr>
            </w:pPr>
            <w:r w:rsidRPr="3C9A5824">
              <w:rPr>
                <w:rFonts w:ascii="Letterjoin-Air40" w:hAnsi="Letterjoin-Air40"/>
                <w:sz w:val="40"/>
                <w:szCs w:val="40"/>
              </w:rPr>
              <w:t>Mark fed the dog and cat.</w:t>
            </w:r>
          </w:p>
        </w:tc>
      </w:tr>
      <w:tr w:rsidR="004D72D7" w:rsidRPr="00EF637F" w14:paraId="66BAED52" w14:textId="77777777" w:rsidTr="69D738DA">
        <w:trPr>
          <w:trHeight w:val="1702"/>
        </w:trPr>
        <w:tc>
          <w:tcPr>
            <w:tcW w:w="3654" w:type="dxa"/>
            <w:vAlign w:val="center"/>
          </w:tcPr>
          <w:p w14:paraId="6BA28645" w14:textId="0D348A09" w:rsidR="004D72D7" w:rsidRDefault="64CB1F00" w:rsidP="3C9A5824">
            <w:pPr>
              <w:jc w:val="center"/>
              <w:rPr>
                <w:rFonts w:ascii="Letterjoin-Air40" w:hAnsi="Letterjoin-Air40"/>
                <w:sz w:val="40"/>
                <w:szCs w:val="40"/>
              </w:rPr>
            </w:pPr>
            <w:r w:rsidRPr="69D738DA">
              <w:rPr>
                <w:rFonts w:ascii="Letterjoin-Air40" w:hAnsi="Letterjoin-Air40"/>
                <w:sz w:val="40"/>
                <w:szCs w:val="40"/>
              </w:rPr>
              <w:t>t</w:t>
            </w:r>
            <w:r w:rsidR="004D72D7" w:rsidRPr="69D738DA">
              <w:rPr>
                <w:rFonts w:ascii="Letterjoin-Air40" w:hAnsi="Letterjoin-Air40"/>
                <w:sz w:val="40"/>
                <w:szCs w:val="40"/>
              </w:rPr>
              <w:t>oad</w:t>
            </w:r>
          </w:p>
          <w:p w14:paraId="5DD54EF6" w14:textId="69EB15AD" w:rsidR="004D72D7" w:rsidRDefault="54B6532A" w:rsidP="3C9A5824">
            <w:pPr>
              <w:jc w:val="center"/>
              <w:rPr>
                <w:rFonts w:ascii="Letterjoin-Air40" w:hAnsi="Letterjoin-Air40"/>
                <w:sz w:val="40"/>
                <w:szCs w:val="40"/>
              </w:rPr>
            </w:pPr>
            <w:r w:rsidRPr="69D738DA">
              <w:rPr>
                <w:rFonts w:ascii="Letterjoin-Air40" w:hAnsi="Letterjoin-Air40"/>
                <w:sz w:val="40"/>
                <w:szCs w:val="40"/>
              </w:rPr>
              <w:t>root</w:t>
            </w:r>
          </w:p>
          <w:p w14:paraId="757BFC53" w14:textId="432BCB7E" w:rsidR="004D72D7" w:rsidRDefault="54B6532A" w:rsidP="3C9A5824">
            <w:pPr>
              <w:jc w:val="center"/>
              <w:rPr>
                <w:rFonts w:ascii="Letterjoin-Air40" w:hAnsi="Letterjoin-Air40"/>
                <w:sz w:val="40"/>
                <w:szCs w:val="40"/>
              </w:rPr>
            </w:pPr>
            <w:r w:rsidRPr="69D738DA">
              <w:rPr>
                <w:rFonts w:ascii="Letterjoin-Air40" w:hAnsi="Letterjoin-Air40"/>
                <w:sz w:val="40"/>
                <w:szCs w:val="40"/>
              </w:rPr>
              <w:t>w</w:t>
            </w:r>
            <w:r w:rsidR="004D72D7" w:rsidRPr="69D738DA">
              <w:rPr>
                <w:rFonts w:ascii="Letterjoin-Air40" w:hAnsi="Letterjoin-Air40"/>
                <w:sz w:val="40"/>
                <w:szCs w:val="40"/>
              </w:rPr>
              <w:t>ool</w:t>
            </w:r>
          </w:p>
          <w:p w14:paraId="3C7D8C1A" w14:textId="77777777" w:rsidR="004D72D7" w:rsidRPr="00CD5750" w:rsidRDefault="004D72D7" w:rsidP="3C9A5824">
            <w:pPr>
              <w:jc w:val="center"/>
              <w:rPr>
                <w:rFonts w:ascii="Letterjoin-Air40" w:hAnsi="Letterjoin-Air40"/>
                <w:sz w:val="40"/>
                <w:szCs w:val="40"/>
              </w:rPr>
            </w:pPr>
            <w:r w:rsidRPr="3C9A5824">
              <w:rPr>
                <w:rFonts w:ascii="Letterjoin-Air40" w:hAnsi="Letterjoin-Air40"/>
                <w:sz w:val="40"/>
                <w:szCs w:val="40"/>
              </w:rPr>
              <w:t>park</w:t>
            </w:r>
          </w:p>
        </w:tc>
        <w:tc>
          <w:tcPr>
            <w:tcW w:w="3351" w:type="dxa"/>
            <w:vAlign w:val="center"/>
          </w:tcPr>
          <w:p w14:paraId="5285B12C" w14:textId="77777777" w:rsidR="004D72D7" w:rsidRPr="00CD5750" w:rsidRDefault="004D72D7" w:rsidP="3C9A5824">
            <w:pPr>
              <w:jc w:val="center"/>
              <w:rPr>
                <w:rFonts w:ascii="Letterjoin-Air40" w:hAnsi="Letterjoin-Air40"/>
                <w:sz w:val="40"/>
                <w:szCs w:val="40"/>
              </w:rPr>
            </w:pPr>
            <w:r w:rsidRPr="3C9A5824">
              <w:rPr>
                <w:rFonts w:ascii="Letterjoin-Air40" w:hAnsi="Letterjoin-Air40"/>
                <w:sz w:val="40"/>
                <w:szCs w:val="40"/>
              </w:rPr>
              <w:t>The sheep are in the shed in the farmyard.</w:t>
            </w:r>
          </w:p>
        </w:tc>
      </w:tr>
      <w:tr w:rsidR="004D72D7" w:rsidRPr="00161D0A" w14:paraId="38EA117D" w14:textId="77777777" w:rsidTr="69D738DA">
        <w:trPr>
          <w:trHeight w:val="1606"/>
        </w:trPr>
        <w:tc>
          <w:tcPr>
            <w:tcW w:w="3654" w:type="dxa"/>
            <w:vAlign w:val="center"/>
          </w:tcPr>
          <w:p w14:paraId="2146C1F1" w14:textId="4C15B286" w:rsidR="004D72D7" w:rsidRDefault="76AD86A5" w:rsidP="3C9A5824">
            <w:pPr>
              <w:jc w:val="center"/>
              <w:rPr>
                <w:rFonts w:ascii="Letterjoin-Air40" w:hAnsi="Letterjoin-Air40"/>
                <w:sz w:val="40"/>
                <w:szCs w:val="40"/>
              </w:rPr>
            </w:pPr>
            <w:r w:rsidRPr="69D738DA">
              <w:rPr>
                <w:rFonts w:ascii="Letterjoin-Air40" w:hAnsi="Letterjoin-Air40"/>
                <w:sz w:val="40"/>
                <w:szCs w:val="40"/>
              </w:rPr>
              <w:t>f</w:t>
            </w:r>
            <w:r w:rsidR="004D72D7" w:rsidRPr="69D738DA">
              <w:rPr>
                <w:rFonts w:ascii="Letterjoin-Air40" w:hAnsi="Letterjoin-Air40"/>
                <w:sz w:val="40"/>
                <w:szCs w:val="40"/>
              </w:rPr>
              <w:t>ort</w:t>
            </w:r>
          </w:p>
          <w:p w14:paraId="7A00411C" w14:textId="5E7B6CE2" w:rsidR="004D72D7" w:rsidRDefault="3DAFCA63" w:rsidP="3C9A5824">
            <w:pPr>
              <w:jc w:val="center"/>
              <w:rPr>
                <w:rFonts w:ascii="Letterjoin-Air40" w:hAnsi="Letterjoin-Air40"/>
                <w:sz w:val="40"/>
                <w:szCs w:val="40"/>
              </w:rPr>
            </w:pPr>
            <w:r w:rsidRPr="69D738DA">
              <w:rPr>
                <w:rFonts w:ascii="Letterjoin-Air40" w:hAnsi="Letterjoin-Air40"/>
                <w:sz w:val="40"/>
                <w:szCs w:val="40"/>
              </w:rPr>
              <w:t>t</w:t>
            </w:r>
            <w:r w:rsidR="004D72D7" w:rsidRPr="69D738DA">
              <w:rPr>
                <w:rFonts w:ascii="Letterjoin-Air40" w:hAnsi="Letterjoin-Air40"/>
                <w:sz w:val="40"/>
                <w:szCs w:val="40"/>
              </w:rPr>
              <w:t>urn</w:t>
            </w:r>
          </w:p>
          <w:p w14:paraId="2DA613FB" w14:textId="39B9D28F" w:rsidR="004D72D7" w:rsidRDefault="4658D654" w:rsidP="3C9A5824">
            <w:pPr>
              <w:jc w:val="center"/>
              <w:rPr>
                <w:rFonts w:ascii="Letterjoin-Air40" w:hAnsi="Letterjoin-Air40"/>
                <w:sz w:val="40"/>
                <w:szCs w:val="40"/>
              </w:rPr>
            </w:pPr>
            <w:r w:rsidRPr="69D738DA">
              <w:rPr>
                <w:rFonts w:ascii="Letterjoin-Air40" w:hAnsi="Letterjoin-Air40"/>
                <w:sz w:val="40"/>
                <w:szCs w:val="40"/>
              </w:rPr>
              <w:t>c</w:t>
            </w:r>
            <w:r w:rsidR="004D72D7" w:rsidRPr="69D738DA">
              <w:rPr>
                <w:rFonts w:ascii="Letterjoin-Air40" w:hAnsi="Letterjoin-Air40"/>
                <w:sz w:val="40"/>
                <w:szCs w:val="40"/>
              </w:rPr>
              <w:t>oach</w:t>
            </w:r>
          </w:p>
          <w:p w14:paraId="644A64A2" w14:textId="77777777" w:rsidR="004D72D7" w:rsidRPr="00CD5750" w:rsidRDefault="004D72D7" w:rsidP="3C9A5824">
            <w:pPr>
              <w:jc w:val="center"/>
              <w:rPr>
                <w:rFonts w:ascii="Letterjoin-Air40" w:hAnsi="Letterjoin-Air40"/>
                <w:sz w:val="40"/>
                <w:szCs w:val="40"/>
              </w:rPr>
            </w:pPr>
            <w:r w:rsidRPr="3C9A5824">
              <w:rPr>
                <w:rFonts w:ascii="Letterjoin-Air40" w:hAnsi="Letterjoin-Air40"/>
                <w:sz w:val="40"/>
                <w:szCs w:val="40"/>
              </w:rPr>
              <w:t>quoit</w:t>
            </w:r>
          </w:p>
        </w:tc>
        <w:tc>
          <w:tcPr>
            <w:tcW w:w="3351" w:type="dxa"/>
            <w:vAlign w:val="center"/>
          </w:tcPr>
          <w:p w14:paraId="52F5E09A" w14:textId="77777777" w:rsidR="004D72D7" w:rsidRPr="008848B2" w:rsidRDefault="004D72D7" w:rsidP="3C9A5824">
            <w:pPr>
              <w:jc w:val="center"/>
              <w:rPr>
                <w:rFonts w:ascii="Letterjoin-Air40" w:hAnsi="Letterjoin-Air40"/>
                <w:sz w:val="40"/>
                <w:szCs w:val="40"/>
              </w:rPr>
            </w:pPr>
            <w:r w:rsidRPr="3C9A5824">
              <w:rPr>
                <w:rFonts w:ascii="Letterjoin-Air40" w:hAnsi="Letterjoin-Air40"/>
                <w:sz w:val="40"/>
                <w:szCs w:val="40"/>
              </w:rPr>
              <w:t>You can hear the ducks quacking.</w:t>
            </w:r>
          </w:p>
        </w:tc>
      </w:tr>
      <w:tr w:rsidR="004D72D7" w14:paraId="3376E1D6" w14:textId="77777777" w:rsidTr="69D738DA">
        <w:trPr>
          <w:trHeight w:val="1606"/>
        </w:trPr>
        <w:tc>
          <w:tcPr>
            <w:tcW w:w="3654" w:type="dxa"/>
            <w:vAlign w:val="center"/>
          </w:tcPr>
          <w:p w14:paraId="2ABF82BA" w14:textId="2E218B47" w:rsidR="004D72D7" w:rsidRDefault="78804818" w:rsidP="3C9A5824">
            <w:pPr>
              <w:jc w:val="center"/>
              <w:rPr>
                <w:rFonts w:ascii="Letterjoin-Air40" w:hAnsi="Letterjoin-Air40"/>
                <w:sz w:val="40"/>
                <w:szCs w:val="40"/>
              </w:rPr>
            </w:pPr>
            <w:r w:rsidRPr="69D738DA">
              <w:rPr>
                <w:rFonts w:ascii="Letterjoin-Air40" w:hAnsi="Letterjoin-Air40"/>
                <w:sz w:val="40"/>
                <w:szCs w:val="40"/>
              </w:rPr>
              <w:t>N</w:t>
            </w:r>
            <w:r w:rsidR="004D72D7" w:rsidRPr="69D738DA">
              <w:rPr>
                <w:rFonts w:ascii="Letterjoin-Air40" w:hAnsi="Letterjoin-Air40"/>
                <w:sz w:val="40"/>
                <w:szCs w:val="40"/>
              </w:rPr>
              <w:t>urse</w:t>
            </w:r>
          </w:p>
          <w:p w14:paraId="6C771772" w14:textId="77777777" w:rsidR="004D72D7" w:rsidRDefault="004D72D7" w:rsidP="3C9A5824">
            <w:pPr>
              <w:jc w:val="center"/>
              <w:rPr>
                <w:rFonts w:ascii="Letterjoin-Air40" w:hAnsi="Letterjoin-Air40"/>
                <w:sz w:val="40"/>
                <w:szCs w:val="40"/>
              </w:rPr>
            </w:pPr>
            <w:r w:rsidRPr="3C9A5824">
              <w:rPr>
                <w:rFonts w:ascii="Letterjoin-Air40" w:hAnsi="Letterjoin-Air40"/>
                <w:sz w:val="40"/>
                <w:szCs w:val="40"/>
              </w:rPr>
              <w:t>Doctor</w:t>
            </w:r>
          </w:p>
          <w:p w14:paraId="39A9D225" w14:textId="5F5A008A" w:rsidR="004D72D7" w:rsidRDefault="3450C575" w:rsidP="3C9A5824">
            <w:pPr>
              <w:jc w:val="center"/>
              <w:rPr>
                <w:rFonts w:ascii="Letterjoin-Air40" w:hAnsi="Letterjoin-Air40"/>
                <w:sz w:val="40"/>
                <w:szCs w:val="40"/>
              </w:rPr>
            </w:pPr>
            <w:r w:rsidRPr="69D738DA">
              <w:rPr>
                <w:rFonts w:ascii="Letterjoin-Air40" w:hAnsi="Letterjoin-Air40"/>
                <w:sz w:val="40"/>
                <w:szCs w:val="40"/>
              </w:rPr>
              <w:t>g</w:t>
            </w:r>
            <w:r w:rsidR="004D72D7" w:rsidRPr="69D738DA">
              <w:rPr>
                <w:rFonts w:ascii="Letterjoin-Air40" w:hAnsi="Letterjoin-Air40"/>
                <w:sz w:val="40"/>
                <w:szCs w:val="40"/>
              </w:rPr>
              <w:t>own</w:t>
            </w:r>
          </w:p>
          <w:p w14:paraId="5826FA61" w14:textId="77777777" w:rsidR="004D72D7" w:rsidRDefault="004D72D7" w:rsidP="3C9A5824">
            <w:pPr>
              <w:jc w:val="center"/>
              <w:rPr>
                <w:rFonts w:ascii="Letterjoin-Air40" w:hAnsi="Letterjoin-Air40"/>
                <w:sz w:val="40"/>
                <w:szCs w:val="40"/>
              </w:rPr>
            </w:pPr>
            <w:r w:rsidRPr="3C9A5824">
              <w:rPr>
                <w:rFonts w:ascii="Letterjoin-Air40" w:hAnsi="Letterjoin-Air40"/>
                <w:sz w:val="40"/>
                <w:szCs w:val="40"/>
              </w:rPr>
              <w:t>keep</w:t>
            </w:r>
          </w:p>
        </w:tc>
        <w:tc>
          <w:tcPr>
            <w:tcW w:w="3351" w:type="dxa"/>
            <w:vAlign w:val="center"/>
          </w:tcPr>
          <w:p w14:paraId="0DAD56EC" w14:textId="65ABAC0E" w:rsidR="004D72D7" w:rsidRDefault="004D72D7" w:rsidP="3C9A5824">
            <w:pPr>
              <w:jc w:val="center"/>
              <w:rPr>
                <w:rFonts w:ascii="Letterjoin-Air40" w:hAnsi="Letterjoin-Air40"/>
                <w:sz w:val="40"/>
                <w:szCs w:val="40"/>
              </w:rPr>
            </w:pPr>
            <w:r w:rsidRPr="69D738DA">
              <w:rPr>
                <w:rFonts w:ascii="Letterjoin-Air40" w:hAnsi="Letterjoin-Air40"/>
                <w:sz w:val="40"/>
                <w:szCs w:val="40"/>
              </w:rPr>
              <w:t xml:space="preserve">The sun is out and </w:t>
            </w:r>
            <w:r w:rsidR="440274D9" w:rsidRPr="69D738DA">
              <w:rPr>
                <w:rFonts w:ascii="Letterjoin-Air40" w:hAnsi="Letterjoin-Air40"/>
                <w:sz w:val="40"/>
                <w:szCs w:val="40"/>
              </w:rPr>
              <w:t xml:space="preserve">it </w:t>
            </w:r>
            <w:r w:rsidRPr="69D738DA">
              <w:rPr>
                <w:rFonts w:ascii="Letterjoin-Air40" w:hAnsi="Letterjoin-Air40"/>
                <w:sz w:val="40"/>
                <w:szCs w:val="40"/>
              </w:rPr>
              <w:t>is hot.</w:t>
            </w:r>
          </w:p>
        </w:tc>
      </w:tr>
    </w:tbl>
    <w:p w14:paraId="62486C05" w14:textId="77777777" w:rsidR="004D72D7" w:rsidRPr="00FB5C96" w:rsidRDefault="004D72D7">
      <w:pPr>
        <w:rPr>
          <w:sz w:val="24"/>
        </w:rPr>
      </w:pPr>
    </w:p>
    <w:sectPr w:rsidR="004D72D7"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F0"/>
      </v:shape>
    </w:pict>
  </w:numPicBullet>
  <w:abstractNum w:abstractNumId="0" w15:restartNumberingAfterBreak="0">
    <w:nsid w:val="165F0050"/>
    <w:multiLevelType w:val="hybridMultilevel"/>
    <w:tmpl w:val="3C3EA6BE"/>
    <w:lvl w:ilvl="0" w:tplc="5D62FD26">
      <w:start w:val="1"/>
      <w:numFmt w:val="bullet"/>
      <w:lvlText w:val=""/>
      <w:lvlJc w:val="left"/>
      <w:pPr>
        <w:ind w:left="720" w:hanging="360"/>
      </w:pPr>
      <w:rPr>
        <w:rFonts w:ascii="Symbol" w:hAnsi="Symbol" w:hint="default"/>
      </w:rPr>
    </w:lvl>
    <w:lvl w:ilvl="1" w:tplc="5F944B50">
      <w:start w:val="1"/>
      <w:numFmt w:val="bullet"/>
      <w:lvlText w:val="o"/>
      <w:lvlJc w:val="left"/>
      <w:pPr>
        <w:ind w:left="1440" w:hanging="360"/>
      </w:pPr>
      <w:rPr>
        <w:rFonts w:ascii="Courier New" w:hAnsi="Courier New" w:hint="default"/>
      </w:rPr>
    </w:lvl>
    <w:lvl w:ilvl="2" w:tplc="BD1EAEEC">
      <w:start w:val="1"/>
      <w:numFmt w:val="bullet"/>
      <w:lvlText w:val=""/>
      <w:lvlJc w:val="left"/>
      <w:pPr>
        <w:ind w:left="2160" w:hanging="360"/>
      </w:pPr>
      <w:rPr>
        <w:rFonts w:ascii="Wingdings" w:hAnsi="Wingdings" w:hint="default"/>
      </w:rPr>
    </w:lvl>
    <w:lvl w:ilvl="3" w:tplc="3A7AEDF6">
      <w:start w:val="1"/>
      <w:numFmt w:val="bullet"/>
      <w:lvlText w:val=""/>
      <w:lvlJc w:val="left"/>
      <w:pPr>
        <w:ind w:left="2880" w:hanging="360"/>
      </w:pPr>
      <w:rPr>
        <w:rFonts w:ascii="Symbol" w:hAnsi="Symbol" w:hint="default"/>
      </w:rPr>
    </w:lvl>
    <w:lvl w:ilvl="4" w:tplc="B16C015C">
      <w:start w:val="1"/>
      <w:numFmt w:val="bullet"/>
      <w:lvlText w:val="o"/>
      <w:lvlJc w:val="left"/>
      <w:pPr>
        <w:ind w:left="3600" w:hanging="360"/>
      </w:pPr>
      <w:rPr>
        <w:rFonts w:ascii="Courier New" w:hAnsi="Courier New" w:hint="default"/>
      </w:rPr>
    </w:lvl>
    <w:lvl w:ilvl="5" w:tplc="6D8ADFFE">
      <w:start w:val="1"/>
      <w:numFmt w:val="bullet"/>
      <w:lvlText w:val=""/>
      <w:lvlJc w:val="left"/>
      <w:pPr>
        <w:ind w:left="4320" w:hanging="360"/>
      </w:pPr>
      <w:rPr>
        <w:rFonts w:ascii="Wingdings" w:hAnsi="Wingdings" w:hint="default"/>
      </w:rPr>
    </w:lvl>
    <w:lvl w:ilvl="6" w:tplc="ACFA9144">
      <w:start w:val="1"/>
      <w:numFmt w:val="bullet"/>
      <w:lvlText w:val=""/>
      <w:lvlJc w:val="left"/>
      <w:pPr>
        <w:ind w:left="5040" w:hanging="360"/>
      </w:pPr>
      <w:rPr>
        <w:rFonts w:ascii="Symbol" w:hAnsi="Symbol" w:hint="default"/>
      </w:rPr>
    </w:lvl>
    <w:lvl w:ilvl="7" w:tplc="77A6AF40">
      <w:start w:val="1"/>
      <w:numFmt w:val="bullet"/>
      <w:lvlText w:val="o"/>
      <w:lvlJc w:val="left"/>
      <w:pPr>
        <w:ind w:left="5760" w:hanging="360"/>
      </w:pPr>
      <w:rPr>
        <w:rFonts w:ascii="Courier New" w:hAnsi="Courier New" w:hint="default"/>
      </w:rPr>
    </w:lvl>
    <w:lvl w:ilvl="8" w:tplc="B914B418">
      <w:start w:val="1"/>
      <w:numFmt w:val="bullet"/>
      <w:lvlText w:val=""/>
      <w:lvlJc w:val="left"/>
      <w:pPr>
        <w:ind w:left="6480" w:hanging="360"/>
      </w:pPr>
      <w:rPr>
        <w:rFonts w:ascii="Wingdings" w:hAnsi="Wingdings" w:hint="default"/>
      </w:rPr>
    </w:lvl>
  </w:abstractNum>
  <w:abstractNum w:abstractNumId="1" w15:restartNumberingAfterBreak="0">
    <w:nsid w:val="1CCE3743"/>
    <w:multiLevelType w:val="hybridMultilevel"/>
    <w:tmpl w:val="F904AF16"/>
    <w:lvl w:ilvl="0" w:tplc="20ACB7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B48C6"/>
    <w:multiLevelType w:val="hybridMultilevel"/>
    <w:tmpl w:val="1AB6019A"/>
    <w:lvl w:ilvl="0" w:tplc="DDAEED8E">
      <w:start w:val="1"/>
      <w:numFmt w:val="bullet"/>
      <w:lvlText w:val=""/>
      <w:lvlJc w:val="left"/>
      <w:pPr>
        <w:ind w:left="720" w:hanging="360"/>
      </w:pPr>
      <w:rPr>
        <w:rFonts w:ascii="Symbol" w:hAnsi="Symbol" w:hint="default"/>
      </w:rPr>
    </w:lvl>
    <w:lvl w:ilvl="1" w:tplc="FA6A4BB0">
      <w:start w:val="1"/>
      <w:numFmt w:val="bullet"/>
      <w:lvlText w:val="o"/>
      <w:lvlJc w:val="left"/>
      <w:pPr>
        <w:ind w:left="1440" w:hanging="360"/>
      </w:pPr>
      <w:rPr>
        <w:rFonts w:ascii="Courier New" w:hAnsi="Courier New" w:hint="default"/>
      </w:rPr>
    </w:lvl>
    <w:lvl w:ilvl="2" w:tplc="295AE468">
      <w:start w:val="1"/>
      <w:numFmt w:val="bullet"/>
      <w:lvlText w:val=""/>
      <w:lvlJc w:val="left"/>
      <w:pPr>
        <w:ind w:left="2160" w:hanging="360"/>
      </w:pPr>
      <w:rPr>
        <w:rFonts w:ascii="Wingdings" w:hAnsi="Wingdings" w:hint="default"/>
      </w:rPr>
    </w:lvl>
    <w:lvl w:ilvl="3" w:tplc="E89A0480">
      <w:start w:val="1"/>
      <w:numFmt w:val="bullet"/>
      <w:lvlText w:val=""/>
      <w:lvlJc w:val="left"/>
      <w:pPr>
        <w:ind w:left="2880" w:hanging="360"/>
      </w:pPr>
      <w:rPr>
        <w:rFonts w:ascii="Symbol" w:hAnsi="Symbol" w:hint="default"/>
      </w:rPr>
    </w:lvl>
    <w:lvl w:ilvl="4" w:tplc="E9C851F8">
      <w:start w:val="1"/>
      <w:numFmt w:val="bullet"/>
      <w:lvlText w:val="o"/>
      <w:lvlJc w:val="left"/>
      <w:pPr>
        <w:ind w:left="3600" w:hanging="360"/>
      </w:pPr>
      <w:rPr>
        <w:rFonts w:ascii="Courier New" w:hAnsi="Courier New" w:hint="default"/>
      </w:rPr>
    </w:lvl>
    <w:lvl w:ilvl="5" w:tplc="1E82D446">
      <w:start w:val="1"/>
      <w:numFmt w:val="bullet"/>
      <w:lvlText w:val=""/>
      <w:lvlJc w:val="left"/>
      <w:pPr>
        <w:ind w:left="4320" w:hanging="360"/>
      </w:pPr>
      <w:rPr>
        <w:rFonts w:ascii="Wingdings" w:hAnsi="Wingdings" w:hint="default"/>
      </w:rPr>
    </w:lvl>
    <w:lvl w:ilvl="6" w:tplc="0A944964">
      <w:start w:val="1"/>
      <w:numFmt w:val="bullet"/>
      <w:lvlText w:val=""/>
      <w:lvlJc w:val="left"/>
      <w:pPr>
        <w:ind w:left="5040" w:hanging="360"/>
      </w:pPr>
      <w:rPr>
        <w:rFonts w:ascii="Symbol" w:hAnsi="Symbol" w:hint="default"/>
      </w:rPr>
    </w:lvl>
    <w:lvl w:ilvl="7" w:tplc="DED406B0">
      <w:start w:val="1"/>
      <w:numFmt w:val="bullet"/>
      <w:lvlText w:val="o"/>
      <w:lvlJc w:val="left"/>
      <w:pPr>
        <w:ind w:left="5760" w:hanging="360"/>
      </w:pPr>
      <w:rPr>
        <w:rFonts w:ascii="Courier New" w:hAnsi="Courier New" w:hint="default"/>
      </w:rPr>
    </w:lvl>
    <w:lvl w:ilvl="8" w:tplc="F4A4B8DA">
      <w:start w:val="1"/>
      <w:numFmt w:val="bullet"/>
      <w:lvlText w:val=""/>
      <w:lvlJc w:val="left"/>
      <w:pPr>
        <w:ind w:left="6480" w:hanging="360"/>
      </w:pPr>
      <w:rPr>
        <w:rFonts w:ascii="Wingdings" w:hAnsi="Wingdings" w:hint="default"/>
      </w:rPr>
    </w:lvl>
  </w:abstractNum>
  <w:abstractNum w:abstractNumId="3"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B0B81"/>
    <w:multiLevelType w:val="hybridMultilevel"/>
    <w:tmpl w:val="2AF6A2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01A02"/>
    <w:multiLevelType w:val="hybridMultilevel"/>
    <w:tmpl w:val="FFFAD23C"/>
    <w:lvl w:ilvl="0" w:tplc="C0A64A38">
      <w:start w:val="1"/>
      <w:numFmt w:val="bullet"/>
      <w:lvlText w:val=""/>
      <w:lvlJc w:val="left"/>
      <w:pPr>
        <w:ind w:left="720" w:hanging="360"/>
      </w:pPr>
      <w:rPr>
        <w:rFonts w:ascii="Symbol" w:hAnsi="Symbol" w:hint="default"/>
      </w:rPr>
    </w:lvl>
    <w:lvl w:ilvl="1" w:tplc="AABEE766">
      <w:start w:val="1"/>
      <w:numFmt w:val="bullet"/>
      <w:lvlText w:val="o"/>
      <w:lvlJc w:val="left"/>
      <w:pPr>
        <w:ind w:left="1440" w:hanging="360"/>
      </w:pPr>
      <w:rPr>
        <w:rFonts w:ascii="Courier New" w:hAnsi="Courier New" w:hint="default"/>
      </w:rPr>
    </w:lvl>
    <w:lvl w:ilvl="2" w:tplc="B3566CF2">
      <w:start w:val="1"/>
      <w:numFmt w:val="bullet"/>
      <w:lvlText w:val=""/>
      <w:lvlJc w:val="left"/>
      <w:pPr>
        <w:ind w:left="2160" w:hanging="360"/>
      </w:pPr>
      <w:rPr>
        <w:rFonts w:ascii="Wingdings" w:hAnsi="Wingdings" w:hint="default"/>
      </w:rPr>
    </w:lvl>
    <w:lvl w:ilvl="3" w:tplc="DBBE81A2">
      <w:start w:val="1"/>
      <w:numFmt w:val="bullet"/>
      <w:lvlText w:val=""/>
      <w:lvlJc w:val="left"/>
      <w:pPr>
        <w:ind w:left="2880" w:hanging="360"/>
      </w:pPr>
      <w:rPr>
        <w:rFonts w:ascii="Symbol" w:hAnsi="Symbol" w:hint="default"/>
      </w:rPr>
    </w:lvl>
    <w:lvl w:ilvl="4" w:tplc="C46AA444">
      <w:start w:val="1"/>
      <w:numFmt w:val="bullet"/>
      <w:lvlText w:val="o"/>
      <w:lvlJc w:val="left"/>
      <w:pPr>
        <w:ind w:left="3600" w:hanging="360"/>
      </w:pPr>
      <w:rPr>
        <w:rFonts w:ascii="Courier New" w:hAnsi="Courier New" w:hint="default"/>
      </w:rPr>
    </w:lvl>
    <w:lvl w:ilvl="5" w:tplc="5AE80542">
      <w:start w:val="1"/>
      <w:numFmt w:val="bullet"/>
      <w:lvlText w:val=""/>
      <w:lvlJc w:val="left"/>
      <w:pPr>
        <w:ind w:left="4320" w:hanging="360"/>
      </w:pPr>
      <w:rPr>
        <w:rFonts w:ascii="Wingdings" w:hAnsi="Wingdings" w:hint="default"/>
      </w:rPr>
    </w:lvl>
    <w:lvl w:ilvl="6" w:tplc="1C9278F8">
      <w:start w:val="1"/>
      <w:numFmt w:val="bullet"/>
      <w:lvlText w:val=""/>
      <w:lvlJc w:val="left"/>
      <w:pPr>
        <w:ind w:left="5040" w:hanging="360"/>
      </w:pPr>
      <w:rPr>
        <w:rFonts w:ascii="Symbol" w:hAnsi="Symbol" w:hint="default"/>
      </w:rPr>
    </w:lvl>
    <w:lvl w:ilvl="7" w:tplc="6916EE78">
      <w:start w:val="1"/>
      <w:numFmt w:val="bullet"/>
      <w:lvlText w:val="o"/>
      <w:lvlJc w:val="left"/>
      <w:pPr>
        <w:ind w:left="5760" w:hanging="360"/>
      </w:pPr>
      <w:rPr>
        <w:rFonts w:ascii="Courier New" w:hAnsi="Courier New" w:hint="default"/>
      </w:rPr>
    </w:lvl>
    <w:lvl w:ilvl="8" w:tplc="F4646B96">
      <w:start w:val="1"/>
      <w:numFmt w:val="bullet"/>
      <w:lvlText w:val=""/>
      <w:lvlJc w:val="left"/>
      <w:pPr>
        <w:ind w:left="6480" w:hanging="360"/>
      </w:pPr>
      <w:rPr>
        <w:rFonts w:ascii="Wingdings" w:hAnsi="Wingdings" w:hint="default"/>
      </w:rPr>
    </w:lvl>
  </w:abstractNum>
  <w:abstractNum w:abstractNumId="7"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C6D07"/>
    <w:multiLevelType w:val="hybridMultilevel"/>
    <w:tmpl w:val="F67A3C74"/>
    <w:lvl w:ilvl="0" w:tplc="C11865CA">
      <w:start w:val="1"/>
      <w:numFmt w:val="bullet"/>
      <w:lvlText w:val=""/>
      <w:lvlJc w:val="left"/>
      <w:pPr>
        <w:ind w:left="720" w:hanging="360"/>
      </w:pPr>
      <w:rPr>
        <w:rFonts w:ascii="Symbol" w:hAnsi="Symbol" w:hint="default"/>
      </w:rPr>
    </w:lvl>
    <w:lvl w:ilvl="1" w:tplc="72A813BE">
      <w:start w:val="1"/>
      <w:numFmt w:val="bullet"/>
      <w:lvlText w:val="o"/>
      <w:lvlJc w:val="left"/>
      <w:pPr>
        <w:ind w:left="1440" w:hanging="360"/>
      </w:pPr>
      <w:rPr>
        <w:rFonts w:ascii="Courier New" w:hAnsi="Courier New" w:hint="default"/>
      </w:rPr>
    </w:lvl>
    <w:lvl w:ilvl="2" w:tplc="B39E4C98">
      <w:start w:val="1"/>
      <w:numFmt w:val="bullet"/>
      <w:lvlText w:val=""/>
      <w:lvlJc w:val="left"/>
      <w:pPr>
        <w:ind w:left="2160" w:hanging="360"/>
      </w:pPr>
      <w:rPr>
        <w:rFonts w:ascii="Wingdings" w:hAnsi="Wingdings" w:hint="default"/>
      </w:rPr>
    </w:lvl>
    <w:lvl w:ilvl="3" w:tplc="D4AEB172">
      <w:start w:val="1"/>
      <w:numFmt w:val="bullet"/>
      <w:lvlText w:val=""/>
      <w:lvlJc w:val="left"/>
      <w:pPr>
        <w:ind w:left="2880" w:hanging="360"/>
      </w:pPr>
      <w:rPr>
        <w:rFonts w:ascii="Symbol" w:hAnsi="Symbol" w:hint="default"/>
      </w:rPr>
    </w:lvl>
    <w:lvl w:ilvl="4" w:tplc="E51027BC">
      <w:start w:val="1"/>
      <w:numFmt w:val="bullet"/>
      <w:lvlText w:val="o"/>
      <w:lvlJc w:val="left"/>
      <w:pPr>
        <w:ind w:left="3600" w:hanging="360"/>
      </w:pPr>
      <w:rPr>
        <w:rFonts w:ascii="Courier New" w:hAnsi="Courier New" w:hint="default"/>
      </w:rPr>
    </w:lvl>
    <w:lvl w:ilvl="5" w:tplc="C8482C12">
      <w:start w:val="1"/>
      <w:numFmt w:val="bullet"/>
      <w:lvlText w:val=""/>
      <w:lvlJc w:val="left"/>
      <w:pPr>
        <w:ind w:left="4320" w:hanging="360"/>
      </w:pPr>
      <w:rPr>
        <w:rFonts w:ascii="Wingdings" w:hAnsi="Wingdings" w:hint="default"/>
      </w:rPr>
    </w:lvl>
    <w:lvl w:ilvl="6" w:tplc="239EDA06">
      <w:start w:val="1"/>
      <w:numFmt w:val="bullet"/>
      <w:lvlText w:val=""/>
      <w:lvlJc w:val="left"/>
      <w:pPr>
        <w:ind w:left="5040" w:hanging="360"/>
      </w:pPr>
      <w:rPr>
        <w:rFonts w:ascii="Symbol" w:hAnsi="Symbol" w:hint="default"/>
      </w:rPr>
    </w:lvl>
    <w:lvl w:ilvl="7" w:tplc="CF96312A">
      <w:start w:val="1"/>
      <w:numFmt w:val="bullet"/>
      <w:lvlText w:val="o"/>
      <w:lvlJc w:val="left"/>
      <w:pPr>
        <w:ind w:left="5760" w:hanging="360"/>
      </w:pPr>
      <w:rPr>
        <w:rFonts w:ascii="Courier New" w:hAnsi="Courier New" w:hint="default"/>
      </w:rPr>
    </w:lvl>
    <w:lvl w:ilvl="8" w:tplc="6E8E9896">
      <w:start w:val="1"/>
      <w:numFmt w:val="bullet"/>
      <w:lvlText w:val=""/>
      <w:lvlJc w:val="left"/>
      <w:pPr>
        <w:ind w:left="6480" w:hanging="360"/>
      </w:pPr>
      <w:rPr>
        <w:rFonts w:ascii="Wingdings" w:hAnsi="Wingdings" w:hint="default"/>
      </w:rPr>
    </w:lvl>
  </w:abstractNum>
  <w:abstractNum w:abstractNumId="12" w15:restartNumberingAfterBreak="0">
    <w:nsid w:val="5AF83236"/>
    <w:multiLevelType w:val="hybridMultilevel"/>
    <w:tmpl w:val="5BD20F7E"/>
    <w:lvl w:ilvl="0" w:tplc="04522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B0BD6"/>
    <w:multiLevelType w:val="hybridMultilevel"/>
    <w:tmpl w:val="A01E31F8"/>
    <w:lvl w:ilvl="0" w:tplc="54023858">
      <w:start w:val="1"/>
      <w:numFmt w:val="decimal"/>
      <w:lvlText w:val="%1."/>
      <w:lvlJc w:val="left"/>
      <w:pPr>
        <w:ind w:left="720" w:hanging="360"/>
      </w:pPr>
    </w:lvl>
    <w:lvl w:ilvl="1" w:tplc="EE56E900">
      <w:start w:val="1"/>
      <w:numFmt w:val="lowerLetter"/>
      <w:lvlText w:val="%2."/>
      <w:lvlJc w:val="left"/>
      <w:pPr>
        <w:ind w:left="1440" w:hanging="360"/>
      </w:pPr>
    </w:lvl>
    <w:lvl w:ilvl="2" w:tplc="297E4F88">
      <w:start w:val="1"/>
      <w:numFmt w:val="lowerRoman"/>
      <w:lvlText w:val="%3."/>
      <w:lvlJc w:val="right"/>
      <w:pPr>
        <w:ind w:left="2160" w:hanging="180"/>
      </w:pPr>
    </w:lvl>
    <w:lvl w:ilvl="3" w:tplc="66A40D58">
      <w:start w:val="1"/>
      <w:numFmt w:val="decimal"/>
      <w:lvlText w:val="%4."/>
      <w:lvlJc w:val="left"/>
      <w:pPr>
        <w:ind w:left="2880" w:hanging="360"/>
      </w:pPr>
    </w:lvl>
    <w:lvl w:ilvl="4" w:tplc="433EF92A">
      <w:start w:val="1"/>
      <w:numFmt w:val="lowerLetter"/>
      <w:lvlText w:val="%5."/>
      <w:lvlJc w:val="left"/>
      <w:pPr>
        <w:ind w:left="3600" w:hanging="360"/>
      </w:pPr>
    </w:lvl>
    <w:lvl w:ilvl="5" w:tplc="7304FEF0">
      <w:start w:val="1"/>
      <w:numFmt w:val="lowerRoman"/>
      <w:lvlText w:val="%6."/>
      <w:lvlJc w:val="right"/>
      <w:pPr>
        <w:ind w:left="4320" w:hanging="180"/>
      </w:pPr>
    </w:lvl>
    <w:lvl w:ilvl="6" w:tplc="CC267DEA">
      <w:start w:val="1"/>
      <w:numFmt w:val="decimal"/>
      <w:lvlText w:val="%7."/>
      <w:lvlJc w:val="left"/>
      <w:pPr>
        <w:ind w:left="5040" w:hanging="360"/>
      </w:pPr>
    </w:lvl>
    <w:lvl w:ilvl="7" w:tplc="FE966806">
      <w:start w:val="1"/>
      <w:numFmt w:val="lowerLetter"/>
      <w:lvlText w:val="%8."/>
      <w:lvlJc w:val="left"/>
      <w:pPr>
        <w:ind w:left="5760" w:hanging="360"/>
      </w:pPr>
    </w:lvl>
    <w:lvl w:ilvl="8" w:tplc="0F7E978A">
      <w:start w:val="1"/>
      <w:numFmt w:val="lowerRoman"/>
      <w:lvlText w:val="%9."/>
      <w:lvlJc w:val="right"/>
      <w:pPr>
        <w:ind w:left="6480" w:hanging="180"/>
      </w:pPr>
    </w:lvl>
  </w:abstractNum>
  <w:abstractNum w:abstractNumId="14" w15:restartNumberingAfterBreak="0">
    <w:nsid w:val="686D745D"/>
    <w:multiLevelType w:val="hybridMultilevel"/>
    <w:tmpl w:val="B338DE50"/>
    <w:lvl w:ilvl="0" w:tplc="E55A5B52">
      <w:numFmt w:val="bullet"/>
      <w:lvlText w:val="-"/>
      <w:lvlJc w:val="left"/>
      <w:pPr>
        <w:ind w:left="1080" w:hanging="360"/>
      </w:pPr>
      <w:rPr>
        <w:rFonts w:ascii="Letter-join 40" w:eastAsiaTheme="minorHAnsi" w:hAnsi="Letter-join 40"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8C1EC9"/>
    <w:multiLevelType w:val="hybridMultilevel"/>
    <w:tmpl w:val="6D805928"/>
    <w:lvl w:ilvl="0" w:tplc="AA30A1B2">
      <w:start w:val="1"/>
      <w:numFmt w:val="bullet"/>
      <w:lvlText w:val=""/>
      <w:lvlJc w:val="left"/>
      <w:pPr>
        <w:ind w:left="720" w:hanging="360"/>
      </w:pPr>
      <w:rPr>
        <w:rFonts w:ascii="Symbol" w:hAnsi="Symbol" w:hint="default"/>
      </w:rPr>
    </w:lvl>
    <w:lvl w:ilvl="1" w:tplc="CE0674A8">
      <w:start w:val="1"/>
      <w:numFmt w:val="bullet"/>
      <w:lvlText w:val="o"/>
      <w:lvlJc w:val="left"/>
      <w:pPr>
        <w:ind w:left="1440" w:hanging="360"/>
      </w:pPr>
      <w:rPr>
        <w:rFonts w:ascii="Courier New" w:hAnsi="Courier New" w:hint="default"/>
      </w:rPr>
    </w:lvl>
    <w:lvl w:ilvl="2" w:tplc="E3CEEB50">
      <w:start w:val="1"/>
      <w:numFmt w:val="bullet"/>
      <w:lvlText w:val=""/>
      <w:lvlJc w:val="left"/>
      <w:pPr>
        <w:ind w:left="2160" w:hanging="360"/>
      </w:pPr>
      <w:rPr>
        <w:rFonts w:ascii="Wingdings" w:hAnsi="Wingdings" w:hint="default"/>
      </w:rPr>
    </w:lvl>
    <w:lvl w:ilvl="3" w:tplc="DBE099E4">
      <w:start w:val="1"/>
      <w:numFmt w:val="bullet"/>
      <w:lvlText w:val=""/>
      <w:lvlJc w:val="left"/>
      <w:pPr>
        <w:ind w:left="2880" w:hanging="360"/>
      </w:pPr>
      <w:rPr>
        <w:rFonts w:ascii="Symbol" w:hAnsi="Symbol" w:hint="default"/>
      </w:rPr>
    </w:lvl>
    <w:lvl w:ilvl="4" w:tplc="5C0497D8">
      <w:start w:val="1"/>
      <w:numFmt w:val="bullet"/>
      <w:lvlText w:val="o"/>
      <w:lvlJc w:val="left"/>
      <w:pPr>
        <w:ind w:left="3600" w:hanging="360"/>
      </w:pPr>
      <w:rPr>
        <w:rFonts w:ascii="Courier New" w:hAnsi="Courier New" w:hint="default"/>
      </w:rPr>
    </w:lvl>
    <w:lvl w:ilvl="5" w:tplc="B8E6F17A">
      <w:start w:val="1"/>
      <w:numFmt w:val="bullet"/>
      <w:lvlText w:val=""/>
      <w:lvlJc w:val="left"/>
      <w:pPr>
        <w:ind w:left="4320" w:hanging="360"/>
      </w:pPr>
      <w:rPr>
        <w:rFonts w:ascii="Wingdings" w:hAnsi="Wingdings" w:hint="default"/>
      </w:rPr>
    </w:lvl>
    <w:lvl w:ilvl="6" w:tplc="914E07A4">
      <w:start w:val="1"/>
      <w:numFmt w:val="bullet"/>
      <w:lvlText w:val=""/>
      <w:lvlJc w:val="left"/>
      <w:pPr>
        <w:ind w:left="5040" w:hanging="360"/>
      </w:pPr>
      <w:rPr>
        <w:rFonts w:ascii="Symbol" w:hAnsi="Symbol" w:hint="default"/>
      </w:rPr>
    </w:lvl>
    <w:lvl w:ilvl="7" w:tplc="5DAE5BA6">
      <w:start w:val="1"/>
      <w:numFmt w:val="bullet"/>
      <w:lvlText w:val="o"/>
      <w:lvlJc w:val="left"/>
      <w:pPr>
        <w:ind w:left="5760" w:hanging="360"/>
      </w:pPr>
      <w:rPr>
        <w:rFonts w:ascii="Courier New" w:hAnsi="Courier New" w:hint="default"/>
      </w:rPr>
    </w:lvl>
    <w:lvl w:ilvl="8" w:tplc="84A42198">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0"/>
  </w:num>
  <w:num w:numId="5">
    <w:abstractNumId w:val="11"/>
  </w:num>
  <w:num w:numId="6">
    <w:abstractNumId w:val="10"/>
  </w:num>
  <w:num w:numId="7">
    <w:abstractNumId w:val="9"/>
  </w:num>
  <w:num w:numId="8">
    <w:abstractNumId w:val="3"/>
  </w:num>
  <w:num w:numId="9">
    <w:abstractNumId w:val="8"/>
  </w:num>
  <w:num w:numId="10">
    <w:abstractNumId w:val="7"/>
  </w:num>
  <w:num w:numId="11">
    <w:abstractNumId w:val="5"/>
  </w:num>
  <w:num w:numId="12">
    <w:abstractNumId w:val="12"/>
  </w:num>
  <w:num w:numId="13">
    <w:abstractNumId w:val="6"/>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75548"/>
    <w:rsid w:val="00146CD4"/>
    <w:rsid w:val="001575B2"/>
    <w:rsid w:val="001B0629"/>
    <w:rsid w:val="001F44A3"/>
    <w:rsid w:val="0025182D"/>
    <w:rsid w:val="002D4A5C"/>
    <w:rsid w:val="003012E7"/>
    <w:rsid w:val="003E5064"/>
    <w:rsid w:val="0048054A"/>
    <w:rsid w:val="004D72D7"/>
    <w:rsid w:val="00554128"/>
    <w:rsid w:val="0055708E"/>
    <w:rsid w:val="0070910A"/>
    <w:rsid w:val="00716DC9"/>
    <w:rsid w:val="0073423A"/>
    <w:rsid w:val="0075586D"/>
    <w:rsid w:val="00786357"/>
    <w:rsid w:val="00815E0B"/>
    <w:rsid w:val="008B739C"/>
    <w:rsid w:val="00907BCF"/>
    <w:rsid w:val="00910503"/>
    <w:rsid w:val="009D27A2"/>
    <w:rsid w:val="009E29D5"/>
    <w:rsid w:val="00A10E86"/>
    <w:rsid w:val="00A3546E"/>
    <w:rsid w:val="00A8273F"/>
    <w:rsid w:val="00A92DFE"/>
    <w:rsid w:val="00AA63E7"/>
    <w:rsid w:val="00AF21C3"/>
    <w:rsid w:val="00B20BCC"/>
    <w:rsid w:val="00B31056"/>
    <w:rsid w:val="00B71E6B"/>
    <w:rsid w:val="00BB1A52"/>
    <w:rsid w:val="00BB77F0"/>
    <w:rsid w:val="00C94B0A"/>
    <w:rsid w:val="00CC0EB1"/>
    <w:rsid w:val="00CE0249"/>
    <w:rsid w:val="00D874AB"/>
    <w:rsid w:val="00E604A6"/>
    <w:rsid w:val="00EB653A"/>
    <w:rsid w:val="00F03C9C"/>
    <w:rsid w:val="00F23CC8"/>
    <w:rsid w:val="00FB5C96"/>
    <w:rsid w:val="0144DACB"/>
    <w:rsid w:val="01C1BE9E"/>
    <w:rsid w:val="0287DBD4"/>
    <w:rsid w:val="02CFCA7A"/>
    <w:rsid w:val="0334206C"/>
    <w:rsid w:val="0367BABF"/>
    <w:rsid w:val="0426A0B9"/>
    <w:rsid w:val="04354CF5"/>
    <w:rsid w:val="046BAD8D"/>
    <w:rsid w:val="04714EC2"/>
    <w:rsid w:val="0491A335"/>
    <w:rsid w:val="04B5140F"/>
    <w:rsid w:val="07163764"/>
    <w:rsid w:val="086080BD"/>
    <w:rsid w:val="08FE676C"/>
    <w:rsid w:val="0928648C"/>
    <w:rsid w:val="097BED3D"/>
    <w:rsid w:val="0A1BD99A"/>
    <w:rsid w:val="0A4204BE"/>
    <w:rsid w:val="0BAB56E8"/>
    <w:rsid w:val="0C09D844"/>
    <w:rsid w:val="0C1D4443"/>
    <w:rsid w:val="0C5C7B7B"/>
    <w:rsid w:val="0D17856C"/>
    <w:rsid w:val="0DF299E1"/>
    <w:rsid w:val="0E0FC115"/>
    <w:rsid w:val="0FFEA9D8"/>
    <w:rsid w:val="10DF332D"/>
    <w:rsid w:val="11058A80"/>
    <w:rsid w:val="11109A9B"/>
    <w:rsid w:val="11FAD519"/>
    <w:rsid w:val="127F2950"/>
    <w:rsid w:val="14B2EA0C"/>
    <w:rsid w:val="14CA0097"/>
    <w:rsid w:val="14E84360"/>
    <w:rsid w:val="1718E968"/>
    <w:rsid w:val="17DF391F"/>
    <w:rsid w:val="1A95FD73"/>
    <w:rsid w:val="1AE80359"/>
    <w:rsid w:val="1E97E42E"/>
    <w:rsid w:val="1F3ED566"/>
    <w:rsid w:val="1FDAC9FD"/>
    <w:rsid w:val="2042B3B6"/>
    <w:rsid w:val="20579B0C"/>
    <w:rsid w:val="2075C4E4"/>
    <w:rsid w:val="208DAB8C"/>
    <w:rsid w:val="2116D2E9"/>
    <w:rsid w:val="2145156C"/>
    <w:rsid w:val="21985C4E"/>
    <w:rsid w:val="21AA9571"/>
    <w:rsid w:val="2321720A"/>
    <w:rsid w:val="23D46A2C"/>
    <w:rsid w:val="240879C1"/>
    <w:rsid w:val="24694D10"/>
    <w:rsid w:val="25696ACA"/>
    <w:rsid w:val="256A7F38"/>
    <w:rsid w:val="270A164C"/>
    <w:rsid w:val="27A0976A"/>
    <w:rsid w:val="296947F0"/>
    <w:rsid w:val="297E69A8"/>
    <w:rsid w:val="29D5615C"/>
    <w:rsid w:val="2A4C6868"/>
    <w:rsid w:val="2CF72732"/>
    <w:rsid w:val="2E7EA175"/>
    <w:rsid w:val="2EFB8548"/>
    <w:rsid w:val="2F0135B1"/>
    <w:rsid w:val="2F213822"/>
    <w:rsid w:val="2F230519"/>
    <w:rsid w:val="2FB45784"/>
    <w:rsid w:val="2FC27A04"/>
    <w:rsid w:val="2FF123A2"/>
    <w:rsid w:val="31EE77C2"/>
    <w:rsid w:val="32D208C3"/>
    <w:rsid w:val="3415CFDF"/>
    <w:rsid w:val="3450C575"/>
    <w:rsid w:val="34728F97"/>
    <w:rsid w:val="351E062D"/>
    <w:rsid w:val="361E8615"/>
    <w:rsid w:val="36F89BF4"/>
    <w:rsid w:val="3879C183"/>
    <w:rsid w:val="38C6249C"/>
    <w:rsid w:val="394D2AE6"/>
    <w:rsid w:val="39BF4D77"/>
    <w:rsid w:val="3A0E9700"/>
    <w:rsid w:val="3AB7C3EA"/>
    <w:rsid w:val="3AC76883"/>
    <w:rsid w:val="3C1168AD"/>
    <w:rsid w:val="3C32B066"/>
    <w:rsid w:val="3C9A5824"/>
    <w:rsid w:val="3D185EB5"/>
    <w:rsid w:val="3D1A80A8"/>
    <w:rsid w:val="3DAFCA63"/>
    <w:rsid w:val="3DB13926"/>
    <w:rsid w:val="3DE83B57"/>
    <w:rsid w:val="3EB02C06"/>
    <w:rsid w:val="3ED58E76"/>
    <w:rsid w:val="3F1523A7"/>
    <w:rsid w:val="3FBBF9FF"/>
    <w:rsid w:val="40765897"/>
    <w:rsid w:val="40E6A6B3"/>
    <w:rsid w:val="41865A41"/>
    <w:rsid w:val="422B5C1A"/>
    <w:rsid w:val="429F889D"/>
    <w:rsid w:val="436B0668"/>
    <w:rsid w:val="440274D9"/>
    <w:rsid w:val="443B299F"/>
    <w:rsid w:val="44EA9248"/>
    <w:rsid w:val="44EAA781"/>
    <w:rsid w:val="44F930C1"/>
    <w:rsid w:val="45225BC6"/>
    <w:rsid w:val="4658D654"/>
    <w:rsid w:val="46F47CF6"/>
    <w:rsid w:val="46F4B11E"/>
    <w:rsid w:val="473D6F6D"/>
    <w:rsid w:val="47D89781"/>
    <w:rsid w:val="48715853"/>
    <w:rsid w:val="48A92A70"/>
    <w:rsid w:val="492CC4F3"/>
    <w:rsid w:val="4ABA4D2F"/>
    <w:rsid w:val="4AEE6DEE"/>
    <w:rsid w:val="4BF26F99"/>
    <w:rsid w:val="4C282A27"/>
    <w:rsid w:val="4C402381"/>
    <w:rsid w:val="4C546936"/>
    <w:rsid w:val="4CB4BB5B"/>
    <w:rsid w:val="4EB623AC"/>
    <w:rsid w:val="4F3BBC7F"/>
    <w:rsid w:val="50CAD864"/>
    <w:rsid w:val="50E1603A"/>
    <w:rsid w:val="50F775E0"/>
    <w:rsid w:val="510AEA26"/>
    <w:rsid w:val="51F18314"/>
    <w:rsid w:val="53225719"/>
    <w:rsid w:val="53D2ABE4"/>
    <w:rsid w:val="547D824B"/>
    <w:rsid w:val="54B6532A"/>
    <w:rsid w:val="54E5B898"/>
    <w:rsid w:val="54E6EFB1"/>
    <w:rsid w:val="55AFD31D"/>
    <w:rsid w:val="55FCFC31"/>
    <w:rsid w:val="57975BC1"/>
    <w:rsid w:val="57B4BFDD"/>
    <w:rsid w:val="5A3AFA25"/>
    <w:rsid w:val="5A474D64"/>
    <w:rsid w:val="5AD7C707"/>
    <w:rsid w:val="5C646749"/>
    <w:rsid w:val="5D56EA21"/>
    <w:rsid w:val="5D8410D8"/>
    <w:rsid w:val="5E219A5F"/>
    <w:rsid w:val="5F7E9F4F"/>
    <w:rsid w:val="5FE7B6A1"/>
    <w:rsid w:val="608C33DA"/>
    <w:rsid w:val="60C1C5F1"/>
    <w:rsid w:val="6112B021"/>
    <w:rsid w:val="616689A0"/>
    <w:rsid w:val="6178F889"/>
    <w:rsid w:val="6180E947"/>
    <w:rsid w:val="6277D4E7"/>
    <w:rsid w:val="634DE02C"/>
    <w:rsid w:val="6373B736"/>
    <w:rsid w:val="6476254A"/>
    <w:rsid w:val="64CB1F00"/>
    <w:rsid w:val="64CD4FEF"/>
    <w:rsid w:val="64EB6328"/>
    <w:rsid w:val="6551CD41"/>
    <w:rsid w:val="65606214"/>
    <w:rsid w:val="665FF04A"/>
    <w:rsid w:val="6861EEE5"/>
    <w:rsid w:val="69D738DA"/>
    <w:rsid w:val="6BB5DFE2"/>
    <w:rsid w:val="6BC2206A"/>
    <w:rsid w:val="6D3803A6"/>
    <w:rsid w:val="6DF7E8C1"/>
    <w:rsid w:val="6EDFE0F9"/>
    <w:rsid w:val="6F636917"/>
    <w:rsid w:val="7071D498"/>
    <w:rsid w:val="711C06B3"/>
    <w:rsid w:val="7137F8DE"/>
    <w:rsid w:val="72FDE0B5"/>
    <w:rsid w:val="72FEC34A"/>
    <w:rsid w:val="7357FA1F"/>
    <w:rsid w:val="738BF5AC"/>
    <w:rsid w:val="752A3EE8"/>
    <w:rsid w:val="757031F6"/>
    <w:rsid w:val="75FF8F0E"/>
    <w:rsid w:val="76409FBA"/>
    <w:rsid w:val="76AD86A5"/>
    <w:rsid w:val="76DFCE23"/>
    <w:rsid w:val="782965FF"/>
    <w:rsid w:val="783A971B"/>
    <w:rsid w:val="78804818"/>
    <w:rsid w:val="794755A8"/>
    <w:rsid w:val="7AA6E6B7"/>
    <w:rsid w:val="7AD6E1DF"/>
    <w:rsid w:val="7BD32BB9"/>
    <w:rsid w:val="7BEB2943"/>
    <w:rsid w:val="7C09CD79"/>
    <w:rsid w:val="7CC2BD95"/>
    <w:rsid w:val="7D46A484"/>
    <w:rsid w:val="7DD52B2B"/>
    <w:rsid w:val="7EAB8370"/>
    <w:rsid w:val="7ED156E3"/>
    <w:rsid w:val="7FA9F55C"/>
    <w:rsid w:val="7FCF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587243"/>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739C"/>
  </w:style>
  <w:style w:type="character" w:customStyle="1" w:styleId="eop">
    <w:name w:val="eop"/>
    <w:basedOn w:val="DefaultParagraphFont"/>
    <w:rsid w:val="008B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new.phonicsplay.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EBF7D-572F-47E6-9100-1336606EE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147FE-096E-4831-B755-CC6D83C49D6E}">
  <ds:schemaRefs>
    <ds:schemaRef ds:uri="http://schemas.microsoft.com/sharepoint/v3/contenttype/forms"/>
  </ds:schemaRefs>
</ds:datastoreItem>
</file>

<file path=customXml/itemProps3.xml><?xml version="1.0" encoding="utf-8"?>
<ds:datastoreItem xmlns:ds="http://schemas.openxmlformats.org/officeDocument/2006/customXml" ds:itemID="{345F3ED5-1976-4284-9DE8-BC1C2F88CFB4}">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8375dce-3f9e-4ea9-b276-f12bac5b1e44"/>
    <ds:schemaRef ds:uri="http://purl.org/dc/elements/1.1/"/>
    <ds:schemaRef ds:uri="http://schemas.microsoft.com/office/2006/metadata/properties"/>
    <ds:schemaRef ds:uri="b650dee9-2c7c-4d2a-8e9d-6b1a3ee631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61AC26D6</Template>
  <TotalTime>0</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2020-04-30T14:53:00Z</dcterms:created>
  <dcterms:modified xsi:type="dcterms:W3CDTF">2020-04-30T14:53:00Z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