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786EFB53">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7F5B627E" w:rsidR="00664826" w:rsidRPr="008C1316" w:rsidRDefault="00976E26" w:rsidP="35932470">
            <w:pPr>
              <w:rPr>
                <w:rFonts w:ascii="Calibri" w:hAnsi="Calibri"/>
                <w:b/>
                <w:bCs/>
                <w:sz w:val="44"/>
                <w:szCs w:val="44"/>
              </w:rPr>
            </w:pPr>
            <w:r w:rsidRPr="786EFB53">
              <w:rPr>
                <w:rFonts w:ascii="Calibri" w:hAnsi="Calibri"/>
                <w:b/>
                <w:bCs/>
                <w:sz w:val="44"/>
                <w:szCs w:val="44"/>
              </w:rPr>
              <w:t>RA100</w:t>
            </w:r>
            <w:r w:rsidR="0097532F" w:rsidRPr="786EFB53">
              <w:rPr>
                <w:rFonts w:ascii="Calibri" w:hAnsi="Calibri"/>
                <w:b/>
                <w:bCs/>
                <w:sz w:val="44"/>
                <w:szCs w:val="44"/>
              </w:rPr>
              <w:t xml:space="preserve"> V</w:t>
            </w:r>
            <w:r w:rsidR="002A7EE7" w:rsidRPr="786EFB53">
              <w:rPr>
                <w:rFonts w:ascii="Calibri" w:hAnsi="Calibri"/>
                <w:b/>
                <w:bCs/>
                <w:sz w:val="44"/>
                <w:szCs w:val="44"/>
              </w:rPr>
              <w:t>2</w:t>
            </w:r>
            <w:r w:rsidR="00EB4A52" w:rsidRPr="786EFB53">
              <w:rPr>
                <w:rFonts w:ascii="Calibri" w:hAnsi="Calibri"/>
                <w:b/>
                <w:bCs/>
                <w:sz w:val="44"/>
                <w:szCs w:val="44"/>
              </w:rPr>
              <w:t>.</w:t>
            </w:r>
            <w:r w:rsidR="2AF29765" w:rsidRPr="786EFB53">
              <w:rPr>
                <w:rFonts w:ascii="Calibri" w:hAnsi="Calibri"/>
                <w:b/>
                <w:bCs/>
                <w:sz w:val="44"/>
                <w:szCs w:val="44"/>
              </w:rPr>
              <w:t>3</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67F86E9A">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67F86E9A">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3A0B1BE2">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5E78091F" w:rsidR="00976E26" w:rsidRPr="007A2D9A" w:rsidRDefault="0098617E" w:rsidP="00976E26">
            <w:pPr>
              <w:rPr>
                <w:rFonts w:ascii="Candara" w:hAnsi="Candara"/>
                <w:b/>
                <w:szCs w:val="24"/>
              </w:rPr>
            </w:pPr>
            <w:r>
              <w:rPr>
                <w:rFonts w:ascii="Candara" w:hAnsi="Candara"/>
                <w:b/>
                <w:szCs w:val="24"/>
              </w:rPr>
              <w:t xml:space="preserve">Heathcoat Primary School </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6E7F16C2" w:rsidR="00976E26" w:rsidRPr="007A2D9A" w:rsidRDefault="00976E26" w:rsidP="35932470">
            <w:pPr>
              <w:rPr>
                <w:rFonts w:ascii="Calibri" w:hAnsi="Calibri"/>
                <w:b/>
                <w:bCs/>
              </w:rPr>
            </w:pPr>
            <w:r w:rsidRPr="786EFB53">
              <w:rPr>
                <w:rFonts w:ascii="Calibri" w:hAnsi="Calibri"/>
                <w:b/>
                <w:bCs/>
              </w:rPr>
              <w:t>RA100</w:t>
            </w:r>
            <w:r w:rsidR="00DC0ACA" w:rsidRPr="786EFB53">
              <w:rPr>
                <w:rFonts w:ascii="Calibri" w:hAnsi="Calibri"/>
                <w:b/>
                <w:bCs/>
              </w:rPr>
              <w:t xml:space="preserve"> V2</w:t>
            </w:r>
            <w:r w:rsidR="00EB4A52" w:rsidRPr="786EFB53">
              <w:rPr>
                <w:rFonts w:ascii="Calibri" w:hAnsi="Calibri"/>
                <w:b/>
                <w:bCs/>
              </w:rPr>
              <w:t>.</w:t>
            </w:r>
            <w:r w:rsidR="621BAFD1" w:rsidRPr="786EFB53">
              <w:rPr>
                <w:rFonts w:ascii="Calibri" w:hAnsi="Calibri"/>
                <w:b/>
                <w:bCs/>
              </w:rPr>
              <w:t>3</w:t>
            </w:r>
          </w:p>
        </w:tc>
      </w:tr>
      <w:tr w:rsidR="00976E26" w:rsidRPr="00597889" w14:paraId="012519D4" w14:textId="77777777" w:rsidTr="67F86E9A">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1EC59123" w:rsidR="00976E26" w:rsidRPr="007A2D9A" w:rsidRDefault="0098617E" w:rsidP="00976E26">
            <w:pPr>
              <w:rPr>
                <w:rFonts w:ascii="Candara" w:hAnsi="Candara"/>
                <w:b/>
                <w:szCs w:val="24"/>
              </w:rPr>
            </w:pPr>
            <w:r>
              <w:rPr>
                <w:rFonts w:ascii="Candara" w:hAnsi="Candara"/>
                <w:b/>
                <w:szCs w:val="24"/>
              </w:rPr>
              <w:t xml:space="preserve">Broad Lane, Tiverton Devon </w:t>
            </w:r>
          </w:p>
        </w:tc>
      </w:tr>
      <w:tr w:rsidR="00976E26" w:rsidRPr="00597889" w14:paraId="17160F16" w14:textId="77777777" w:rsidTr="67F86E9A">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786EFB53">
              <w:rPr>
                <w:rFonts w:ascii="Candara" w:hAnsi="Candara" w:cs="Arial"/>
                <w:b/>
                <w:bCs/>
                <w:color w:val="000080"/>
              </w:rPr>
              <w:t>Staff, Pupils, Visitors and Contractors</w:t>
            </w:r>
          </w:p>
          <w:tbl>
            <w:tblPr>
              <w:tblStyle w:val="TableGrid"/>
              <w:tblW w:w="0" w:type="auto"/>
              <w:tblLayout w:type="fixed"/>
              <w:tblLook w:val="06A0" w:firstRow="1" w:lastRow="0" w:firstColumn="1" w:lastColumn="0" w:noHBand="1" w:noVBand="1"/>
            </w:tblPr>
            <w:tblGrid>
              <w:gridCol w:w="9705"/>
            </w:tblGrid>
            <w:tr w:rsidR="786EFB53" w14:paraId="3AF2AE1B" w14:textId="77777777" w:rsidTr="786EFB53">
              <w:tc>
                <w:tcPr>
                  <w:tcW w:w="9705" w:type="dxa"/>
                </w:tcPr>
                <w:p w14:paraId="70A1A47D" w14:textId="3084DDAA" w:rsidR="786EFB53" w:rsidRDefault="786EFB53" w:rsidP="00C2465A">
                  <w:pPr>
                    <w:framePr w:hSpace="180" w:wrap="around" w:vAnchor="page" w:hAnchor="margin" w:y="946"/>
                  </w:pPr>
                  <w:r w:rsidRPr="786EFB53">
                    <w:rPr>
                      <w:rFonts w:ascii="Candara" w:eastAsia="Candara" w:hAnsi="Candara" w:cs="Candara"/>
                      <w:b/>
                      <w:bCs/>
                      <w:color w:val="FF0000"/>
                      <w:szCs w:val="24"/>
                    </w:rPr>
                    <w:t>Return to school risk assessment – based on the principles and guidance contained within DfE Guidance, latest: Guidance for Full Opening: Link:</w:t>
                  </w:r>
                </w:p>
                <w:p w14:paraId="4996C1CF" w14:textId="0831742E" w:rsidR="786EFB53" w:rsidRDefault="786EFB53" w:rsidP="00C2465A">
                  <w:pPr>
                    <w:framePr w:hSpace="180" w:wrap="around" w:vAnchor="page" w:hAnchor="margin" w:y="946"/>
                  </w:pPr>
                  <w:r w:rsidRPr="786EFB53">
                    <w:rPr>
                      <w:rFonts w:ascii="Candara" w:eastAsia="Candara" w:hAnsi="Candara" w:cs="Candara"/>
                      <w:b/>
                      <w:bCs/>
                      <w:color w:val="FF0000"/>
                      <w:szCs w:val="24"/>
                    </w:rPr>
                    <w:t xml:space="preserve"> </w:t>
                  </w:r>
                  <w:hyperlink r:id="rId12">
                    <w:r w:rsidRPr="786EFB53">
                      <w:rPr>
                        <w:rStyle w:val="Hyperlink"/>
                        <w:rFonts w:ascii="Candara" w:eastAsia="Candara" w:hAnsi="Candara" w:cs="Candara"/>
                        <w:b/>
                        <w:bCs/>
                        <w:color w:val="FF0000"/>
                        <w:szCs w:val="24"/>
                      </w:rPr>
                      <w:t>www.gov.uk/government/publications/actions-for-schools-during-the-coronavirus-outbreak/guidance-for-full-opening-schools</w:t>
                    </w:r>
                  </w:hyperlink>
                </w:p>
                <w:p w14:paraId="77F42D2B" w14:textId="01852A84" w:rsidR="786EFB53" w:rsidRDefault="786EFB53" w:rsidP="00C2465A">
                  <w:pPr>
                    <w:framePr w:hSpace="180" w:wrap="around" w:vAnchor="page" w:hAnchor="margin" w:y="946"/>
                  </w:pPr>
                  <w:r w:rsidRPr="786EFB53">
                    <w:rPr>
                      <w:rFonts w:ascii="Candara" w:eastAsia="Candara" w:hAnsi="Candara" w:cs="Candara"/>
                      <w:b/>
                      <w:bCs/>
                      <w:szCs w:val="24"/>
                    </w:rPr>
                    <w:t xml:space="preserve"> </w:t>
                  </w:r>
                </w:p>
                <w:p w14:paraId="785B1D69" w14:textId="4D213E04" w:rsidR="786EFB53" w:rsidRDefault="786EFB53" w:rsidP="00C2465A">
                  <w:pPr>
                    <w:framePr w:hSpace="180" w:wrap="around" w:vAnchor="page" w:hAnchor="margin" w:y="946"/>
                  </w:pPr>
                  <w:r w:rsidRPr="786EFB53">
                    <w:rPr>
                      <w:rFonts w:ascii="Candara" w:eastAsia="Candara" w:hAnsi="Candara" w:cs="Candara"/>
                      <w:szCs w:val="24"/>
                      <w:lang w:val="en"/>
                    </w:rPr>
                    <w:t xml:space="preserve">It is a </w:t>
                  </w:r>
                  <w:r w:rsidRPr="786EFB53">
                    <w:rPr>
                      <w:rFonts w:ascii="Candara" w:eastAsia="Candara" w:hAnsi="Candara" w:cs="Candara"/>
                      <w:b/>
                      <w:bCs/>
                      <w:szCs w:val="24"/>
                      <w:lang w:val="en"/>
                    </w:rPr>
                    <w:t>legal requirement</w:t>
                  </w:r>
                  <w:r w:rsidRPr="786EFB53">
                    <w:rPr>
                      <w:rFonts w:ascii="Candara" w:eastAsia="Candara" w:hAnsi="Candara" w:cs="Candara"/>
                      <w:szCs w:val="24"/>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719CB86C" w14:textId="7796AAF1" w:rsidR="786EFB53" w:rsidRDefault="786EFB53" w:rsidP="00C2465A">
                  <w:pPr>
                    <w:framePr w:hSpace="180" w:wrap="around" w:vAnchor="page" w:hAnchor="margin" w:y="946"/>
                  </w:pPr>
                  <w:r w:rsidRPr="786EFB53">
                    <w:rPr>
                      <w:rFonts w:ascii="Candara" w:eastAsia="Candara" w:hAnsi="Candara" w:cs="Candara"/>
                      <w:b/>
                      <w:bCs/>
                      <w:szCs w:val="24"/>
                    </w:rPr>
                    <w:t xml:space="preserve">This risk assessment is generic, and each school is responsible for reviewing and amending to ensure it is applicable to their setting and the latest government guidance </w:t>
                  </w:r>
                  <w:r w:rsidRPr="786EFB53">
                    <w:rPr>
                      <w:rFonts w:ascii="Candara" w:eastAsia="Candara" w:hAnsi="Candara" w:cs="Candara"/>
                      <w:b/>
                      <w:bCs/>
                      <w:color w:val="FF0000"/>
                      <w:szCs w:val="24"/>
                    </w:rPr>
                    <w:t>and</w:t>
                  </w:r>
                  <w:r w:rsidRPr="786EFB53">
                    <w:rPr>
                      <w:rFonts w:ascii="Candara" w:eastAsia="Candara" w:hAnsi="Candara" w:cs="Candara"/>
                      <w:b/>
                      <w:bCs/>
                      <w:color w:val="FF0000"/>
                      <w:szCs w:val="24"/>
                      <w:u w:val="single"/>
                    </w:rPr>
                    <w:t xml:space="preserve"> must</w:t>
                  </w:r>
                  <w:r w:rsidRPr="786EFB53">
                    <w:rPr>
                      <w:rFonts w:ascii="Candara" w:eastAsia="Candara" w:hAnsi="Candara" w:cs="Candara"/>
                      <w:b/>
                      <w:bCs/>
                      <w:color w:val="FF0000"/>
                      <w:szCs w:val="24"/>
                    </w:rPr>
                    <w:t xml:space="preserve"> consult with their staff regarding the risks and control measures being implemented.</w:t>
                  </w:r>
                </w:p>
                <w:p w14:paraId="0D8DFAAE" w14:textId="19C35880" w:rsidR="786EFB53" w:rsidRDefault="786EFB53" w:rsidP="00C2465A">
                  <w:pPr>
                    <w:framePr w:hSpace="180" w:wrap="around" w:vAnchor="page" w:hAnchor="margin" w:y="946"/>
                  </w:pPr>
                  <w:r w:rsidRPr="786EFB53">
                    <w:rPr>
                      <w:rFonts w:ascii="Candara" w:eastAsia="Candara" w:hAnsi="Candara" w:cs="Candara"/>
                      <w:b/>
                      <w:bCs/>
                      <w:szCs w:val="24"/>
                    </w:rPr>
                    <w:t xml:space="preserve"> </w:t>
                  </w:r>
                </w:p>
                <w:p w14:paraId="6296D7D7" w14:textId="6D997518" w:rsidR="786EFB53" w:rsidRDefault="786EFB53" w:rsidP="00C2465A">
                  <w:pPr>
                    <w:framePr w:hSpace="180" w:wrap="around" w:vAnchor="page" w:hAnchor="margin" w:y="946"/>
                  </w:pPr>
                  <w:r w:rsidRPr="786EFB53">
                    <w:rPr>
                      <w:rFonts w:ascii="Candara" w:eastAsia="Candara" w:hAnsi="Candara" w:cs="Candara"/>
                      <w:b/>
                      <w:bCs/>
                      <w:szCs w:val="24"/>
                    </w:rPr>
                    <w:t xml:space="preserve">General guidance on completing risk assessments is available at arrangements note HS47. </w:t>
                  </w:r>
                </w:p>
              </w:tc>
            </w:tr>
          </w:tbl>
          <w:p w14:paraId="03EC551E" w14:textId="38FCEEA2" w:rsidR="00976E26" w:rsidRPr="001A7F76" w:rsidRDefault="675E48BD" w:rsidP="786EFB53">
            <w:r w:rsidRPr="786EFB53">
              <w:rPr>
                <w:rFonts w:ascii="Candara" w:eastAsia="Candara" w:hAnsi="Candara" w:cs="Candara"/>
                <w:b/>
                <w:bCs/>
                <w:szCs w:val="24"/>
              </w:rPr>
              <w:t>When conducting the risk assessment. it is important that the school adopts a considered collaborative approach in line with DfE Guidance.</w:t>
            </w:r>
          </w:p>
        </w:tc>
        <w:tc>
          <w:tcPr>
            <w:tcW w:w="4254" w:type="dxa"/>
            <w:gridSpan w:val="2"/>
            <w:shd w:val="clear" w:color="auto" w:fill="auto"/>
          </w:tcPr>
          <w:p w14:paraId="1C89FFA2" w14:textId="05E0CC6D" w:rsidR="00976E26" w:rsidRDefault="00976E26" w:rsidP="00976E26">
            <w:pPr>
              <w:rPr>
                <w:rFonts w:ascii="Candara" w:hAnsi="Candara"/>
                <w:b/>
                <w:szCs w:val="24"/>
              </w:rPr>
            </w:pPr>
            <w:r w:rsidRPr="00E0757A">
              <w:rPr>
                <w:rFonts w:ascii="Candara" w:hAnsi="Candara"/>
                <w:b/>
                <w:szCs w:val="24"/>
              </w:rPr>
              <w:t>Date assessment completed:</w:t>
            </w:r>
          </w:p>
          <w:p w14:paraId="1C0F351C" w14:textId="632EDBA6" w:rsidR="004B28E5" w:rsidRDefault="004B28E5" w:rsidP="00976E26">
            <w:pPr>
              <w:rPr>
                <w:rFonts w:ascii="Candara" w:hAnsi="Candara"/>
                <w:b/>
                <w:szCs w:val="24"/>
              </w:rPr>
            </w:pPr>
            <w:r>
              <w:rPr>
                <w:rFonts w:ascii="Candara" w:hAnsi="Candara"/>
                <w:b/>
                <w:szCs w:val="24"/>
              </w:rPr>
              <w:t>20</w:t>
            </w:r>
            <w:r w:rsidRPr="004B28E5">
              <w:rPr>
                <w:rFonts w:ascii="Candara" w:hAnsi="Candara"/>
                <w:b/>
                <w:szCs w:val="24"/>
                <w:vertAlign w:val="superscript"/>
              </w:rPr>
              <w:t>th</w:t>
            </w:r>
            <w:r>
              <w:rPr>
                <w:rFonts w:ascii="Candara" w:hAnsi="Candara"/>
                <w:b/>
                <w:szCs w:val="24"/>
              </w:rPr>
              <w:t xml:space="preserve"> July 2020</w:t>
            </w:r>
          </w:p>
          <w:p w14:paraId="17AD5942" w14:textId="18849651" w:rsidR="004B28E5" w:rsidRPr="00E0757A" w:rsidRDefault="004B28E5" w:rsidP="786EFB53">
            <w:pPr>
              <w:rPr>
                <w:rFonts w:ascii="Candara" w:hAnsi="Candara"/>
                <w:b/>
                <w:bCs/>
              </w:rPr>
            </w:pPr>
            <w:r w:rsidRPr="786EFB53">
              <w:rPr>
                <w:rFonts w:ascii="Candara" w:hAnsi="Candara"/>
                <w:b/>
                <w:bCs/>
              </w:rPr>
              <w:t>Reviewed: 29</w:t>
            </w:r>
            <w:r w:rsidRPr="786EFB53">
              <w:rPr>
                <w:rFonts w:ascii="Candara" w:hAnsi="Candara"/>
                <w:b/>
                <w:bCs/>
                <w:vertAlign w:val="superscript"/>
              </w:rPr>
              <w:t>th</w:t>
            </w:r>
            <w:r w:rsidRPr="786EFB53">
              <w:rPr>
                <w:rFonts w:ascii="Candara" w:hAnsi="Candara"/>
                <w:b/>
                <w:bCs/>
              </w:rPr>
              <w:t xml:space="preserve"> August 2020</w:t>
            </w:r>
          </w:p>
          <w:p w14:paraId="715DF994" w14:textId="7635CB6A" w:rsidR="208F9257" w:rsidRDefault="208F9257" w:rsidP="786EFB53">
            <w:pPr>
              <w:rPr>
                <w:rFonts w:ascii="Candara" w:hAnsi="Candara"/>
                <w:b/>
                <w:bCs/>
              </w:rPr>
            </w:pPr>
            <w:r w:rsidRPr="786EFB53">
              <w:rPr>
                <w:rFonts w:ascii="Candara" w:hAnsi="Candara"/>
                <w:b/>
                <w:bCs/>
              </w:rPr>
              <w:t>Reviewed: November 2020</w:t>
            </w:r>
          </w:p>
          <w:p w14:paraId="2B043EC1" w14:textId="56E7FBFE" w:rsidR="208F9257" w:rsidRDefault="208F9257" w:rsidP="786EFB53">
            <w:pPr>
              <w:rPr>
                <w:rFonts w:ascii="Candara" w:hAnsi="Candara"/>
                <w:b/>
                <w:bCs/>
              </w:rPr>
            </w:pPr>
            <w:r w:rsidRPr="33B3B06A">
              <w:rPr>
                <w:rFonts w:ascii="Candara" w:hAnsi="Candara"/>
                <w:b/>
                <w:bCs/>
              </w:rPr>
              <w:t>Reviewed 4</w:t>
            </w:r>
            <w:r w:rsidRPr="33B3B06A">
              <w:rPr>
                <w:rFonts w:ascii="Candara" w:hAnsi="Candara"/>
                <w:b/>
                <w:bCs/>
                <w:vertAlign w:val="superscript"/>
              </w:rPr>
              <w:t>th</w:t>
            </w:r>
            <w:r w:rsidRPr="33B3B06A">
              <w:rPr>
                <w:rFonts w:ascii="Candara" w:hAnsi="Candara"/>
                <w:b/>
                <w:bCs/>
              </w:rPr>
              <w:t xml:space="preserve"> </w:t>
            </w:r>
            <w:r w:rsidR="5D9AA611" w:rsidRPr="33B3B06A">
              <w:rPr>
                <w:rFonts w:ascii="Candara" w:hAnsi="Candara"/>
                <w:b/>
                <w:bCs/>
              </w:rPr>
              <w:t>and 5</w:t>
            </w:r>
            <w:r w:rsidR="5D9AA611" w:rsidRPr="33B3B06A">
              <w:rPr>
                <w:rFonts w:ascii="Candara" w:hAnsi="Candara"/>
                <w:b/>
                <w:bCs/>
                <w:vertAlign w:val="superscript"/>
              </w:rPr>
              <w:t>th</w:t>
            </w:r>
            <w:r w:rsidR="5D9AA611" w:rsidRPr="33B3B06A">
              <w:rPr>
                <w:rFonts w:ascii="Candara" w:hAnsi="Candara"/>
                <w:b/>
                <w:bCs/>
              </w:rPr>
              <w:t xml:space="preserve"> </w:t>
            </w:r>
            <w:r w:rsidRPr="33B3B06A">
              <w:rPr>
                <w:rFonts w:ascii="Candara" w:hAnsi="Candara"/>
                <w:b/>
                <w:bCs/>
              </w:rPr>
              <w:t>January 2021</w:t>
            </w:r>
          </w:p>
          <w:p w14:paraId="51C8C2C1" w14:textId="3E1E167D" w:rsidR="40165376" w:rsidRDefault="40165376" w:rsidP="33B3B06A">
            <w:pPr>
              <w:rPr>
                <w:rFonts w:ascii="Candara" w:hAnsi="Candara"/>
                <w:b/>
                <w:bCs/>
              </w:rPr>
            </w:pPr>
            <w:r w:rsidRPr="33B3B06A">
              <w:rPr>
                <w:rFonts w:ascii="Candara" w:hAnsi="Candara"/>
                <w:b/>
                <w:bCs/>
              </w:rPr>
              <w:t>Reviewed 22</w:t>
            </w:r>
            <w:r w:rsidRPr="33B3B06A">
              <w:rPr>
                <w:rFonts w:ascii="Candara" w:hAnsi="Candara"/>
                <w:b/>
                <w:bCs/>
                <w:vertAlign w:val="superscript"/>
              </w:rPr>
              <w:t>nd</w:t>
            </w:r>
            <w:r w:rsidRPr="33B3B06A">
              <w:rPr>
                <w:rFonts w:ascii="Candara" w:hAnsi="Candara"/>
                <w:b/>
                <w:bCs/>
              </w:rPr>
              <w:t xml:space="preserve"> January 2021 </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67F86E9A">
        <w:tc>
          <w:tcPr>
            <w:tcW w:w="9920" w:type="dxa"/>
            <w:gridSpan w:val="2"/>
            <w:vMerge/>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66390421" w14:textId="77777777" w:rsidR="00EA56AB" w:rsidRDefault="00976E26" w:rsidP="00EA56AB">
            <w:pPr>
              <w:pStyle w:val="paragraph"/>
              <w:spacing w:before="0" w:beforeAutospacing="0" w:after="0" w:afterAutospacing="0"/>
              <w:textAlignment w:val="baseline"/>
              <w:rPr>
                <w:rFonts w:ascii="Segoe UI" w:hAnsi="Segoe UI" w:cs="Segoe UI"/>
                <w:sz w:val="18"/>
                <w:szCs w:val="18"/>
              </w:rPr>
            </w:pPr>
            <w:r w:rsidRPr="007A2D9A">
              <w:rPr>
                <w:rFonts w:ascii="Candara" w:hAnsi="Candara"/>
              </w:rPr>
              <w:t xml:space="preserve">  </w:t>
            </w:r>
            <w:r w:rsidR="00EA56AB">
              <w:rPr>
                <w:rStyle w:val="normaltextrun"/>
                <w:rFonts w:ascii="Candara" w:hAnsi="Candara" w:cs="Segoe UI"/>
              </w:rPr>
              <w:t> Sammy Crook </w:t>
            </w:r>
            <w:r w:rsidR="00EA56AB">
              <w:rPr>
                <w:rStyle w:val="eop"/>
                <w:rFonts w:ascii="Candara" w:hAnsi="Candara" w:cs="Segoe UI"/>
              </w:rPr>
              <w:t> </w:t>
            </w:r>
          </w:p>
          <w:p w14:paraId="34605BDA" w14:textId="77777777"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Candara" w:hAnsi="Candara" w:cs="Segoe UI"/>
              </w:rPr>
              <w:t>Demelza Higginson </w:t>
            </w:r>
            <w:r>
              <w:rPr>
                <w:rStyle w:val="eop"/>
                <w:rFonts w:ascii="Candara" w:hAnsi="Candara" w:cs="Segoe UI"/>
              </w:rPr>
              <w:t> </w:t>
            </w:r>
          </w:p>
          <w:p w14:paraId="24C5A309" w14:textId="77777777" w:rsidR="00976E26" w:rsidRPr="007A2D9A" w:rsidRDefault="00976E26" w:rsidP="00976E26">
            <w:pPr>
              <w:rPr>
                <w:rFonts w:ascii="Candara" w:hAnsi="Candara"/>
                <w:szCs w:val="24"/>
              </w:rPr>
            </w:pPr>
          </w:p>
        </w:tc>
      </w:tr>
      <w:tr w:rsidR="00D16350" w:rsidRPr="00597889" w14:paraId="40757BF1" w14:textId="77777777" w:rsidTr="67F86E9A">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67F86E9A">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67F86E9A">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67F86E9A">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67F86E9A">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67F86E9A">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67F86E9A">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lastRenderedPageBreak/>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67F86E9A">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67F86E9A">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35932470" w14:paraId="2FCD9AF8" w14:textId="77777777" w:rsidTr="67F86E9A">
        <w:tc>
          <w:tcPr>
            <w:tcW w:w="9920" w:type="dxa"/>
            <w:gridSpan w:val="2"/>
            <w:shd w:val="clear" w:color="auto" w:fill="D9E2F3" w:themeFill="accent1" w:themeFillTint="33"/>
          </w:tcPr>
          <w:p w14:paraId="5FCF4AEC" w14:textId="0DD16AC5" w:rsidR="7FE0D548" w:rsidRDefault="7FE0D548" w:rsidP="35932470">
            <w:r w:rsidRPr="35932470">
              <w:rPr>
                <w:rFonts w:ascii="Candara" w:eastAsia="Candara" w:hAnsi="Candara" w:cs="Candara"/>
                <w:b/>
                <w:bCs/>
                <w:szCs w:val="24"/>
              </w:rPr>
              <w:t>Update – 29/10/20, page 5 – 6. Premises related matters, ventilation to reduce to spread and thermal comfort – Updated following HSE spot checks.</w:t>
            </w:r>
          </w:p>
        </w:tc>
        <w:tc>
          <w:tcPr>
            <w:tcW w:w="4254" w:type="dxa"/>
            <w:gridSpan w:val="2"/>
            <w:shd w:val="clear" w:color="auto" w:fill="auto"/>
          </w:tcPr>
          <w:p w14:paraId="7B50035C" w14:textId="71A3AC02" w:rsidR="35932470" w:rsidRDefault="35932470" w:rsidP="35932470">
            <w:pPr>
              <w:rPr>
                <w:rFonts w:ascii="Candara" w:hAnsi="Candara"/>
                <w:sz w:val="28"/>
                <w:szCs w:val="28"/>
              </w:rPr>
            </w:pPr>
          </w:p>
        </w:tc>
      </w:tr>
      <w:tr w:rsidR="35932470" w14:paraId="7F17B6F9" w14:textId="77777777" w:rsidTr="67F86E9A">
        <w:tc>
          <w:tcPr>
            <w:tcW w:w="9920" w:type="dxa"/>
            <w:gridSpan w:val="2"/>
            <w:shd w:val="clear" w:color="auto" w:fill="D9E2F3" w:themeFill="accent1" w:themeFillTint="33"/>
          </w:tcPr>
          <w:p w14:paraId="03404CE5" w14:textId="7444F2E9" w:rsidR="7FE0D548" w:rsidRDefault="7FE0D548" w:rsidP="35932470">
            <w:r w:rsidRPr="5DFFF7E4">
              <w:rPr>
                <w:rFonts w:ascii="Candara" w:eastAsia="Candara" w:hAnsi="Candara" w:cs="Candara"/>
                <w:b/>
                <w:bCs/>
                <w:szCs w:val="24"/>
              </w:rPr>
              <w:t>Update – 29/10/20, page 15. Curriculum considerations, update on Music Dance and Drama</w:t>
            </w:r>
          </w:p>
        </w:tc>
        <w:tc>
          <w:tcPr>
            <w:tcW w:w="4254" w:type="dxa"/>
            <w:gridSpan w:val="2"/>
            <w:shd w:val="clear" w:color="auto" w:fill="auto"/>
          </w:tcPr>
          <w:p w14:paraId="611C28A4" w14:textId="2ED47870" w:rsidR="35932470" w:rsidRDefault="35932470" w:rsidP="35932470">
            <w:pPr>
              <w:rPr>
                <w:rFonts w:ascii="Candara" w:hAnsi="Candara"/>
                <w:sz w:val="28"/>
                <w:szCs w:val="28"/>
              </w:rPr>
            </w:pPr>
          </w:p>
        </w:tc>
      </w:tr>
      <w:tr w:rsidR="5DFFF7E4" w14:paraId="1E9752EB" w14:textId="77777777" w:rsidTr="67F86E9A">
        <w:tc>
          <w:tcPr>
            <w:tcW w:w="9920" w:type="dxa"/>
            <w:gridSpan w:val="2"/>
            <w:shd w:val="clear" w:color="auto" w:fill="D9E2F3" w:themeFill="accent1" w:themeFillTint="33"/>
          </w:tcPr>
          <w:p w14:paraId="0E19D91F" w14:textId="2DFF3EB7" w:rsidR="1CB0E7EC" w:rsidRDefault="1CB0E7EC" w:rsidP="5DFFF7E4">
            <w:pPr>
              <w:rPr>
                <w:rFonts w:ascii="Candara" w:eastAsia="Candara" w:hAnsi="Candara" w:cs="Candara"/>
                <w:b/>
                <w:bCs/>
                <w:szCs w:val="24"/>
              </w:rPr>
            </w:pPr>
            <w:r w:rsidRPr="5DFFF7E4">
              <w:rPr>
                <w:rFonts w:ascii="Candara" w:eastAsia="Candara" w:hAnsi="Candara" w:cs="Candara"/>
                <w:b/>
                <w:bCs/>
                <w:szCs w:val="24"/>
              </w:rPr>
              <w:t>Update – 15/12/20, page 1</w:t>
            </w:r>
            <w:r w:rsidR="7B594C7C" w:rsidRPr="5DFFF7E4">
              <w:rPr>
                <w:rFonts w:ascii="Candara" w:eastAsia="Candara" w:hAnsi="Candara" w:cs="Candara"/>
                <w:b/>
                <w:bCs/>
                <w:szCs w:val="24"/>
              </w:rPr>
              <w:t>6</w:t>
            </w:r>
            <w:r w:rsidRPr="5DFFF7E4">
              <w:rPr>
                <w:rFonts w:ascii="Candara" w:eastAsia="Candara" w:hAnsi="Candara" w:cs="Candara"/>
                <w:b/>
                <w:bCs/>
                <w:szCs w:val="24"/>
              </w:rPr>
              <w:t xml:space="preserve">. Close contacts </w:t>
            </w:r>
          </w:p>
        </w:tc>
        <w:tc>
          <w:tcPr>
            <w:tcW w:w="4254" w:type="dxa"/>
            <w:gridSpan w:val="2"/>
            <w:shd w:val="clear" w:color="auto" w:fill="auto"/>
          </w:tcPr>
          <w:p w14:paraId="65277942" w14:textId="7C01DE8A" w:rsidR="5DFFF7E4" w:rsidRDefault="5DFFF7E4" w:rsidP="5DFFF7E4">
            <w:pPr>
              <w:rPr>
                <w:rFonts w:ascii="Candara" w:hAnsi="Candara"/>
                <w:sz w:val="28"/>
                <w:szCs w:val="28"/>
              </w:rPr>
            </w:pPr>
          </w:p>
        </w:tc>
      </w:tr>
      <w:tr w:rsidR="786EFB53" w14:paraId="0469E1AD" w14:textId="77777777" w:rsidTr="67F86E9A">
        <w:tc>
          <w:tcPr>
            <w:tcW w:w="9920" w:type="dxa"/>
            <w:gridSpan w:val="2"/>
            <w:shd w:val="clear" w:color="auto" w:fill="D9E2F3" w:themeFill="accent1" w:themeFillTint="33"/>
          </w:tcPr>
          <w:p w14:paraId="10FFB1BC" w14:textId="4CAE4B39" w:rsidR="02983A8D" w:rsidRDefault="02983A8D" w:rsidP="3630FB40">
            <w:pPr>
              <w:rPr>
                <w:rFonts w:ascii="Candara" w:eastAsia="Candara" w:hAnsi="Candara" w:cs="Candara"/>
                <w:b/>
                <w:bCs/>
                <w:szCs w:val="24"/>
              </w:rPr>
            </w:pPr>
            <w:r w:rsidRPr="3630FB40">
              <w:rPr>
                <w:rFonts w:ascii="Candara" w:eastAsia="Candara" w:hAnsi="Candara" w:cs="Candara"/>
                <w:b/>
                <w:bCs/>
                <w:szCs w:val="24"/>
              </w:rPr>
              <w:t>Update – 04/01/2021 – page 2 – new links to DfE school’s website for up to date guidance and consultation with staff</w:t>
            </w:r>
          </w:p>
        </w:tc>
        <w:tc>
          <w:tcPr>
            <w:tcW w:w="4254" w:type="dxa"/>
            <w:gridSpan w:val="2"/>
            <w:shd w:val="clear" w:color="auto" w:fill="auto"/>
          </w:tcPr>
          <w:p w14:paraId="52A96FE2" w14:textId="4650D0CB" w:rsidR="786EFB53" w:rsidRDefault="786EFB53" w:rsidP="786EFB53">
            <w:pPr>
              <w:rPr>
                <w:rFonts w:ascii="Candara" w:hAnsi="Candara"/>
                <w:sz w:val="28"/>
                <w:szCs w:val="28"/>
              </w:rPr>
            </w:pPr>
          </w:p>
        </w:tc>
      </w:tr>
      <w:tr w:rsidR="786EFB53" w14:paraId="7EC22887" w14:textId="77777777" w:rsidTr="67F86E9A">
        <w:tc>
          <w:tcPr>
            <w:tcW w:w="9920" w:type="dxa"/>
            <w:gridSpan w:val="2"/>
            <w:shd w:val="clear" w:color="auto" w:fill="D9E2F3" w:themeFill="accent1" w:themeFillTint="33"/>
          </w:tcPr>
          <w:p w14:paraId="173856BD" w14:textId="1A86C714" w:rsidR="02983A8D" w:rsidRDefault="02983A8D" w:rsidP="3630FB40">
            <w:pPr>
              <w:rPr>
                <w:rFonts w:ascii="Candara" w:eastAsia="Candara" w:hAnsi="Candara" w:cs="Candara"/>
                <w:b/>
                <w:bCs/>
                <w:szCs w:val="24"/>
              </w:rPr>
            </w:pPr>
            <w:r w:rsidRPr="3630FB40">
              <w:rPr>
                <w:rFonts w:ascii="Candara" w:eastAsia="Candara" w:hAnsi="Candara" w:cs="Candara"/>
                <w:b/>
                <w:bCs/>
                <w:szCs w:val="24"/>
              </w:rPr>
              <w:t>Update – 04/01/2021 page 3 – definition of close contact</w:t>
            </w:r>
          </w:p>
        </w:tc>
        <w:tc>
          <w:tcPr>
            <w:tcW w:w="4254" w:type="dxa"/>
            <w:gridSpan w:val="2"/>
            <w:shd w:val="clear" w:color="auto" w:fill="auto"/>
          </w:tcPr>
          <w:p w14:paraId="2B71368F" w14:textId="4A7A9F8A" w:rsidR="786EFB53" w:rsidRDefault="786EFB53" w:rsidP="786EFB53">
            <w:pPr>
              <w:rPr>
                <w:rFonts w:ascii="Candara" w:hAnsi="Candara"/>
                <w:sz w:val="28"/>
                <w:szCs w:val="28"/>
              </w:rPr>
            </w:pPr>
          </w:p>
        </w:tc>
      </w:tr>
      <w:tr w:rsidR="786EFB53" w14:paraId="059ADF8A" w14:textId="77777777" w:rsidTr="67F86E9A">
        <w:tc>
          <w:tcPr>
            <w:tcW w:w="9920" w:type="dxa"/>
            <w:gridSpan w:val="2"/>
            <w:shd w:val="clear" w:color="auto" w:fill="D9E2F3" w:themeFill="accent1" w:themeFillTint="33"/>
          </w:tcPr>
          <w:p w14:paraId="27C2DFF2" w14:textId="50F59318" w:rsidR="02983A8D" w:rsidRDefault="02983A8D" w:rsidP="3630FB40">
            <w:pPr>
              <w:rPr>
                <w:rFonts w:ascii="Candara" w:eastAsia="Candara" w:hAnsi="Candara" w:cs="Candara"/>
                <w:b/>
                <w:bCs/>
                <w:szCs w:val="24"/>
              </w:rPr>
            </w:pPr>
            <w:r w:rsidRPr="3630FB40">
              <w:rPr>
                <w:rFonts w:ascii="Candara" w:eastAsia="Candara" w:hAnsi="Candara" w:cs="Candara"/>
                <w:b/>
                <w:bCs/>
                <w:szCs w:val="24"/>
              </w:rPr>
              <w:t xml:space="preserve">Update – 04/01/2021 page 9 - </w:t>
            </w:r>
            <w:r w:rsidRPr="3630FB40">
              <w:rPr>
                <w:rFonts w:eastAsia="Arial" w:cs="Arial"/>
                <w:sz w:val="20"/>
              </w:rPr>
              <w:t>Staff</w:t>
            </w:r>
            <w:r w:rsidRPr="3630FB40">
              <w:rPr>
                <w:rFonts w:ascii="Candara" w:eastAsia="Candara" w:hAnsi="Candara" w:cs="Candara"/>
                <w:b/>
                <w:bCs/>
                <w:szCs w:val="24"/>
              </w:rPr>
              <w:t xml:space="preserve"> measures to reduce contact and transmission Covid-19.</w:t>
            </w:r>
          </w:p>
        </w:tc>
        <w:tc>
          <w:tcPr>
            <w:tcW w:w="4254" w:type="dxa"/>
            <w:gridSpan w:val="2"/>
            <w:shd w:val="clear" w:color="auto" w:fill="auto"/>
          </w:tcPr>
          <w:p w14:paraId="7B59C3B0" w14:textId="5923A85D" w:rsidR="786EFB53" w:rsidRDefault="786EFB53" w:rsidP="786EFB53">
            <w:pPr>
              <w:rPr>
                <w:rFonts w:ascii="Candara" w:hAnsi="Candara"/>
                <w:sz w:val="28"/>
                <w:szCs w:val="28"/>
              </w:rPr>
            </w:pPr>
          </w:p>
        </w:tc>
      </w:tr>
      <w:tr w:rsidR="238F42EB" w14:paraId="157FDB96" w14:textId="77777777" w:rsidTr="67F86E9A">
        <w:tc>
          <w:tcPr>
            <w:tcW w:w="9920" w:type="dxa"/>
            <w:gridSpan w:val="2"/>
            <w:shd w:val="clear" w:color="auto" w:fill="D9E2F3" w:themeFill="accent1" w:themeFillTint="33"/>
          </w:tcPr>
          <w:p w14:paraId="068D2F21" w14:textId="1A4D1D8F" w:rsidR="751B8DC1" w:rsidRDefault="751B8DC1" w:rsidP="3630FB40">
            <w:pPr>
              <w:rPr>
                <w:rFonts w:ascii="Candara" w:eastAsia="Candara" w:hAnsi="Candara" w:cs="Candara"/>
                <w:b/>
                <w:bCs/>
                <w:szCs w:val="24"/>
              </w:rPr>
            </w:pPr>
            <w:r w:rsidRPr="3630FB40">
              <w:rPr>
                <w:rFonts w:ascii="Candara" w:eastAsia="Candara" w:hAnsi="Candara" w:cs="Candara"/>
                <w:b/>
                <w:bCs/>
                <w:szCs w:val="24"/>
              </w:rPr>
              <w:t xml:space="preserve">Update – 22/01/2021 page 14 – self testing Primary school staff </w:t>
            </w:r>
          </w:p>
        </w:tc>
        <w:tc>
          <w:tcPr>
            <w:tcW w:w="4254" w:type="dxa"/>
            <w:gridSpan w:val="2"/>
            <w:shd w:val="clear" w:color="auto" w:fill="auto"/>
          </w:tcPr>
          <w:p w14:paraId="08E3422A" w14:textId="0C26244C" w:rsidR="238F42EB" w:rsidRDefault="238F42EB" w:rsidP="238F42EB">
            <w:pPr>
              <w:rPr>
                <w:rFonts w:ascii="Candara" w:hAnsi="Candara"/>
                <w:sz w:val="28"/>
                <w:szCs w:val="28"/>
              </w:rPr>
            </w:pPr>
          </w:p>
        </w:tc>
      </w:tr>
      <w:tr w:rsidR="00E71F8A" w14:paraId="6C49D62A" w14:textId="77777777" w:rsidTr="67F86E9A">
        <w:tc>
          <w:tcPr>
            <w:tcW w:w="9920" w:type="dxa"/>
            <w:gridSpan w:val="2"/>
            <w:shd w:val="clear" w:color="auto" w:fill="D9E2F3" w:themeFill="accent1" w:themeFillTint="33"/>
          </w:tcPr>
          <w:p w14:paraId="561F2169" w14:textId="1B2F02EA" w:rsidR="00E71F8A" w:rsidRPr="3630FB40" w:rsidRDefault="00CF05D5" w:rsidP="3630FB40">
            <w:pPr>
              <w:rPr>
                <w:rFonts w:ascii="Candara" w:eastAsia="Candara" w:hAnsi="Candara" w:cs="Candara"/>
                <w:b/>
                <w:bCs/>
                <w:szCs w:val="24"/>
              </w:rPr>
            </w:pPr>
            <w:r>
              <w:rPr>
                <w:rFonts w:ascii="Candara" w:eastAsia="Candara" w:hAnsi="Candara" w:cs="Candara"/>
                <w:b/>
                <w:bCs/>
                <w:szCs w:val="24"/>
              </w:rPr>
              <w:t>Update – 07/03</w:t>
            </w:r>
            <w:r w:rsidR="00E71F8A">
              <w:rPr>
                <w:rFonts w:ascii="Candara" w:eastAsia="Candara" w:hAnsi="Candara" w:cs="Candara"/>
                <w:b/>
                <w:bCs/>
                <w:szCs w:val="24"/>
              </w:rPr>
              <w:t xml:space="preserve">/2021 – School Coronavirus (COVID 19) operational guidance (applies from 8 March) </w:t>
            </w:r>
            <w:bookmarkStart w:id="0" w:name="_GoBack"/>
            <w:bookmarkEnd w:id="0"/>
          </w:p>
        </w:tc>
        <w:tc>
          <w:tcPr>
            <w:tcW w:w="4254" w:type="dxa"/>
            <w:gridSpan w:val="2"/>
            <w:shd w:val="clear" w:color="auto" w:fill="auto"/>
          </w:tcPr>
          <w:p w14:paraId="0351983C" w14:textId="77777777" w:rsidR="00E71F8A" w:rsidRDefault="00E71F8A" w:rsidP="238F42EB">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67F86E9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67F86E9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786EFB53" w14:paraId="66A17D93" w14:textId="77777777" w:rsidTr="67F86E9A">
        <w:trPr>
          <w:trHeight w:val="687"/>
        </w:trPr>
        <w:tc>
          <w:tcPr>
            <w:tcW w:w="3539" w:type="dxa"/>
            <w:tcBorders>
              <w:left w:val="single" w:sz="4" w:space="0" w:color="auto"/>
              <w:bottom w:val="single" w:sz="4" w:space="0" w:color="auto"/>
            </w:tcBorders>
          </w:tcPr>
          <w:p w14:paraId="327D1E06" w14:textId="1C5EEFD1" w:rsidR="119E9B2E" w:rsidRDefault="119E9B2E" w:rsidP="3630FB40">
            <w:pPr>
              <w:rPr>
                <w:rFonts w:eastAsia="Arial" w:cs="Arial"/>
                <w:b/>
                <w:bCs/>
                <w:sz w:val="20"/>
              </w:rPr>
            </w:pPr>
            <w:r w:rsidRPr="3630FB40">
              <w:rPr>
                <w:rFonts w:eastAsia="Arial" w:cs="Arial"/>
                <w:b/>
                <w:bCs/>
                <w:sz w:val="20"/>
              </w:rPr>
              <w:t>Definition of close contact</w:t>
            </w:r>
          </w:p>
        </w:tc>
        <w:tc>
          <w:tcPr>
            <w:tcW w:w="7229" w:type="dxa"/>
          </w:tcPr>
          <w:p w14:paraId="06FAB962" w14:textId="4F41C032" w:rsidR="119E9B2E" w:rsidRDefault="119E9B2E" w:rsidP="3630FB40">
            <w:pPr>
              <w:rPr>
                <w:rFonts w:eastAsia="Arial" w:cs="Arial"/>
                <w:b/>
                <w:bCs/>
                <w:sz w:val="20"/>
                <w:lang w:val="en"/>
              </w:rPr>
            </w:pPr>
            <w:r w:rsidRPr="3630FB40">
              <w:rPr>
                <w:rFonts w:eastAsia="Arial" w:cs="Arial"/>
                <w:b/>
                <w:bCs/>
                <w:sz w:val="20"/>
                <w:lang w:val="en"/>
              </w:rPr>
              <w:t>When completing your risk assessment, it is important that your mitigations control measures in all aspects of the school day, considers PHE definition of ‘close contact’. The following definition of ‘close contact’:</w:t>
            </w:r>
          </w:p>
          <w:p w14:paraId="4C33859C" w14:textId="37A38198" w:rsidR="119E9B2E" w:rsidRDefault="119E9B2E" w:rsidP="3630FB40">
            <w:pPr>
              <w:rPr>
                <w:rFonts w:eastAsia="Arial" w:cs="Arial"/>
                <w:b/>
                <w:bCs/>
                <w:sz w:val="20"/>
                <w:lang w:val="en"/>
              </w:rPr>
            </w:pPr>
            <w:r w:rsidRPr="3630FB40">
              <w:rPr>
                <w:rFonts w:eastAsia="Arial" w:cs="Arial"/>
                <w:b/>
                <w:bCs/>
                <w:sz w:val="20"/>
                <w:lang w:val="en"/>
              </w:rPr>
              <w:t xml:space="preserve"> </w:t>
            </w:r>
          </w:p>
          <w:p w14:paraId="79EDC8E8" w14:textId="3BCBAEEA" w:rsidR="119E9B2E" w:rsidRDefault="119E9B2E" w:rsidP="3630FB40">
            <w:pPr>
              <w:rPr>
                <w:rFonts w:eastAsia="Arial" w:cs="Arial"/>
                <w:b/>
                <w:bCs/>
                <w:i/>
                <w:iCs/>
                <w:sz w:val="20"/>
                <w:lang w:val="en"/>
              </w:rPr>
            </w:pPr>
            <w:r w:rsidRPr="3630FB40">
              <w:rPr>
                <w:rFonts w:eastAsia="Arial" w:cs="Arial"/>
                <w:b/>
                <w:bCs/>
                <w:i/>
                <w:iCs/>
                <w:sz w:val="20"/>
                <w:lang w:val="en"/>
              </w:rPr>
              <w:t>Manage confirmed cases of coronavirus (COVID-19) amongst the school community. (Close contact means):</w:t>
            </w:r>
          </w:p>
          <w:p w14:paraId="26ADFA77" w14:textId="59B26E72" w:rsidR="119E9B2E" w:rsidRDefault="119E9B2E" w:rsidP="3630FB40">
            <w:pPr>
              <w:pStyle w:val="ListParagraph"/>
              <w:numPr>
                <w:ilvl w:val="0"/>
                <w:numId w:val="2"/>
              </w:numPr>
              <w:rPr>
                <w:rFonts w:eastAsia="Arial" w:cs="Arial"/>
                <w:b/>
                <w:bCs/>
                <w:i/>
                <w:iCs/>
                <w:color w:val="000000" w:themeColor="text1"/>
                <w:sz w:val="20"/>
              </w:rPr>
            </w:pPr>
            <w:r w:rsidRPr="3630FB40">
              <w:rPr>
                <w:rFonts w:eastAsia="Arial" w:cs="Arial"/>
                <w:b/>
                <w:bCs/>
                <w:i/>
                <w:iCs/>
                <w:sz w:val="20"/>
                <w:lang w:val="en"/>
              </w:rPr>
              <w:t>direct close contacts - face to face contact with an infected individual for any length of time, within 1 metre, including being coughed on, a face to face conversation, or unprotected physical contact (skin-to-skin)</w:t>
            </w:r>
          </w:p>
          <w:p w14:paraId="1CC06B38" w14:textId="2957B8FF" w:rsidR="119E9B2E" w:rsidRDefault="119E9B2E" w:rsidP="3630FB40">
            <w:pPr>
              <w:pStyle w:val="ListParagraph"/>
              <w:numPr>
                <w:ilvl w:val="0"/>
                <w:numId w:val="2"/>
              </w:numPr>
              <w:rPr>
                <w:rFonts w:eastAsia="Arial" w:cs="Arial"/>
                <w:b/>
                <w:bCs/>
                <w:i/>
                <w:iCs/>
                <w:color w:val="000000" w:themeColor="text1"/>
                <w:sz w:val="20"/>
              </w:rPr>
            </w:pPr>
            <w:r w:rsidRPr="3630FB40">
              <w:rPr>
                <w:rFonts w:eastAsia="Arial" w:cs="Arial"/>
                <w:b/>
                <w:bCs/>
                <w:i/>
                <w:iCs/>
                <w:sz w:val="20"/>
                <w:lang w:val="en"/>
              </w:rPr>
              <w:lastRenderedPageBreak/>
              <w:t>proximity contacts - extended close contact (within 1 to 2 metres for more than 15 minutes) with an infected individual</w:t>
            </w:r>
          </w:p>
          <w:p w14:paraId="3DA7ABD3" w14:textId="6AFADA65" w:rsidR="119E9B2E" w:rsidRDefault="119E9B2E" w:rsidP="3630FB40">
            <w:pPr>
              <w:pStyle w:val="ListParagraph"/>
              <w:numPr>
                <w:ilvl w:val="0"/>
                <w:numId w:val="2"/>
              </w:numPr>
              <w:rPr>
                <w:rFonts w:eastAsia="Arial" w:cs="Arial"/>
                <w:b/>
                <w:bCs/>
                <w:i/>
                <w:iCs/>
                <w:color w:val="000000" w:themeColor="text1"/>
                <w:sz w:val="20"/>
              </w:rPr>
            </w:pPr>
            <w:r w:rsidRPr="3630FB40">
              <w:rPr>
                <w:rFonts w:eastAsia="Arial" w:cs="Arial"/>
                <w:b/>
                <w:bCs/>
                <w:i/>
                <w:iCs/>
                <w:sz w:val="20"/>
                <w:lang w:val="en"/>
              </w:rPr>
              <w:t>travelling in a small vehicle, like a car, with an infected person</w:t>
            </w:r>
          </w:p>
          <w:p w14:paraId="416B81F5" w14:textId="4020F556" w:rsidR="119E9B2E" w:rsidRDefault="119E9B2E" w:rsidP="3630FB40">
            <w:pPr>
              <w:rPr>
                <w:rFonts w:eastAsia="Arial" w:cs="Arial"/>
                <w:b/>
                <w:bCs/>
                <w:sz w:val="20"/>
                <w:lang w:val="en"/>
              </w:rPr>
            </w:pPr>
            <w:r w:rsidRPr="3630FB40">
              <w:rPr>
                <w:rFonts w:eastAsia="Arial" w:cs="Arial"/>
                <w:b/>
                <w:bCs/>
                <w:sz w:val="20"/>
                <w:lang w:val="en"/>
              </w:rPr>
              <w:t>Focusing on obtaining mitigations they reduce close contact, will reduce staff and pupil absences when there are cases within the school.</w:t>
            </w:r>
          </w:p>
        </w:tc>
        <w:tc>
          <w:tcPr>
            <w:tcW w:w="3402" w:type="dxa"/>
          </w:tcPr>
          <w:p w14:paraId="57810526" w14:textId="50929EC8" w:rsidR="786EFB53" w:rsidRDefault="20905394" w:rsidP="3630FB40">
            <w:pPr>
              <w:pStyle w:val="paragraph"/>
              <w:rPr>
                <w:rStyle w:val="normaltextrun"/>
                <w:rFonts w:ascii="Arial" w:hAnsi="Arial" w:cs="Arial"/>
                <w:i/>
                <w:iCs/>
                <w:sz w:val="20"/>
                <w:szCs w:val="20"/>
                <w:lang w:val="en"/>
              </w:rPr>
            </w:pPr>
            <w:r w:rsidRPr="3630FB40">
              <w:rPr>
                <w:rStyle w:val="normaltextrun"/>
                <w:rFonts w:ascii="Arial" w:hAnsi="Arial" w:cs="Arial"/>
                <w:i/>
                <w:iCs/>
                <w:sz w:val="20"/>
                <w:szCs w:val="20"/>
                <w:lang w:val="en"/>
              </w:rPr>
              <w:lastRenderedPageBreak/>
              <w:t>22</w:t>
            </w:r>
            <w:r w:rsidRPr="3630FB40">
              <w:rPr>
                <w:rStyle w:val="normaltextrun"/>
                <w:rFonts w:ascii="Arial" w:hAnsi="Arial" w:cs="Arial"/>
                <w:i/>
                <w:iCs/>
                <w:sz w:val="20"/>
                <w:szCs w:val="20"/>
                <w:vertAlign w:val="superscript"/>
                <w:lang w:val="en"/>
              </w:rPr>
              <w:t>nd</w:t>
            </w:r>
            <w:r w:rsidRPr="3630FB40">
              <w:rPr>
                <w:rStyle w:val="normaltextrun"/>
                <w:rFonts w:ascii="Arial" w:hAnsi="Arial" w:cs="Arial"/>
                <w:i/>
                <w:iCs/>
                <w:sz w:val="20"/>
                <w:szCs w:val="20"/>
                <w:lang w:val="en"/>
              </w:rPr>
              <w:t xml:space="preserve"> January – definitions of close contact shared with staff </w:t>
            </w:r>
          </w:p>
        </w:tc>
      </w:tr>
      <w:tr w:rsidR="00DF1E9C" w:rsidRPr="00597889" w14:paraId="26DEBF42" w14:textId="654B54D9" w:rsidTr="67F86E9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26024BAD" w14:textId="77777777" w:rsidR="00EA56AB" w:rsidRDefault="001F4F1F" w:rsidP="00DF1E9C">
            <w:pPr>
              <w:widowControl w:val="0"/>
              <w:rPr>
                <w:rFonts w:cs="Arial"/>
                <w:i/>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w:t>
            </w:r>
          </w:p>
          <w:p w14:paraId="05191832" w14:textId="207D1B8A" w:rsidR="00EA56AB" w:rsidRDefault="00EA56AB" w:rsidP="00EA56AB">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lang w:val="en"/>
              </w:rPr>
              <w:t>All children to be dropped off at the school gate by a parent. Year 1, 3, 6 will use the carpark gate, year 2, 4 and 5 will use the main pedestrian gate and EYFS will use the park gate.  Children will be directed to their classroom and will walk around the outside of the building keeping SD. Children will sanitize/wash hands on entry to classroom. No cars will be allowed in the carpark during the start and end of the day. If parents have a parking permit and need to park in the school grounds they will be given a time to arrive when other children are not using the carpark. Parents will remain in their car. At the end of the day children will line up by the staffroom, kitchen or in nursery depending on their exit gate and parents will follow a one way system through the car park, pedestrian or nursery gate to collect their child and then back out the gate. </w:t>
            </w:r>
            <w:r w:rsidRPr="1844BD1F">
              <w:rPr>
                <w:rStyle w:val="eop"/>
                <w:rFonts w:ascii="Arial" w:hAnsi="Arial" w:cs="Arial"/>
                <w:sz w:val="20"/>
                <w:szCs w:val="20"/>
              </w:rPr>
              <w:t> </w:t>
            </w:r>
          </w:p>
          <w:p w14:paraId="3EE60764" w14:textId="1A325368" w:rsidR="2554C925" w:rsidRDefault="0E64336F" w:rsidP="786EFB53">
            <w:pPr>
              <w:pStyle w:val="paragraph"/>
              <w:spacing w:before="0" w:beforeAutospacing="0" w:after="0" w:afterAutospacing="0"/>
              <w:rPr>
                <w:rStyle w:val="eop"/>
                <w:rFonts w:ascii="Arial" w:hAnsi="Arial" w:cs="Arial"/>
                <w:sz w:val="20"/>
                <w:szCs w:val="20"/>
              </w:rPr>
            </w:pPr>
            <w:r w:rsidRPr="786EFB53">
              <w:rPr>
                <w:rStyle w:val="eop"/>
                <w:rFonts w:ascii="Arial" w:hAnsi="Arial" w:cs="Arial"/>
                <w:sz w:val="20"/>
                <w:szCs w:val="20"/>
              </w:rPr>
              <w:t>8</w:t>
            </w:r>
            <w:r w:rsidRPr="786EFB53">
              <w:rPr>
                <w:rStyle w:val="eop"/>
                <w:rFonts w:ascii="Arial" w:hAnsi="Arial" w:cs="Arial"/>
                <w:sz w:val="20"/>
                <w:szCs w:val="20"/>
                <w:vertAlign w:val="superscript"/>
              </w:rPr>
              <w:t>th</w:t>
            </w:r>
            <w:r w:rsidRPr="786EFB53">
              <w:rPr>
                <w:rStyle w:val="eop"/>
                <w:rFonts w:ascii="Arial" w:hAnsi="Arial" w:cs="Arial"/>
                <w:sz w:val="20"/>
                <w:szCs w:val="20"/>
              </w:rPr>
              <w:t xml:space="preserve"> Sept – All EYFS and KS1 children along with their siblings arrive and leave school through the park gate. KS2 children without siblings arrive and leave via the Broad Lane </w:t>
            </w:r>
            <w:r w:rsidR="2630D919" w:rsidRPr="786EFB53">
              <w:rPr>
                <w:rStyle w:val="eop"/>
                <w:rFonts w:ascii="Arial" w:hAnsi="Arial" w:cs="Arial"/>
                <w:sz w:val="20"/>
                <w:szCs w:val="20"/>
              </w:rPr>
              <w:t>entrances</w:t>
            </w:r>
            <w:r w:rsidRPr="786EFB53">
              <w:rPr>
                <w:rStyle w:val="eop"/>
                <w:rFonts w:ascii="Arial" w:hAnsi="Arial" w:cs="Arial"/>
                <w:sz w:val="20"/>
                <w:szCs w:val="20"/>
              </w:rPr>
              <w:t>. KS1 childr</w:t>
            </w:r>
            <w:r w:rsidR="3EDE2996" w:rsidRPr="786EFB53">
              <w:rPr>
                <w:rStyle w:val="eop"/>
                <w:rFonts w:ascii="Arial" w:hAnsi="Arial" w:cs="Arial"/>
                <w:sz w:val="20"/>
                <w:szCs w:val="20"/>
              </w:rPr>
              <w:t xml:space="preserve">en will wait on the playground for collection and parents will follow a one-way system through the nursery gate </w:t>
            </w:r>
            <w:r w:rsidR="2D39482C" w:rsidRPr="786EFB53">
              <w:rPr>
                <w:rStyle w:val="eop"/>
                <w:rFonts w:ascii="Arial" w:hAnsi="Arial" w:cs="Arial"/>
                <w:sz w:val="20"/>
                <w:szCs w:val="20"/>
              </w:rPr>
              <w:t xml:space="preserve">and out the park gate. Siblings from KS2 will wait under canopy by the nursery. </w:t>
            </w:r>
          </w:p>
          <w:p w14:paraId="65AD8D8B" w14:textId="3267F65F" w:rsidR="1DDBB2B8" w:rsidRDefault="2D39482C" w:rsidP="1844BD1F">
            <w:pPr>
              <w:pStyle w:val="paragraph"/>
              <w:spacing w:before="0" w:beforeAutospacing="0" w:after="0" w:afterAutospacing="0"/>
              <w:rPr>
                <w:rStyle w:val="eop"/>
                <w:rFonts w:ascii="Arial" w:hAnsi="Arial" w:cs="Arial"/>
                <w:color w:val="FF0000"/>
                <w:sz w:val="20"/>
                <w:szCs w:val="20"/>
              </w:rPr>
            </w:pPr>
            <w:r w:rsidRPr="786EFB53">
              <w:rPr>
                <w:rStyle w:val="eop"/>
                <w:rFonts w:ascii="Arial" w:hAnsi="Arial" w:cs="Arial"/>
                <w:sz w:val="20"/>
                <w:szCs w:val="20"/>
              </w:rPr>
              <w:t>Arrival and departing times have been extended to allow 10 mins per group.</w:t>
            </w:r>
            <w:r w:rsidRPr="786EFB53">
              <w:rPr>
                <w:rStyle w:val="eop"/>
                <w:rFonts w:ascii="Arial" w:hAnsi="Arial" w:cs="Arial"/>
                <w:color w:val="FF0000"/>
                <w:sz w:val="20"/>
                <w:szCs w:val="20"/>
              </w:rPr>
              <w:t xml:space="preserve"> </w:t>
            </w:r>
          </w:p>
          <w:p w14:paraId="2EC1EA51" w14:textId="77777777"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Staggered start and end times to be established, to allow separation between groups and to ensure no overcrowding. Only one parent to bring child to school. </w:t>
            </w:r>
            <w:r>
              <w:rPr>
                <w:rStyle w:val="eop"/>
                <w:rFonts w:ascii="Arial" w:hAnsi="Arial" w:cs="Arial"/>
                <w:sz w:val="20"/>
                <w:szCs w:val="20"/>
              </w:rPr>
              <w:t> </w:t>
            </w:r>
          </w:p>
          <w:p w14:paraId="1B68CBA8" w14:textId="28C67F32" w:rsidR="00EA56AB" w:rsidRDefault="00EA56AB" w:rsidP="1844BD1F">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rPr>
              <w:t>Siblings to arrive at earliest time and leave at latest time. Groups to be introduced separately over 3 days to test function of procedures and make any identified necessary changes before accepting next group of pupils.</w:t>
            </w:r>
            <w:r w:rsidRPr="1844BD1F">
              <w:rPr>
                <w:rStyle w:val="eop"/>
                <w:rFonts w:ascii="Arial" w:hAnsi="Arial" w:cs="Arial"/>
                <w:sz w:val="20"/>
                <w:szCs w:val="20"/>
              </w:rPr>
              <w:t> </w:t>
            </w:r>
          </w:p>
          <w:p w14:paraId="1E59BDA1" w14:textId="77777777"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Markings on ground to indicate direction of different year groups.</w:t>
            </w:r>
            <w:r>
              <w:rPr>
                <w:rStyle w:val="eop"/>
                <w:rFonts w:ascii="Arial" w:hAnsi="Arial" w:cs="Arial"/>
                <w:sz w:val="20"/>
                <w:szCs w:val="20"/>
              </w:rPr>
              <w:t> </w:t>
            </w:r>
          </w:p>
          <w:p w14:paraId="73CC9BE8" w14:textId="64D6FA11" w:rsidR="00EA56AB" w:rsidRDefault="00EA56AB" w:rsidP="00EA56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If pupils or staff have worn a face mask on their journey to school they will be asked to take it off when arriving at school. They will wash their hands, remove the mask and place in a resealable plastic bag and place in school bag. They will wash their hands again after removing the mask. </w:t>
            </w:r>
          </w:p>
          <w:p w14:paraId="240675B7" w14:textId="659CD890" w:rsidR="00DF1E9C" w:rsidRPr="00A8591D" w:rsidRDefault="692BEF8B" w:rsidP="786EFB53">
            <w:pPr>
              <w:widowControl w:val="0"/>
              <w:rPr>
                <w:i/>
                <w:iCs/>
                <w:sz w:val="20"/>
                <w:lang w:val="en"/>
              </w:rPr>
            </w:pPr>
            <w:r w:rsidRPr="786EFB53">
              <w:rPr>
                <w:i/>
                <w:iCs/>
                <w:sz w:val="20"/>
                <w:lang w:val="en"/>
              </w:rPr>
              <w:t xml:space="preserve">following the recommendations in the government guidance </w:t>
            </w:r>
            <w:hyperlink r:id="rId13" w:anchor="face-coverings">
              <w:r w:rsidRPr="786EFB53">
                <w:rPr>
                  <w:rStyle w:val="Hyperlink"/>
                  <w:i/>
                  <w:iCs/>
                  <w:color w:val="0070C0"/>
                  <w:sz w:val="20"/>
                  <w:lang w:val="en"/>
                </w:rPr>
                <w:t>Staying safe outside of your home: face coverings</w:t>
              </w:r>
            </w:hyperlink>
            <w:r w:rsidR="5DCA71F4" w:rsidRPr="786EFB53">
              <w:rPr>
                <w:i/>
                <w:iCs/>
                <w:sz w:val="20"/>
                <w:lang w:val="en"/>
              </w:rPr>
              <w:t xml:space="preserve"> and</w:t>
            </w:r>
            <w:r w:rsidR="42F72C52" w:rsidRPr="786EFB53">
              <w:rPr>
                <w:i/>
                <w:iCs/>
                <w:sz w:val="20"/>
                <w:lang w:val="en"/>
              </w:rPr>
              <w:t xml:space="preserve"> </w:t>
            </w:r>
            <w:hyperlink r:id="rId14">
              <w:r w:rsidR="42F72C52" w:rsidRPr="786EFB53">
                <w:rPr>
                  <w:rStyle w:val="Hyperlink"/>
                  <w:i/>
                  <w:iCs/>
                  <w:sz w:val="20"/>
                  <w:lang w:val="en"/>
                </w:rPr>
                <w:t>Guidance for Full Opening</w:t>
              </w:r>
            </w:hyperlink>
            <w:r w:rsidR="1BD472D1" w:rsidRPr="786EFB53">
              <w:rPr>
                <w:i/>
                <w:iCs/>
                <w:sz w:val="20"/>
                <w:lang w:val="en"/>
              </w:rPr>
              <w:t xml:space="preserve">. </w:t>
            </w:r>
            <w:r w:rsidR="71CC8B7F" w:rsidRPr="786EFB53">
              <w:rPr>
                <w:i/>
                <w:iCs/>
                <w:sz w:val="20"/>
                <w:lang w:val="en"/>
              </w:rPr>
              <w:t xml:space="preserve">Pupils must be instructed to wash their </w:t>
            </w:r>
            <w:r w:rsidR="18E64849" w:rsidRPr="786EFB53">
              <w:rPr>
                <w:i/>
                <w:iCs/>
                <w:sz w:val="20"/>
                <w:lang w:val="en"/>
              </w:rPr>
              <w:t>hands, on</w:t>
            </w:r>
            <w:r w:rsidR="71CC8B7F" w:rsidRPr="786EFB53">
              <w:rPr>
                <w:i/>
                <w:iCs/>
                <w:sz w:val="20"/>
                <w:lang w:val="en"/>
              </w:rPr>
              <w:t xml:space="preserve"> arrival</w:t>
            </w:r>
            <w:r w:rsidR="50EBD039" w:rsidRPr="786EFB53">
              <w:rPr>
                <w:lang w:val="en"/>
              </w:rPr>
              <w:t>.</w:t>
            </w:r>
          </w:p>
        </w:tc>
        <w:tc>
          <w:tcPr>
            <w:tcW w:w="3402" w:type="dxa"/>
          </w:tcPr>
          <w:p w14:paraId="51CE6FD1"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Posters about SD at entrance </w:t>
            </w:r>
            <w:r>
              <w:rPr>
                <w:rStyle w:val="eop"/>
                <w:rFonts w:ascii="Arial" w:hAnsi="Arial" w:cs="Arial"/>
                <w:sz w:val="20"/>
                <w:szCs w:val="20"/>
              </w:rPr>
              <w:t> </w:t>
            </w:r>
          </w:p>
          <w:p w14:paraId="77A49850"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lang w:val="en"/>
              </w:rPr>
              <w:t>Markings on the floor indicating gate for different year groups and one way system</w:t>
            </w:r>
            <w:r w:rsidRPr="1844BD1F">
              <w:rPr>
                <w:rStyle w:val="eop"/>
                <w:rFonts w:ascii="Arial" w:hAnsi="Arial" w:cs="Arial"/>
                <w:sz w:val="20"/>
                <w:szCs w:val="20"/>
              </w:rPr>
              <w:t> </w:t>
            </w:r>
          </w:p>
          <w:p w14:paraId="73BF64B9" w14:textId="08CFF684" w:rsidR="2B258468" w:rsidRDefault="335EE430" w:rsidP="786EFB53">
            <w:pPr>
              <w:pStyle w:val="paragraph"/>
              <w:spacing w:before="0" w:beforeAutospacing="0" w:after="0" w:afterAutospacing="0"/>
              <w:rPr>
                <w:rStyle w:val="eop"/>
                <w:rFonts w:ascii="Arial" w:hAnsi="Arial" w:cs="Arial"/>
                <w:sz w:val="20"/>
                <w:szCs w:val="20"/>
              </w:rPr>
            </w:pPr>
            <w:r w:rsidRPr="786EFB53">
              <w:rPr>
                <w:rStyle w:val="eop"/>
                <w:rFonts w:ascii="Arial" w:hAnsi="Arial" w:cs="Arial"/>
                <w:sz w:val="20"/>
                <w:szCs w:val="20"/>
              </w:rPr>
              <w:t>8</w:t>
            </w:r>
            <w:r w:rsidRPr="786EFB53">
              <w:rPr>
                <w:rStyle w:val="eop"/>
                <w:rFonts w:ascii="Arial" w:hAnsi="Arial" w:cs="Arial"/>
                <w:sz w:val="20"/>
                <w:szCs w:val="20"/>
                <w:vertAlign w:val="superscript"/>
              </w:rPr>
              <w:t>th</w:t>
            </w:r>
            <w:r w:rsidRPr="786EFB53">
              <w:rPr>
                <w:rStyle w:val="eop"/>
                <w:rFonts w:ascii="Arial" w:hAnsi="Arial" w:cs="Arial"/>
                <w:sz w:val="20"/>
                <w:szCs w:val="20"/>
              </w:rPr>
              <w:t xml:space="preserve"> Sept – staggered starts and end times and location changed to reduce congestion. </w:t>
            </w:r>
          </w:p>
          <w:p w14:paraId="640FA74B" w14:textId="72BDD26E" w:rsidR="0881CF2D" w:rsidRDefault="0881CF2D" w:rsidP="786EFB53">
            <w:pPr>
              <w:rPr>
                <w:sz w:val="20"/>
                <w:lang w:val="en"/>
              </w:rPr>
            </w:pPr>
            <w:r w:rsidRPr="786EFB53">
              <w:rPr>
                <w:sz w:val="20"/>
                <w:lang w:val="en"/>
              </w:rPr>
              <w:t>23</w:t>
            </w:r>
            <w:r w:rsidRPr="786EFB53">
              <w:rPr>
                <w:sz w:val="20"/>
                <w:vertAlign w:val="superscript"/>
                <w:lang w:val="en"/>
              </w:rPr>
              <w:t>rd</w:t>
            </w:r>
            <w:r w:rsidRPr="786EFB53">
              <w:rPr>
                <w:sz w:val="20"/>
                <w:lang w:val="en"/>
              </w:rPr>
              <w:t xml:space="preserve"> Sept – wet weather collection plan created and practiced </w:t>
            </w:r>
          </w:p>
          <w:p w14:paraId="794C943C" w14:textId="2EFE8EDF" w:rsidR="0881CF2D" w:rsidRDefault="2C31B652" w:rsidP="786EFB53">
            <w:pPr>
              <w:rPr>
                <w:sz w:val="20"/>
                <w:lang w:val="en"/>
              </w:rPr>
            </w:pPr>
            <w:r w:rsidRPr="5CC738C2">
              <w:rPr>
                <w:sz w:val="20"/>
                <w:lang w:val="en"/>
              </w:rPr>
              <w:t>19</w:t>
            </w:r>
            <w:r w:rsidRPr="5CC738C2">
              <w:rPr>
                <w:sz w:val="20"/>
                <w:vertAlign w:val="superscript"/>
                <w:lang w:val="en"/>
              </w:rPr>
              <w:t>th</w:t>
            </w:r>
            <w:r w:rsidRPr="5CC738C2">
              <w:rPr>
                <w:sz w:val="20"/>
                <w:lang w:val="en"/>
              </w:rPr>
              <w:t xml:space="preserve"> Oct  - reviewed end of day procedures due to positive case. No changes made.</w:t>
            </w:r>
          </w:p>
          <w:p w14:paraId="0577990B" w14:textId="5C2DC8AB" w:rsidR="5CC738C2" w:rsidRDefault="5CC738C2" w:rsidP="5CC738C2">
            <w:pPr>
              <w:rPr>
                <w:sz w:val="20"/>
                <w:lang w:val="en"/>
              </w:rPr>
            </w:pPr>
          </w:p>
          <w:p w14:paraId="5379994A" w14:textId="4140CC86" w:rsidR="7C1C4EC9" w:rsidRDefault="7C1C4EC9" w:rsidP="5CC738C2">
            <w:pPr>
              <w:rPr>
                <w:sz w:val="20"/>
                <w:lang w:val="en"/>
              </w:rPr>
            </w:pPr>
            <w:r w:rsidRPr="5CC738C2">
              <w:rPr>
                <w:sz w:val="20"/>
                <w:lang w:val="en"/>
              </w:rPr>
              <w:t>5</w:t>
            </w:r>
            <w:r w:rsidRPr="5CC738C2">
              <w:rPr>
                <w:sz w:val="20"/>
                <w:vertAlign w:val="superscript"/>
                <w:lang w:val="en"/>
              </w:rPr>
              <w:t>th</w:t>
            </w:r>
            <w:r w:rsidRPr="5CC738C2">
              <w:rPr>
                <w:sz w:val="20"/>
                <w:lang w:val="en"/>
              </w:rPr>
              <w:t xml:space="preserve"> January – 3</w:t>
            </w:r>
            <w:r w:rsidRPr="5CC738C2">
              <w:rPr>
                <w:sz w:val="20"/>
                <w:vertAlign w:val="superscript"/>
                <w:lang w:val="en"/>
              </w:rPr>
              <w:t>rd</w:t>
            </w:r>
            <w:r w:rsidRPr="5CC738C2">
              <w:rPr>
                <w:sz w:val="20"/>
                <w:lang w:val="en"/>
              </w:rPr>
              <w:t xml:space="preserve"> lockdown so CW and V only. No staggered starts (8.40am - 3.15pm), both entrances used. </w:t>
            </w:r>
          </w:p>
          <w:p w14:paraId="73F4A14F" w14:textId="0C3CEFDC" w:rsidR="786EFB53" w:rsidRDefault="786EFB53" w:rsidP="786EFB53">
            <w:pPr>
              <w:pStyle w:val="paragraph"/>
              <w:spacing w:before="0" w:beforeAutospacing="0" w:after="0" w:afterAutospacing="0"/>
              <w:rPr>
                <w:rStyle w:val="eop"/>
                <w:rFonts w:ascii="Arial" w:hAnsi="Arial" w:cs="Arial"/>
                <w:sz w:val="20"/>
                <w:szCs w:val="20"/>
              </w:rPr>
            </w:pPr>
          </w:p>
          <w:p w14:paraId="1CFA0899" w14:textId="63F6418D" w:rsidR="000B6248" w:rsidRPr="00C3562C" w:rsidRDefault="4A27CE02" w:rsidP="67F86E9A">
            <w:pPr>
              <w:widowControl w:val="0"/>
              <w:rPr>
                <w:rFonts w:cs="Arial"/>
                <w:sz w:val="20"/>
                <w:highlight w:val="yellow"/>
                <w:lang w:val="en"/>
              </w:rPr>
            </w:pPr>
            <w:r w:rsidRPr="00CA711C">
              <w:rPr>
                <w:rFonts w:cs="Arial"/>
                <w:sz w:val="20"/>
                <w:lang w:val="en"/>
              </w:rPr>
              <w:t>8</w:t>
            </w:r>
            <w:r w:rsidRPr="00CA711C">
              <w:rPr>
                <w:rFonts w:cs="Arial"/>
                <w:sz w:val="20"/>
                <w:vertAlign w:val="superscript"/>
                <w:lang w:val="en"/>
              </w:rPr>
              <w:t>th</w:t>
            </w:r>
            <w:r w:rsidRPr="00CA711C">
              <w:rPr>
                <w:rFonts w:cs="Arial"/>
                <w:sz w:val="20"/>
                <w:lang w:val="en"/>
              </w:rPr>
              <w:t xml:space="preserve"> March – all pupils return to school. Staggered drop-off and collection times resumed. EYFS and KS1 </w:t>
            </w:r>
            <w:r w:rsidR="3EBC64B0" w:rsidRPr="00CA711C">
              <w:rPr>
                <w:rFonts w:cs="Arial"/>
                <w:sz w:val="20"/>
                <w:lang w:val="en"/>
              </w:rPr>
              <w:t>(and siblings) p</w:t>
            </w:r>
            <w:r w:rsidR="12C71089" w:rsidRPr="00CA711C">
              <w:rPr>
                <w:rFonts w:cs="Arial"/>
                <w:sz w:val="20"/>
                <w:lang w:val="en"/>
              </w:rPr>
              <w:t>ark gate</w:t>
            </w:r>
            <w:r w:rsidR="005F41CF" w:rsidRPr="00CA711C">
              <w:rPr>
                <w:rFonts w:cs="Arial"/>
                <w:sz w:val="20"/>
                <w:lang w:val="en"/>
              </w:rPr>
              <w:t xml:space="preserve"> entrance. </w:t>
            </w:r>
            <w:r w:rsidR="12C71089" w:rsidRPr="00CA711C">
              <w:rPr>
                <w:rFonts w:cs="Arial"/>
                <w:sz w:val="20"/>
                <w:lang w:val="en"/>
              </w:rPr>
              <w:t xml:space="preserve">KS2 </w:t>
            </w:r>
            <w:r w:rsidR="147BE0A2" w:rsidRPr="00CA711C">
              <w:rPr>
                <w:rFonts w:cs="Arial"/>
                <w:sz w:val="20"/>
                <w:lang w:val="en"/>
              </w:rPr>
              <w:t>Main gate.</w:t>
            </w:r>
            <w:r w:rsidR="147BE0A2" w:rsidRPr="67F86E9A">
              <w:rPr>
                <w:rFonts w:cs="Arial"/>
                <w:sz w:val="20"/>
                <w:lang w:val="en"/>
              </w:rPr>
              <w:t xml:space="preserve"> </w:t>
            </w:r>
          </w:p>
        </w:tc>
      </w:tr>
      <w:tr w:rsidR="00DF1E9C" w:rsidRPr="00597889" w14:paraId="1E19C20D" w14:textId="601B16D7" w:rsidTr="67F86E9A">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lastRenderedPageBreak/>
              <w:t>Parents gathering at school gate not social distancing</w:t>
            </w:r>
          </w:p>
        </w:tc>
        <w:tc>
          <w:tcPr>
            <w:tcW w:w="7229" w:type="dxa"/>
          </w:tcPr>
          <w:p w14:paraId="4B2D260E" w14:textId="3ED8B73B" w:rsidR="00DF1E9C" w:rsidRPr="00C3562C" w:rsidRDefault="0074765D" w:rsidP="00DF1E9C">
            <w:pPr>
              <w:rPr>
                <w:rFonts w:cs="Arial"/>
                <w:sz w:val="20"/>
              </w:rPr>
            </w:pPr>
            <w:r>
              <w:rPr>
                <w:rStyle w:val="normaltextrun"/>
                <w:rFonts w:cs="Arial"/>
                <w:i/>
                <w:iCs/>
                <w:color w:val="000000"/>
                <w:sz w:val="20"/>
                <w:shd w:val="clear" w:color="auto" w:fill="FFFFFF"/>
              </w:rPr>
              <w:t>Parent drop off and collection staggered to reducing any potential congestion, encouraged not to gather at the gate, they are not allowed to enter the school site except to follow the one way system for collection, only one parent to drop off child. Posters to remind about SD. They cannot enter the school building/site without a prearranged appointment that will be conducted safely. </w:t>
            </w:r>
            <w:r>
              <w:rPr>
                <w:rStyle w:val="eop"/>
                <w:rFonts w:cs="Arial"/>
                <w:color w:val="000000"/>
                <w:sz w:val="20"/>
                <w:shd w:val="clear" w:color="auto" w:fill="FFFFFF"/>
              </w:rPr>
              <w:t> </w:t>
            </w:r>
          </w:p>
        </w:tc>
        <w:tc>
          <w:tcPr>
            <w:tcW w:w="3402" w:type="dxa"/>
          </w:tcPr>
          <w:p w14:paraId="2070AC8D" w14:textId="777CEFF5" w:rsidR="000B6248" w:rsidRPr="0074765D" w:rsidRDefault="0074765D" w:rsidP="67F86E9A">
            <w:pPr>
              <w:rPr>
                <w:rFonts w:cs="Arial"/>
                <w:b/>
                <w:bCs/>
                <w:i/>
                <w:iCs/>
                <w:sz w:val="20"/>
                <w:lang w:val="en"/>
              </w:rPr>
            </w:pPr>
            <w:r w:rsidRPr="67F86E9A">
              <w:rPr>
                <w:rStyle w:val="normaltextrun"/>
                <w:rFonts w:cs="Arial"/>
                <w:i/>
                <w:iCs/>
                <w:color w:val="000000"/>
                <w:sz w:val="20"/>
                <w:shd w:val="clear" w:color="auto" w:fill="FFFFFF"/>
                <w:lang w:val="en"/>
              </w:rPr>
              <w:t xml:space="preserve">Posters </w:t>
            </w:r>
            <w:r w:rsidR="27759F7B" w:rsidRPr="67F86E9A">
              <w:rPr>
                <w:rStyle w:val="normaltextrun"/>
                <w:rFonts w:cs="Arial"/>
                <w:i/>
                <w:iCs/>
                <w:color w:val="000000"/>
                <w:sz w:val="20"/>
                <w:shd w:val="clear" w:color="auto" w:fill="FFFFFF"/>
                <w:lang w:val="en"/>
              </w:rPr>
              <w:t xml:space="preserve">/ banners </w:t>
            </w:r>
            <w:r w:rsidRPr="67F86E9A">
              <w:rPr>
                <w:rStyle w:val="normaltextrun"/>
                <w:rFonts w:cs="Arial"/>
                <w:i/>
                <w:iCs/>
                <w:color w:val="000000"/>
                <w:sz w:val="20"/>
                <w:shd w:val="clear" w:color="auto" w:fill="FFFFFF"/>
                <w:lang w:val="en"/>
              </w:rPr>
              <w:t>at entrance</w:t>
            </w:r>
          </w:p>
          <w:p w14:paraId="3CE8565A" w14:textId="00573502" w:rsidR="000B6248" w:rsidRPr="0074765D" w:rsidRDefault="0074765D" w:rsidP="67F86E9A">
            <w:pPr>
              <w:rPr>
                <w:rFonts w:cs="Arial"/>
                <w:b/>
                <w:bCs/>
                <w:i/>
                <w:iCs/>
                <w:sz w:val="20"/>
                <w:lang w:val="en"/>
              </w:rPr>
            </w:pPr>
            <w:r w:rsidRPr="67F86E9A">
              <w:rPr>
                <w:rStyle w:val="normaltextrun"/>
                <w:rFonts w:cs="Arial"/>
                <w:i/>
                <w:iCs/>
                <w:color w:val="000000"/>
                <w:sz w:val="20"/>
                <w:shd w:val="clear" w:color="auto" w:fill="FFFFFF"/>
                <w:lang w:val="en"/>
              </w:rPr>
              <w:t> </w:t>
            </w:r>
            <w:r w:rsidRPr="67F86E9A">
              <w:rPr>
                <w:rStyle w:val="eop"/>
                <w:rFonts w:cs="Arial"/>
                <w:color w:val="000000"/>
                <w:sz w:val="20"/>
                <w:shd w:val="clear" w:color="auto" w:fill="FFFFFF"/>
              </w:rPr>
              <w:t> </w:t>
            </w:r>
          </w:p>
        </w:tc>
      </w:tr>
      <w:tr w:rsidR="00DF1E9C" w:rsidRPr="00597889" w14:paraId="566FB1B5" w14:textId="2F7998EA" w:rsidTr="67F86E9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4D35C8FD"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are grouped into year group bubbles.  Desks will be forward facing and spaced as far apart as possible and arranged so that face to face seating is avoided.</w:t>
            </w:r>
            <w:r>
              <w:rPr>
                <w:rStyle w:val="eop"/>
                <w:rFonts w:ascii="Arial" w:hAnsi="Arial" w:cs="Arial"/>
                <w:sz w:val="20"/>
                <w:szCs w:val="20"/>
              </w:rPr>
              <w:t> </w:t>
            </w:r>
          </w:p>
          <w:p w14:paraId="236C62AF"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Routines created and practiced for leaving the classroom (for break, lunch and exercise) and for returning to the classroom after. All rooms have direct access to outside. Clear timetable for access to the cloakroom and spaces outside. Each child will have a set of basic resources on their desk.</w:t>
            </w:r>
            <w:r>
              <w:rPr>
                <w:rStyle w:val="eop"/>
                <w:rFonts w:ascii="Arial" w:hAnsi="Arial" w:cs="Arial"/>
                <w:sz w:val="20"/>
                <w:szCs w:val="20"/>
              </w:rPr>
              <w:t> </w:t>
            </w:r>
          </w:p>
          <w:p w14:paraId="1012A613" w14:textId="46D62C75" w:rsidR="0074765D" w:rsidRDefault="0074765D" w:rsidP="2ED5C70A">
            <w:pPr>
              <w:pStyle w:val="paragraph"/>
              <w:spacing w:before="0" w:beforeAutospacing="0" w:after="0" w:afterAutospacing="0"/>
              <w:textAlignment w:val="baseline"/>
              <w:rPr>
                <w:rFonts w:ascii="Segoe UI" w:hAnsi="Segoe UI" w:cs="Segoe UI"/>
                <w:sz w:val="18"/>
                <w:szCs w:val="18"/>
              </w:rPr>
            </w:pPr>
            <w:r w:rsidRPr="2ED5C70A">
              <w:rPr>
                <w:rStyle w:val="normaltextrun"/>
                <w:rFonts w:ascii="Arial" w:hAnsi="Arial" w:cs="Arial"/>
                <w:i/>
                <w:iCs/>
                <w:sz w:val="20"/>
                <w:szCs w:val="20"/>
              </w:rPr>
              <w:t>In year 1 and EYFS it is accepted SD will be impossible, so ensure regular hand washing. </w:t>
            </w:r>
            <w:r w:rsidRPr="2ED5C70A">
              <w:rPr>
                <w:rStyle w:val="eop"/>
                <w:rFonts w:ascii="Arial" w:hAnsi="Arial" w:cs="Arial"/>
                <w:sz w:val="20"/>
                <w:szCs w:val="20"/>
              </w:rPr>
              <w:t> </w:t>
            </w:r>
            <w:r w:rsidR="08F32928" w:rsidRPr="2ED5C70A">
              <w:rPr>
                <w:rStyle w:val="eop"/>
                <w:rFonts w:ascii="Arial" w:hAnsi="Arial" w:cs="Arial"/>
                <w:i/>
                <w:iCs/>
                <w:sz w:val="20"/>
                <w:szCs w:val="20"/>
              </w:rPr>
              <w:t xml:space="preserve">Year 1 will also follow the EYFS guidance as they have missed 1/3 of their reception year. </w:t>
            </w:r>
          </w:p>
          <w:p w14:paraId="3679D9DB"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Unnecessary furniture removed from cathedral and classrooms. Markers on the floor so children always walk on the left.</w:t>
            </w:r>
            <w:r>
              <w:rPr>
                <w:rStyle w:val="eop"/>
                <w:rFonts w:ascii="Arial" w:hAnsi="Arial" w:cs="Arial"/>
                <w:sz w:val="20"/>
                <w:szCs w:val="20"/>
              </w:rPr>
              <w:t> </w:t>
            </w:r>
          </w:p>
          <w:p w14:paraId="30F58803" w14:textId="7C5D3673" w:rsidR="00336A34" w:rsidRPr="0074765D" w:rsidRDefault="7B971E58" w:rsidP="786EFB5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lang w:val="en"/>
              </w:rPr>
              <w:t>Assemblies will be conducted vis teams. </w:t>
            </w:r>
            <w:r w:rsidRPr="786EFB53">
              <w:rPr>
                <w:rStyle w:val="eop"/>
                <w:rFonts w:ascii="Arial" w:hAnsi="Arial" w:cs="Arial"/>
                <w:sz w:val="20"/>
                <w:szCs w:val="20"/>
              </w:rPr>
              <w:t> </w:t>
            </w:r>
          </w:p>
        </w:tc>
        <w:tc>
          <w:tcPr>
            <w:tcW w:w="3402" w:type="dxa"/>
            <w:tcBorders>
              <w:bottom w:val="single" w:sz="4" w:space="0" w:color="auto"/>
            </w:tcBorders>
          </w:tcPr>
          <w:p w14:paraId="5F0BC534"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Arrows on the cathedral floor </w:t>
            </w:r>
            <w:r>
              <w:rPr>
                <w:rStyle w:val="eop"/>
                <w:rFonts w:ascii="Arial" w:hAnsi="Arial" w:cs="Arial"/>
                <w:sz w:val="20"/>
                <w:szCs w:val="20"/>
              </w:rPr>
              <w:t> </w:t>
            </w:r>
          </w:p>
          <w:p w14:paraId="61994A8F"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Arrange furniture in classrooms and cathedral </w:t>
            </w:r>
            <w:r>
              <w:rPr>
                <w:rStyle w:val="eop"/>
                <w:rFonts w:ascii="Arial" w:hAnsi="Arial" w:cs="Arial"/>
                <w:sz w:val="20"/>
                <w:szCs w:val="20"/>
              </w:rPr>
              <w:t> </w:t>
            </w:r>
          </w:p>
          <w:p w14:paraId="50CE34A7" w14:textId="77777777" w:rsidR="0074765D" w:rsidRDefault="7B971E58" w:rsidP="786EFB5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rPr>
              <w:t>Team leaders create timetable for access to the cloakroom</w:t>
            </w:r>
            <w:r w:rsidRPr="786EFB53">
              <w:rPr>
                <w:rStyle w:val="eop"/>
                <w:rFonts w:ascii="Arial" w:hAnsi="Arial" w:cs="Arial"/>
                <w:sz w:val="20"/>
                <w:szCs w:val="20"/>
              </w:rPr>
              <w:t> </w:t>
            </w:r>
          </w:p>
          <w:p w14:paraId="52079493" w14:textId="0F9C49DC" w:rsidR="16998929" w:rsidRDefault="16998929" w:rsidP="3630FB40">
            <w:pPr>
              <w:pStyle w:val="paragraph"/>
              <w:spacing w:before="0" w:beforeAutospacing="0" w:after="0" w:afterAutospacing="0"/>
              <w:rPr>
                <w:rStyle w:val="eop"/>
                <w:rFonts w:ascii="Arial" w:hAnsi="Arial" w:cs="Arial"/>
                <w:sz w:val="20"/>
                <w:szCs w:val="20"/>
              </w:rPr>
            </w:pPr>
            <w:r w:rsidRPr="3630FB40">
              <w:rPr>
                <w:rStyle w:val="eop"/>
                <w:rFonts w:ascii="Arial" w:hAnsi="Arial" w:cs="Arial"/>
                <w:sz w:val="20"/>
                <w:szCs w:val="20"/>
              </w:rPr>
              <w:t>12</w:t>
            </w:r>
            <w:r w:rsidRPr="3630FB40">
              <w:rPr>
                <w:rStyle w:val="eop"/>
                <w:rFonts w:ascii="Arial" w:hAnsi="Arial" w:cs="Arial"/>
                <w:sz w:val="20"/>
                <w:szCs w:val="20"/>
                <w:vertAlign w:val="superscript"/>
              </w:rPr>
              <w:t>th</w:t>
            </w:r>
            <w:r w:rsidRPr="3630FB40">
              <w:rPr>
                <w:rStyle w:val="eop"/>
                <w:rFonts w:ascii="Arial" w:hAnsi="Arial" w:cs="Arial"/>
                <w:sz w:val="20"/>
                <w:szCs w:val="20"/>
              </w:rPr>
              <w:t xml:space="preserve"> Oct – following review of year 2 learning tables will be arranged in groups with a rug to support effective teaching and learning for the cohort. </w:t>
            </w:r>
            <w:r w:rsidRPr="3630FB40">
              <w:rPr>
                <w:rFonts w:ascii="Arial" w:eastAsia="Arial" w:hAnsi="Arial" w:cs="Arial"/>
                <w:sz w:val="19"/>
                <w:szCs w:val="19"/>
              </w:rPr>
              <w:t>Changes shared with parents.</w:t>
            </w:r>
          </w:p>
          <w:p w14:paraId="52E038E9" w14:textId="5CB52C09" w:rsidR="16998929" w:rsidRDefault="16998929" w:rsidP="3630FB40">
            <w:pPr>
              <w:pStyle w:val="paragraph"/>
              <w:spacing w:before="0" w:beforeAutospacing="0" w:after="0" w:afterAutospacing="0"/>
              <w:rPr>
                <w:rStyle w:val="eop"/>
                <w:rFonts w:ascii="Arial" w:hAnsi="Arial" w:cs="Arial"/>
                <w:sz w:val="20"/>
                <w:szCs w:val="20"/>
              </w:rPr>
            </w:pPr>
            <w:r w:rsidRPr="67F86E9A">
              <w:rPr>
                <w:rStyle w:val="eop"/>
                <w:rFonts w:ascii="Arial" w:hAnsi="Arial" w:cs="Arial"/>
                <w:sz w:val="20"/>
                <w:szCs w:val="20"/>
              </w:rPr>
              <w:t xml:space="preserve">Dec - Rugs in KS1 and EYFS will be cleaned professionally half termly. </w:t>
            </w:r>
          </w:p>
          <w:p w14:paraId="21F535E9" w14:textId="77777777" w:rsidR="000B6248" w:rsidRDefault="000B6248" w:rsidP="00D573C2">
            <w:pPr>
              <w:rPr>
                <w:rFonts w:cs="Arial"/>
                <w:i/>
                <w:sz w:val="20"/>
                <w:lang w:val="en"/>
              </w:rPr>
            </w:pPr>
          </w:p>
        </w:tc>
      </w:tr>
      <w:tr w:rsidR="00CE47C0" w:rsidRPr="00597889" w14:paraId="31B7B2F6" w14:textId="77777777" w:rsidTr="67F86E9A">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62AB85BA" w14:textId="77777777" w:rsidR="00CE47C0" w:rsidRDefault="289B7164" w:rsidP="00D573C2">
            <w:pPr>
              <w:rPr>
                <w:rFonts w:cs="Arial"/>
                <w:i/>
                <w:iCs/>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7AE7A77A" w:rsidRPr="0B2A7C39">
              <w:rPr>
                <w:rFonts w:cs="Arial"/>
                <w:i/>
                <w:iCs/>
                <w:sz w:val="20"/>
                <w:lang w:val="en"/>
              </w:rPr>
              <w:t>minimising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p w14:paraId="078ACCA0"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Nursery will be a bubble and Reception will be a separate bubble. </w:t>
            </w:r>
            <w:r>
              <w:rPr>
                <w:rStyle w:val="eop"/>
                <w:rFonts w:ascii="Arial" w:hAnsi="Arial" w:cs="Arial"/>
                <w:sz w:val="20"/>
                <w:szCs w:val="20"/>
              </w:rPr>
              <w:t> </w:t>
            </w:r>
          </w:p>
          <w:p w14:paraId="72D8CF38"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Reception will no longer use the nursery grounds. </w:t>
            </w:r>
            <w:r>
              <w:rPr>
                <w:rStyle w:val="eop"/>
                <w:rFonts w:ascii="Arial" w:hAnsi="Arial" w:cs="Arial"/>
                <w:sz w:val="20"/>
                <w:szCs w:val="20"/>
              </w:rPr>
              <w:t> </w:t>
            </w:r>
          </w:p>
          <w:p w14:paraId="029280EC"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Children in Early Years cannot be expected to remain 2 m apart so ensure staff are clear on hierarchy of measures set out in the protective guidance. Spend time teaching and promoting good respiratory hygiene through songs, stories etc. </w:t>
            </w:r>
            <w:r>
              <w:rPr>
                <w:rStyle w:val="eop"/>
                <w:rFonts w:ascii="Arial" w:hAnsi="Arial" w:cs="Arial"/>
                <w:sz w:val="20"/>
                <w:szCs w:val="20"/>
              </w:rPr>
              <w:t> </w:t>
            </w:r>
          </w:p>
          <w:p w14:paraId="49688EAA"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Activities spaced out within setting and numbers at each activity limited. No sand or water play unless they have individual trays. Individual tubs of playdough not to be shared.  Children spaced out whilst eating food. </w:t>
            </w:r>
            <w:r>
              <w:rPr>
                <w:rStyle w:val="eop"/>
                <w:rFonts w:ascii="Arial" w:hAnsi="Arial" w:cs="Arial"/>
                <w:sz w:val="20"/>
                <w:szCs w:val="20"/>
              </w:rPr>
              <w:t> </w:t>
            </w:r>
          </w:p>
          <w:p w14:paraId="4B35DAB0"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Soft furnishings have been removed.</w:t>
            </w:r>
            <w:r>
              <w:rPr>
                <w:rStyle w:val="eop"/>
                <w:rFonts w:ascii="Arial" w:hAnsi="Arial" w:cs="Arial"/>
                <w:sz w:val="20"/>
                <w:szCs w:val="20"/>
              </w:rPr>
              <w:t> </w:t>
            </w:r>
          </w:p>
          <w:p w14:paraId="40992ED2" w14:textId="7B6121C0" w:rsidR="0074765D" w:rsidRP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Record kept of the other settings some pupils are attending. </w:t>
            </w:r>
            <w:r>
              <w:rPr>
                <w:rStyle w:val="eop"/>
                <w:rFonts w:ascii="Arial" w:hAnsi="Arial" w:cs="Arial"/>
                <w:sz w:val="20"/>
                <w:szCs w:val="20"/>
              </w:rPr>
              <w:t> </w:t>
            </w:r>
          </w:p>
        </w:tc>
        <w:tc>
          <w:tcPr>
            <w:tcW w:w="3402" w:type="dxa"/>
            <w:tcBorders>
              <w:bottom w:val="single" w:sz="4" w:space="0" w:color="auto"/>
            </w:tcBorders>
            <w:shd w:val="clear" w:color="auto" w:fill="auto"/>
          </w:tcPr>
          <w:p w14:paraId="29DDE070" w14:textId="77777777" w:rsidR="0074765D" w:rsidRPr="00CA711C" w:rsidRDefault="264F5210" w:rsidP="5CC738C2">
            <w:pPr>
              <w:pStyle w:val="paragraph"/>
              <w:spacing w:before="0" w:beforeAutospacing="0" w:after="0" w:afterAutospacing="0"/>
              <w:textAlignment w:val="baseline"/>
              <w:rPr>
                <w:rFonts w:ascii="Segoe UI" w:hAnsi="Segoe UI" w:cs="Segoe UI"/>
                <w:sz w:val="18"/>
                <w:szCs w:val="18"/>
              </w:rPr>
            </w:pPr>
            <w:r w:rsidRPr="00CA711C">
              <w:rPr>
                <w:rStyle w:val="normaltextrun"/>
                <w:rFonts w:ascii="Arial" w:hAnsi="Arial" w:cs="Arial"/>
                <w:i/>
                <w:iCs/>
                <w:sz w:val="20"/>
                <w:szCs w:val="20"/>
              </w:rPr>
              <w:t>Separate risk assessment for EYFS </w:t>
            </w:r>
            <w:r w:rsidRPr="00CA711C">
              <w:rPr>
                <w:rStyle w:val="eop"/>
                <w:rFonts w:ascii="Arial" w:hAnsi="Arial" w:cs="Arial"/>
                <w:sz w:val="20"/>
                <w:szCs w:val="20"/>
              </w:rPr>
              <w:t> </w:t>
            </w:r>
          </w:p>
          <w:p w14:paraId="1030F710" w14:textId="6723FABA" w:rsidR="5CC738C2" w:rsidRPr="00CA711C" w:rsidRDefault="5CC738C2" w:rsidP="5CC738C2">
            <w:pPr>
              <w:pStyle w:val="paragraph"/>
              <w:spacing w:before="0" w:beforeAutospacing="0" w:after="0" w:afterAutospacing="0"/>
              <w:rPr>
                <w:rStyle w:val="eop"/>
                <w:rFonts w:ascii="Arial" w:hAnsi="Arial" w:cs="Arial"/>
                <w:sz w:val="20"/>
                <w:szCs w:val="20"/>
              </w:rPr>
            </w:pPr>
          </w:p>
          <w:p w14:paraId="09808E98" w14:textId="594A0AA8" w:rsidR="5182940F" w:rsidRPr="00CA711C" w:rsidRDefault="5182940F" w:rsidP="5CC738C2">
            <w:pPr>
              <w:pStyle w:val="paragraph"/>
              <w:spacing w:before="0" w:beforeAutospacing="0" w:after="0" w:afterAutospacing="0"/>
              <w:rPr>
                <w:rStyle w:val="eop"/>
                <w:rFonts w:ascii="Arial" w:hAnsi="Arial" w:cs="Arial"/>
                <w:sz w:val="20"/>
                <w:szCs w:val="20"/>
              </w:rPr>
            </w:pPr>
            <w:r w:rsidRPr="00CA711C">
              <w:rPr>
                <w:rStyle w:val="eop"/>
                <w:rFonts w:ascii="Arial" w:hAnsi="Arial" w:cs="Arial"/>
                <w:sz w:val="20"/>
                <w:szCs w:val="20"/>
              </w:rPr>
              <w:t>5</w:t>
            </w:r>
            <w:r w:rsidRPr="00CA711C">
              <w:rPr>
                <w:rStyle w:val="eop"/>
                <w:rFonts w:ascii="Arial" w:hAnsi="Arial" w:cs="Arial"/>
                <w:sz w:val="20"/>
                <w:szCs w:val="20"/>
                <w:vertAlign w:val="superscript"/>
              </w:rPr>
              <w:t>th</w:t>
            </w:r>
            <w:r w:rsidRPr="00CA711C">
              <w:rPr>
                <w:rStyle w:val="eop"/>
                <w:rFonts w:ascii="Arial" w:hAnsi="Arial" w:cs="Arial"/>
                <w:sz w:val="20"/>
                <w:szCs w:val="20"/>
              </w:rPr>
              <w:t xml:space="preserve"> January 3</w:t>
            </w:r>
            <w:r w:rsidRPr="00CA711C">
              <w:rPr>
                <w:rStyle w:val="eop"/>
                <w:rFonts w:ascii="Arial" w:hAnsi="Arial" w:cs="Arial"/>
                <w:sz w:val="20"/>
                <w:szCs w:val="20"/>
                <w:vertAlign w:val="superscript"/>
              </w:rPr>
              <w:t>rd</w:t>
            </w:r>
            <w:r w:rsidRPr="00CA711C">
              <w:rPr>
                <w:rStyle w:val="eop"/>
                <w:rFonts w:ascii="Arial" w:hAnsi="Arial" w:cs="Arial"/>
                <w:sz w:val="20"/>
                <w:szCs w:val="20"/>
              </w:rPr>
              <w:t xml:space="preserve"> lockdown. Nursery open to all pupils but split into 2 bubbles. </w:t>
            </w:r>
          </w:p>
          <w:p w14:paraId="20F271D3" w14:textId="78565B79" w:rsidR="5182940F" w:rsidRPr="00CA711C" w:rsidRDefault="5182940F" w:rsidP="5CC738C2">
            <w:pPr>
              <w:pStyle w:val="paragraph"/>
              <w:spacing w:before="0" w:beforeAutospacing="0" w:after="0" w:afterAutospacing="0"/>
              <w:rPr>
                <w:rStyle w:val="eop"/>
                <w:rFonts w:ascii="Arial" w:hAnsi="Arial" w:cs="Arial"/>
                <w:sz w:val="20"/>
                <w:szCs w:val="20"/>
              </w:rPr>
            </w:pPr>
            <w:r w:rsidRPr="00CA711C">
              <w:rPr>
                <w:rStyle w:val="eop"/>
                <w:rFonts w:ascii="Arial" w:hAnsi="Arial" w:cs="Arial"/>
                <w:sz w:val="20"/>
                <w:szCs w:val="20"/>
              </w:rPr>
              <w:t xml:space="preserve">Nursery 1 – CW and V based in nursery building 5 days a week. </w:t>
            </w:r>
          </w:p>
          <w:p w14:paraId="339AFD25" w14:textId="50C342F0" w:rsidR="5182940F" w:rsidRPr="00CA711C" w:rsidRDefault="5182940F" w:rsidP="5CC738C2">
            <w:pPr>
              <w:pStyle w:val="paragraph"/>
              <w:spacing w:before="0" w:beforeAutospacing="0" w:after="0" w:afterAutospacing="0"/>
              <w:rPr>
                <w:rStyle w:val="eop"/>
                <w:rFonts w:ascii="Arial" w:hAnsi="Arial" w:cs="Arial"/>
                <w:sz w:val="20"/>
                <w:szCs w:val="20"/>
              </w:rPr>
            </w:pPr>
            <w:r w:rsidRPr="00CA711C">
              <w:rPr>
                <w:rStyle w:val="eop"/>
                <w:rFonts w:ascii="Arial" w:hAnsi="Arial" w:cs="Arial"/>
                <w:sz w:val="20"/>
                <w:szCs w:val="20"/>
              </w:rPr>
              <w:t xml:space="preserve">Nursery 2 – nursery pupils all day M, Tu and Wed am based in reception class. </w:t>
            </w:r>
          </w:p>
          <w:p w14:paraId="0C547C18" w14:textId="1E34A2A7" w:rsidR="5182940F" w:rsidRPr="00CA711C" w:rsidRDefault="5182940F" w:rsidP="5CC738C2">
            <w:pPr>
              <w:pStyle w:val="paragraph"/>
              <w:spacing w:before="0" w:beforeAutospacing="0" w:after="0" w:afterAutospacing="0"/>
              <w:rPr>
                <w:rStyle w:val="eop"/>
                <w:rFonts w:ascii="Arial" w:hAnsi="Arial" w:cs="Arial"/>
                <w:sz w:val="20"/>
                <w:szCs w:val="20"/>
              </w:rPr>
            </w:pPr>
            <w:r w:rsidRPr="00CA711C">
              <w:rPr>
                <w:rStyle w:val="eop"/>
                <w:rFonts w:ascii="Arial" w:hAnsi="Arial" w:cs="Arial"/>
                <w:sz w:val="20"/>
                <w:szCs w:val="20"/>
              </w:rPr>
              <w:t xml:space="preserve">No more than 12 children per session </w:t>
            </w:r>
          </w:p>
          <w:p w14:paraId="4FA61670" w14:textId="145CB11A" w:rsidR="00CE47C0" w:rsidRPr="00CA711C" w:rsidRDefault="65141C87" w:rsidP="67F86E9A">
            <w:pPr>
              <w:rPr>
                <w:rFonts w:cs="Arial"/>
                <w:sz w:val="20"/>
                <w:lang w:val="en"/>
              </w:rPr>
            </w:pPr>
            <w:r w:rsidRPr="00CA711C">
              <w:rPr>
                <w:rFonts w:cs="Arial"/>
                <w:sz w:val="20"/>
                <w:lang w:val="en"/>
              </w:rPr>
              <w:t>8</w:t>
            </w:r>
            <w:r w:rsidRPr="00CA711C">
              <w:rPr>
                <w:rFonts w:cs="Arial"/>
                <w:sz w:val="20"/>
                <w:vertAlign w:val="superscript"/>
                <w:lang w:val="en"/>
              </w:rPr>
              <w:t>th</w:t>
            </w:r>
            <w:r w:rsidRPr="00CA711C">
              <w:rPr>
                <w:rFonts w:cs="Arial"/>
                <w:sz w:val="20"/>
                <w:lang w:val="en"/>
              </w:rPr>
              <w:t xml:space="preserve"> March</w:t>
            </w:r>
            <w:r w:rsidR="7241CD25" w:rsidRPr="00CA711C">
              <w:rPr>
                <w:rFonts w:cs="Arial"/>
                <w:sz w:val="20"/>
                <w:lang w:val="en"/>
              </w:rPr>
              <w:t xml:space="preserve"> - </w:t>
            </w:r>
            <w:r w:rsidR="3F178CA5" w:rsidRPr="00CA711C">
              <w:rPr>
                <w:rFonts w:cs="Arial"/>
                <w:sz w:val="20"/>
                <w:lang w:val="en"/>
              </w:rPr>
              <w:t xml:space="preserve">all </w:t>
            </w:r>
            <w:r w:rsidR="79226316" w:rsidRPr="00CA711C">
              <w:rPr>
                <w:rFonts w:cs="Arial"/>
                <w:sz w:val="20"/>
                <w:lang w:val="en"/>
              </w:rPr>
              <w:t xml:space="preserve">Nursery </w:t>
            </w:r>
            <w:r w:rsidR="3F178CA5" w:rsidRPr="00CA711C">
              <w:rPr>
                <w:rFonts w:cs="Arial"/>
                <w:sz w:val="20"/>
                <w:lang w:val="en"/>
              </w:rPr>
              <w:t xml:space="preserve">children </w:t>
            </w:r>
            <w:r w:rsidR="7A901700" w:rsidRPr="00CA711C">
              <w:rPr>
                <w:rFonts w:cs="Arial"/>
                <w:sz w:val="20"/>
                <w:lang w:val="en"/>
              </w:rPr>
              <w:t xml:space="preserve">to return to the main Nursery and attend their usual </w:t>
            </w:r>
            <w:r w:rsidR="33D6F643" w:rsidRPr="00CA711C">
              <w:rPr>
                <w:rFonts w:cs="Arial"/>
                <w:sz w:val="20"/>
                <w:lang w:val="en"/>
              </w:rPr>
              <w:t xml:space="preserve">booked </w:t>
            </w:r>
            <w:r w:rsidR="7A901700" w:rsidRPr="00CA711C">
              <w:rPr>
                <w:rFonts w:cs="Arial"/>
                <w:sz w:val="20"/>
                <w:lang w:val="en"/>
              </w:rPr>
              <w:t>sessions</w:t>
            </w:r>
            <w:r w:rsidR="309C8E84" w:rsidRPr="00CA711C">
              <w:rPr>
                <w:rFonts w:cs="Arial"/>
                <w:sz w:val="20"/>
                <w:lang w:val="en"/>
              </w:rPr>
              <w:t xml:space="preserve"> (15/30hrs)</w:t>
            </w:r>
            <w:r w:rsidR="31F657B6" w:rsidRPr="00CA711C">
              <w:rPr>
                <w:rFonts w:cs="Arial"/>
                <w:sz w:val="20"/>
                <w:lang w:val="en"/>
              </w:rPr>
              <w:t xml:space="preserve">. </w:t>
            </w:r>
          </w:p>
        </w:tc>
      </w:tr>
      <w:tr w:rsidR="00D952AE" w:rsidRPr="00597889" w14:paraId="060E3B89" w14:textId="4EDF6C1B" w:rsidTr="67F86E9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280ED23"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Field and playground have been separated into smaller sections giving us 7 spaces for play time and PE. </w:t>
            </w:r>
            <w:r>
              <w:rPr>
                <w:rStyle w:val="eop"/>
                <w:rFonts w:ascii="Arial" w:hAnsi="Arial" w:cs="Arial"/>
                <w:sz w:val="20"/>
                <w:szCs w:val="20"/>
              </w:rPr>
              <w:t> </w:t>
            </w:r>
          </w:p>
          <w:p w14:paraId="67162BDB"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Children will play as year group bubbles. </w:t>
            </w:r>
            <w:r>
              <w:rPr>
                <w:rStyle w:val="eop"/>
                <w:rFonts w:ascii="Arial" w:hAnsi="Arial" w:cs="Arial"/>
                <w:sz w:val="20"/>
                <w:szCs w:val="20"/>
              </w:rPr>
              <w:t> </w:t>
            </w:r>
          </w:p>
          <w:p w14:paraId="589D7016"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Lunches to be eaten in the classrooms. School lunches to be delivered in take away containers with metal cutlery. Tables to be cleaned before and after lunch. Hands washed before and after eating and on entry from </w:t>
            </w:r>
            <w:r>
              <w:rPr>
                <w:rStyle w:val="normaltextrun"/>
                <w:rFonts w:ascii="Arial" w:hAnsi="Arial" w:cs="Arial"/>
                <w:i/>
                <w:iCs/>
                <w:sz w:val="20"/>
                <w:szCs w:val="20"/>
              </w:rPr>
              <w:lastRenderedPageBreak/>
              <w:t>outside. Children to maintain social distancing whilst playing. They will use their bubble toilet during break times. Encouraged to go to the toilet before going outside. </w:t>
            </w:r>
            <w:r>
              <w:rPr>
                <w:rStyle w:val="eop"/>
                <w:rFonts w:ascii="Arial" w:hAnsi="Arial" w:cs="Arial"/>
                <w:sz w:val="20"/>
                <w:szCs w:val="20"/>
              </w:rPr>
              <w:t> </w:t>
            </w:r>
          </w:p>
          <w:p w14:paraId="2AE1DBAD"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FLT on duty each day </w:t>
            </w:r>
            <w:r>
              <w:rPr>
                <w:rStyle w:val="eop"/>
                <w:rFonts w:ascii="Arial" w:hAnsi="Arial" w:cs="Arial"/>
                <w:sz w:val="20"/>
                <w:szCs w:val="20"/>
              </w:rPr>
              <w:t> </w:t>
            </w:r>
          </w:p>
          <w:p w14:paraId="563E2A09" w14:textId="48FDD2BA" w:rsidR="0074765D" w:rsidRPr="0074765D" w:rsidRDefault="0074765D" w:rsidP="67D8F208">
            <w:pPr>
              <w:pStyle w:val="paragraph"/>
              <w:spacing w:before="0" w:beforeAutospacing="0" w:after="0" w:afterAutospacing="0"/>
              <w:textAlignment w:val="baseline"/>
              <w:rPr>
                <w:rFonts w:ascii="Segoe UI" w:hAnsi="Segoe UI" w:cs="Segoe UI"/>
                <w:sz w:val="18"/>
                <w:szCs w:val="18"/>
              </w:rPr>
            </w:pPr>
            <w:r w:rsidRPr="67D8F208">
              <w:rPr>
                <w:rStyle w:val="normaltextrun"/>
                <w:rFonts w:ascii="Arial" w:hAnsi="Arial" w:cs="Arial"/>
                <w:i/>
                <w:iCs/>
                <w:sz w:val="20"/>
                <w:szCs w:val="20"/>
              </w:rPr>
              <w:t>Break and lunchtimes are staggered and one-way system in place for accessing the playgrounds to reduce congestion.</w:t>
            </w:r>
          </w:p>
          <w:p w14:paraId="51C42397" w14:textId="12946315" w:rsidR="0074765D" w:rsidRPr="0074765D" w:rsidRDefault="4D8D7628" w:rsidP="3630FB40">
            <w:pPr>
              <w:pStyle w:val="paragraph"/>
              <w:spacing w:before="0" w:beforeAutospacing="0" w:after="0" w:afterAutospacing="0"/>
              <w:textAlignment w:val="baseline"/>
              <w:rPr>
                <w:rStyle w:val="normaltextrun"/>
                <w:rFonts w:ascii="Arial" w:hAnsi="Arial" w:cs="Arial"/>
                <w:i/>
                <w:iCs/>
                <w:sz w:val="20"/>
                <w:szCs w:val="20"/>
              </w:rPr>
            </w:pPr>
            <w:r w:rsidRPr="3630FB40">
              <w:rPr>
                <w:rStyle w:val="normaltextrun"/>
                <w:rFonts w:ascii="Arial" w:hAnsi="Arial" w:cs="Arial"/>
                <w:i/>
                <w:iCs/>
                <w:sz w:val="20"/>
                <w:szCs w:val="20"/>
              </w:rPr>
              <w:t xml:space="preserve">22.9.2020 year 3 will eat their lunch in the hall as a trial. Hands washed before and after, tables wiped before and after. Children spaced out on tables. </w:t>
            </w:r>
          </w:p>
          <w:p w14:paraId="4D055DB0" w14:textId="5DCABCBC" w:rsidR="0074765D" w:rsidRPr="00CA711C" w:rsidRDefault="4979C9CE" w:rsidP="67F86E9A">
            <w:pPr>
              <w:pStyle w:val="paragraph"/>
              <w:spacing w:before="0" w:beforeAutospacing="0" w:after="0" w:afterAutospacing="0"/>
              <w:textAlignment w:val="baseline"/>
              <w:rPr>
                <w:rStyle w:val="normaltextrun"/>
                <w:rFonts w:ascii="Arial" w:hAnsi="Arial" w:cs="Arial"/>
                <w:i/>
                <w:iCs/>
                <w:sz w:val="20"/>
                <w:szCs w:val="20"/>
              </w:rPr>
            </w:pPr>
            <w:r w:rsidRPr="67F86E9A">
              <w:rPr>
                <w:rStyle w:val="normaltextrun"/>
                <w:rFonts w:ascii="Arial" w:hAnsi="Arial" w:cs="Arial"/>
                <w:i/>
                <w:iCs/>
                <w:sz w:val="20"/>
                <w:szCs w:val="20"/>
              </w:rPr>
              <w:t>2</w:t>
            </w:r>
            <w:r w:rsidRPr="67F86E9A">
              <w:rPr>
                <w:rStyle w:val="normaltextrun"/>
                <w:rFonts w:ascii="Arial" w:hAnsi="Arial" w:cs="Arial"/>
                <w:i/>
                <w:iCs/>
                <w:sz w:val="20"/>
                <w:szCs w:val="20"/>
                <w:vertAlign w:val="superscript"/>
              </w:rPr>
              <w:t>nd</w:t>
            </w:r>
            <w:r w:rsidRPr="67F86E9A">
              <w:rPr>
                <w:rStyle w:val="normaltextrun"/>
                <w:rFonts w:ascii="Arial" w:hAnsi="Arial" w:cs="Arial"/>
                <w:i/>
                <w:iCs/>
                <w:sz w:val="20"/>
                <w:szCs w:val="20"/>
              </w:rPr>
              <w:t xml:space="preserve"> Nov – year 3 eating in the hall is working well. 5F to eat in the hall at 12noon as a trial. If it works and we have time both classes will eat in the hall. </w:t>
            </w:r>
            <w:r w:rsidRPr="00CA711C">
              <w:rPr>
                <w:rStyle w:val="normaltextrun"/>
                <w:rFonts w:ascii="Arial" w:hAnsi="Arial" w:cs="Arial"/>
                <w:i/>
                <w:iCs/>
                <w:sz w:val="20"/>
                <w:szCs w:val="20"/>
              </w:rPr>
              <w:t xml:space="preserve">Time </w:t>
            </w:r>
            <w:r w:rsidR="7F48BE99" w:rsidRPr="00CA711C">
              <w:rPr>
                <w:rStyle w:val="normaltextrun"/>
                <w:rFonts w:ascii="Arial" w:hAnsi="Arial" w:cs="Arial"/>
                <w:i/>
                <w:iCs/>
                <w:sz w:val="20"/>
                <w:szCs w:val="20"/>
              </w:rPr>
              <w:t>given</w:t>
            </w:r>
            <w:r w:rsidRPr="00CA711C">
              <w:rPr>
                <w:rStyle w:val="normaltextrun"/>
                <w:rFonts w:ascii="Arial" w:hAnsi="Arial" w:cs="Arial"/>
                <w:i/>
                <w:iCs/>
                <w:sz w:val="20"/>
                <w:szCs w:val="20"/>
              </w:rPr>
              <w:t xml:space="preserve"> to ensure tables and </w:t>
            </w:r>
            <w:r w:rsidR="35FC628B" w:rsidRPr="00CA711C">
              <w:rPr>
                <w:rStyle w:val="normaltextrun"/>
                <w:rFonts w:ascii="Arial" w:hAnsi="Arial" w:cs="Arial"/>
                <w:i/>
                <w:iCs/>
                <w:sz w:val="20"/>
                <w:szCs w:val="20"/>
              </w:rPr>
              <w:t>benches</w:t>
            </w:r>
            <w:r w:rsidRPr="00CA711C">
              <w:rPr>
                <w:rStyle w:val="normaltextrun"/>
                <w:rFonts w:ascii="Arial" w:hAnsi="Arial" w:cs="Arial"/>
                <w:i/>
                <w:iCs/>
                <w:sz w:val="20"/>
                <w:szCs w:val="20"/>
              </w:rPr>
              <w:t xml:space="preserve"> are wiped down before year 3 enter the </w:t>
            </w:r>
            <w:r w:rsidR="7CEE169B" w:rsidRPr="00CA711C">
              <w:rPr>
                <w:rStyle w:val="normaltextrun"/>
                <w:rFonts w:ascii="Arial" w:hAnsi="Arial" w:cs="Arial"/>
                <w:i/>
                <w:iCs/>
                <w:sz w:val="20"/>
                <w:szCs w:val="20"/>
              </w:rPr>
              <w:t xml:space="preserve">hall. </w:t>
            </w:r>
          </w:p>
          <w:p w14:paraId="49DB8871" w14:textId="0F53714C" w:rsidR="0074765D" w:rsidRPr="0074765D" w:rsidRDefault="6F4173B5" w:rsidP="67F86E9A">
            <w:pPr>
              <w:pStyle w:val="paragraph"/>
              <w:spacing w:before="0" w:beforeAutospacing="0" w:after="0" w:afterAutospacing="0"/>
              <w:textAlignment w:val="baseline"/>
              <w:rPr>
                <w:rStyle w:val="normaltextrun"/>
                <w:rFonts w:ascii="Arial" w:hAnsi="Arial" w:cs="Arial"/>
                <w:i/>
                <w:iCs/>
                <w:sz w:val="20"/>
                <w:szCs w:val="20"/>
                <w:highlight w:val="yellow"/>
              </w:rPr>
            </w:pPr>
            <w:r w:rsidRPr="00CA711C">
              <w:rPr>
                <w:rStyle w:val="normaltextrun"/>
                <w:rFonts w:ascii="Arial" w:hAnsi="Arial" w:cs="Arial"/>
                <w:i/>
                <w:iCs/>
                <w:sz w:val="20"/>
                <w:szCs w:val="20"/>
              </w:rPr>
              <w:t>8</w:t>
            </w:r>
            <w:r w:rsidRPr="00CA711C">
              <w:rPr>
                <w:rStyle w:val="normaltextrun"/>
                <w:rFonts w:ascii="Arial" w:hAnsi="Arial" w:cs="Arial"/>
                <w:i/>
                <w:iCs/>
                <w:sz w:val="20"/>
                <w:szCs w:val="20"/>
                <w:vertAlign w:val="superscript"/>
              </w:rPr>
              <w:t>th</w:t>
            </w:r>
            <w:r w:rsidRPr="00CA711C">
              <w:rPr>
                <w:rStyle w:val="normaltextrun"/>
                <w:rFonts w:ascii="Arial" w:hAnsi="Arial" w:cs="Arial"/>
                <w:i/>
                <w:iCs/>
                <w:sz w:val="20"/>
                <w:szCs w:val="20"/>
              </w:rPr>
              <w:t xml:space="preserve"> March -</w:t>
            </w:r>
            <w:r w:rsidR="65FFDB3B" w:rsidRPr="00CA711C">
              <w:rPr>
                <w:rStyle w:val="normaltextrun"/>
                <w:rFonts w:ascii="Arial" w:hAnsi="Arial" w:cs="Arial"/>
                <w:i/>
                <w:iCs/>
                <w:sz w:val="20"/>
                <w:szCs w:val="20"/>
              </w:rPr>
              <w:t xml:space="preserve"> </w:t>
            </w:r>
            <w:r w:rsidR="78326A81" w:rsidRPr="00CA711C">
              <w:rPr>
                <w:rStyle w:val="normaltextrun"/>
                <w:rFonts w:ascii="Arial" w:hAnsi="Arial" w:cs="Arial"/>
                <w:i/>
                <w:iCs/>
                <w:sz w:val="20"/>
                <w:szCs w:val="20"/>
              </w:rPr>
              <w:t>year 3 and 5 to return to eating in the dining hall with the necessary measure</w:t>
            </w:r>
            <w:r w:rsidR="11A1F122" w:rsidRPr="00CA711C">
              <w:rPr>
                <w:rStyle w:val="normaltextrun"/>
                <w:rFonts w:ascii="Arial" w:hAnsi="Arial" w:cs="Arial"/>
                <w:i/>
                <w:iCs/>
                <w:sz w:val="20"/>
                <w:szCs w:val="20"/>
              </w:rPr>
              <w:t>s</w:t>
            </w:r>
            <w:r w:rsidR="78326A81" w:rsidRPr="00CA711C">
              <w:rPr>
                <w:rStyle w:val="normaltextrun"/>
                <w:rFonts w:ascii="Arial" w:hAnsi="Arial" w:cs="Arial"/>
                <w:i/>
                <w:iCs/>
                <w:sz w:val="20"/>
                <w:szCs w:val="20"/>
              </w:rPr>
              <w:t xml:space="preserve"> in place (to remain the same as Nov ‘20).</w:t>
            </w:r>
            <w:r w:rsidR="78326A81" w:rsidRPr="67F86E9A">
              <w:rPr>
                <w:rStyle w:val="normaltextrun"/>
                <w:rFonts w:ascii="Arial" w:hAnsi="Arial" w:cs="Arial"/>
                <w:i/>
                <w:iCs/>
                <w:sz w:val="20"/>
                <w:szCs w:val="20"/>
              </w:rPr>
              <w:t xml:space="preserve">  </w:t>
            </w:r>
          </w:p>
        </w:tc>
        <w:tc>
          <w:tcPr>
            <w:tcW w:w="3402" w:type="dxa"/>
          </w:tcPr>
          <w:p w14:paraId="161172DC" w14:textId="77777777" w:rsidR="000B6248" w:rsidRPr="00CA711C" w:rsidRDefault="000B6248" w:rsidP="00D952AE">
            <w:pPr>
              <w:rPr>
                <w:rFonts w:cs="Arial"/>
                <w:i/>
                <w:sz w:val="20"/>
              </w:rPr>
            </w:pPr>
          </w:p>
        </w:tc>
      </w:tr>
      <w:tr w:rsidR="00180A28" w:rsidRPr="00597889" w14:paraId="63504B1B" w14:textId="2458DF75" w:rsidTr="67F86E9A">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5EABBA32" w14:textId="77777777" w:rsidR="00180A28" w:rsidRDefault="399C3EE6" w:rsidP="00180A28">
            <w:pPr>
              <w:rPr>
                <w:i/>
                <w:iCs/>
                <w:strike/>
                <w:sz w:val="20"/>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16">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17">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p w14:paraId="5E80B756" w14:textId="77777777" w:rsid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Breakfast and after school club – children will all be together (new hall) but children will sit and play in their year group bubbles. Food will be provided but it will be a limited menu. Children will not be able to help themselves to jam etc. Children to put used items in a box to be washed later.  They will access outdoor space where possible and will be given activities to do inside in their bubbles. Each child to have their set of resources such as pens etc. </w:t>
            </w:r>
            <w:r>
              <w:rPr>
                <w:rStyle w:val="eop"/>
                <w:rFonts w:ascii="Arial" w:hAnsi="Arial" w:cs="Arial"/>
                <w:sz w:val="20"/>
                <w:szCs w:val="20"/>
              </w:rPr>
              <w:t> </w:t>
            </w:r>
          </w:p>
          <w:p w14:paraId="5AE6CCEB" w14:textId="6A4CFC5B" w:rsidR="0074765D" w:rsidRPr="0074765D" w:rsidRDefault="0074765D" w:rsidP="007476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No extracurricular clubs to be provided. Reviewed in Oct</w:t>
            </w:r>
            <w:r>
              <w:rPr>
                <w:rStyle w:val="normaltextrun"/>
                <w:rFonts w:ascii="Arial" w:hAnsi="Arial" w:cs="Arial"/>
                <w:i/>
                <w:iCs/>
                <w:color w:val="FF0000"/>
                <w:sz w:val="20"/>
                <w:szCs w:val="20"/>
                <w:lang w:val="en"/>
              </w:rPr>
              <w:t>.</w:t>
            </w:r>
            <w:r>
              <w:rPr>
                <w:rStyle w:val="eop"/>
                <w:rFonts w:ascii="Arial" w:hAnsi="Arial" w:cs="Arial"/>
                <w:color w:val="FF0000"/>
                <w:sz w:val="20"/>
                <w:szCs w:val="20"/>
              </w:rPr>
              <w:t> </w:t>
            </w:r>
          </w:p>
        </w:tc>
        <w:tc>
          <w:tcPr>
            <w:tcW w:w="3402" w:type="dxa"/>
          </w:tcPr>
          <w:p w14:paraId="2B2632EC" w14:textId="10DF3D92" w:rsidR="000B6248" w:rsidRPr="00856CE3" w:rsidRDefault="264F5210" w:rsidP="5CC738C2">
            <w:pPr>
              <w:rPr>
                <w:i/>
                <w:iCs/>
                <w:sz w:val="20"/>
                <w:lang w:val="en"/>
              </w:rPr>
            </w:pPr>
            <w:r w:rsidRPr="5CC738C2">
              <w:rPr>
                <w:rStyle w:val="normaltextrun"/>
                <w:rFonts w:cs="Arial"/>
                <w:i/>
                <w:iCs/>
                <w:color w:val="000000"/>
                <w:sz w:val="20"/>
                <w:shd w:val="clear" w:color="auto" w:fill="FFFFFF"/>
                <w:lang w:val="en"/>
              </w:rPr>
              <w:t>Separate RA for breakfast and after school club. </w:t>
            </w:r>
            <w:r w:rsidRPr="5CC738C2">
              <w:rPr>
                <w:rStyle w:val="eop"/>
                <w:rFonts w:cs="Arial"/>
                <w:color w:val="000000"/>
                <w:sz w:val="20"/>
                <w:shd w:val="clear" w:color="auto" w:fill="FFFFFF"/>
              </w:rPr>
              <w:t> </w:t>
            </w:r>
          </w:p>
          <w:p w14:paraId="3AA51897" w14:textId="6376F95D" w:rsidR="000B6248" w:rsidRPr="00856CE3" w:rsidRDefault="000B6248" w:rsidP="5CC738C2">
            <w:pPr>
              <w:rPr>
                <w:rStyle w:val="eop"/>
                <w:rFonts w:cs="Arial"/>
                <w:color w:val="000000" w:themeColor="text1"/>
                <w:sz w:val="20"/>
              </w:rPr>
            </w:pPr>
          </w:p>
          <w:p w14:paraId="0BA2F682" w14:textId="75C37FD2" w:rsidR="000B6248" w:rsidRPr="00CA711C" w:rsidRDefault="35C47B5B" w:rsidP="67F86E9A">
            <w:pPr>
              <w:rPr>
                <w:rStyle w:val="eop"/>
                <w:rFonts w:cs="Arial"/>
                <w:color w:val="000000" w:themeColor="text1"/>
                <w:sz w:val="20"/>
                <w:lang w:val="en"/>
              </w:rPr>
            </w:pPr>
            <w:r w:rsidRPr="67F86E9A">
              <w:rPr>
                <w:rStyle w:val="eop"/>
                <w:rFonts w:cs="Arial"/>
                <w:color w:val="000000" w:themeColor="text1"/>
                <w:sz w:val="20"/>
              </w:rPr>
              <w:t>5</w:t>
            </w:r>
            <w:r w:rsidRPr="67F86E9A">
              <w:rPr>
                <w:rStyle w:val="eop"/>
                <w:rFonts w:cs="Arial"/>
                <w:color w:val="000000" w:themeColor="text1"/>
                <w:sz w:val="20"/>
                <w:vertAlign w:val="superscript"/>
              </w:rPr>
              <w:t>th</w:t>
            </w:r>
            <w:r w:rsidRPr="67F86E9A">
              <w:rPr>
                <w:rStyle w:val="eop"/>
                <w:rFonts w:cs="Arial"/>
                <w:color w:val="000000" w:themeColor="text1"/>
                <w:sz w:val="20"/>
              </w:rPr>
              <w:t xml:space="preserve"> January – 3</w:t>
            </w:r>
            <w:r w:rsidRPr="67F86E9A">
              <w:rPr>
                <w:rStyle w:val="eop"/>
                <w:rFonts w:cs="Arial"/>
                <w:color w:val="000000" w:themeColor="text1"/>
                <w:sz w:val="20"/>
                <w:vertAlign w:val="superscript"/>
              </w:rPr>
              <w:t>rd</w:t>
            </w:r>
            <w:r w:rsidRPr="67F86E9A">
              <w:rPr>
                <w:rStyle w:val="eop"/>
                <w:rFonts w:cs="Arial"/>
                <w:color w:val="000000" w:themeColor="text1"/>
                <w:sz w:val="20"/>
              </w:rPr>
              <w:t xml:space="preserve"> lockdown. No BC or ASC due to staffing, fewer </w:t>
            </w:r>
            <w:r w:rsidRPr="00CA711C">
              <w:rPr>
                <w:rStyle w:val="eop"/>
                <w:rFonts w:cs="Arial"/>
                <w:color w:val="000000" w:themeColor="text1"/>
                <w:sz w:val="20"/>
              </w:rPr>
              <w:t xml:space="preserve">numbers of pupils and bubbles will all be based in one room. </w:t>
            </w:r>
          </w:p>
          <w:p w14:paraId="0B1B05CE" w14:textId="3B106C16" w:rsidR="000B6248" w:rsidRPr="00CA711C" w:rsidRDefault="000B6248" w:rsidP="67F86E9A">
            <w:pPr>
              <w:rPr>
                <w:rStyle w:val="eop"/>
                <w:rFonts w:cs="Arial"/>
                <w:color w:val="000000" w:themeColor="text1"/>
                <w:sz w:val="20"/>
              </w:rPr>
            </w:pPr>
          </w:p>
          <w:p w14:paraId="182C2647" w14:textId="65091A81" w:rsidR="000B6248" w:rsidRPr="00CA711C" w:rsidRDefault="57FAD622" w:rsidP="67F86E9A">
            <w:pPr>
              <w:rPr>
                <w:rStyle w:val="eop"/>
                <w:rFonts w:cs="Arial"/>
                <w:color w:val="000000" w:themeColor="text1"/>
                <w:sz w:val="20"/>
              </w:rPr>
            </w:pPr>
            <w:r w:rsidRPr="00CA711C">
              <w:rPr>
                <w:rStyle w:val="eop"/>
                <w:rFonts w:cs="Arial"/>
                <w:color w:val="000000" w:themeColor="text1"/>
                <w:sz w:val="20"/>
              </w:rPr>
              <w:t>8</w:t>
            </w:r>
            <w:r w:rsidRPr="00CA711C">
              <w:rPr>
                <w:rStyle w:val="eop"/>
                <w:rFonts w:cs="Arial"/>
                <w:color w:val="000000" w:themeColor="text1"/>
                <w:sz w:val="20"/>
                <w:vertAlign w:val="superscript"/>
              </w:rPr>
              <w:t>th</w:t>
            </w:r>
            <w:r w:rsidRPr="00CA711C">
              <w:rPr>
                <w:rStyle w:val="eop"/>
                <w:rFonts w:cs="Arial"/>
                <w:color w:val="000000" w:themeColor="text1"/>
                <w:sz w:val="20"/>
              </w:rPr>
              <w:t xml:space="preserve"> March</w:t>
            </w:r>
            <w:r w:rsidR="57C0F41B" w:rsidRPr="00CA711C">
              <w:rPr>
                <w:rStyle w:val="eop"/>
                <w:rFonts w:cs="Arial"/>
                <w:color w:val="000000" w:themeColor="text1"/>
                <w:sz w:val="20"/>
              </w:rPr>
              <w:t xml:space="preserve"> – Breakfast (BC) and afterschool club (ASC) to</w:t>
            </w:r>
            <w:r w:rsidR="5707DB56" w:rsidRPr="00CA711C">
              <w:rPr>
                <w:rStyle w:val="eop"/>
                <w:rFonts w:cs="Arial"/>
                <w:color w:val="000000" w:themeColor="text1"/>
                <w:sz w:val="20"/>
              </w:rPr>
              <w:t xml:space="preserve"> </w:t>
            </w:r>
            <w:r w:rsidR="57C0F41B" w:rsidRPr="00CA711C">
              <w:rPr>
                <w:rStyle w:val="eop"/>
                <w:rFonts w:cs="Arial"/>
                <w:color w:val="000000" w:themeColor="text1"/>
                <w:sz w:val="20"/>
              </w:rPr>
              <w:t xml:space="preserve">resume.  </w:t>
            </w:r>
          </w:p>
          <w:p w14:paraId="412C3491" w14:textId="303AB20B" w:rsidR="000B6248" w:rsidRPr="00856CE3" w:rsidRDefault="57C0F41B" w:rsidP="67F86E9A">
            <w:pPr>
              <w:rPr>
                <w:rStyle w:val="eop"/>
                <w:rFonts w:cs="Arial"/>
                <w:color w:val="000000" w:themeColor="text1"/>
                <w:sz w:val="20"/>
                <w:highlight w:val="yellow"/>
                <w:lang w:val="en"/>
              </w:rPr>
            </w:pPr>
            <w:r w:rsidRPr="00CA711C">
              <w:rPr>
                <w:rStyle w:val="eop"/>
                <w:rFonts w:cs="Arial"/>
                <w:color w:val="000000" w:themeColor="text1"/>
                <w:sz w:val="20"/>
              </w:rPr>
              <w:t>See separate RA for breakfast and ASC</w:t>
            </w:r>
            <w:r w:rsidR="222F194E" w:rsidRPr="00CA711C">
              <w:rPr>
                <w:rStyle w:val="eop"/>
                <w:rFonts w:cs="Arial"/>
                <w:color w:val="000000" w:themeColor="text1"/>
                <w:sz w:val="20"/>
              </w:rPr>
              <w:t>.</w:t>
            </w:r>
            <w:r w:rsidR="222F194E" w:rsidRPr="67F86E9A">
              <w:rPr>
                <w:rStyle w:val="eop"/>
                <w:rFonts w:cs="Arial"/>
                <w:color w:val="000000" w:themeColor="text1"/>
                <w:sz w:val="20"/>
              </w:rPr>
              <w:t xml:space="preserve">  </w:t>
            </w:r>
            <w:r w:rsidRPr="67F86E9A">
              <w:rPr>
                <w:rStyle w:val="eop"/>
                <w:rFonts w:cs="Arial"/>
                <w:color w:val="000000" w:themeColor="text1"/>
                <w:sz w:val="20"/>
              </w:rPr>
              <w:t xml:space="preserve"> </w:t>
            </w:r>
          </w:p>
        </w:tc>
      </w:tr>
      <w:tr w:rsidR="00180A28" w:rsidRPr="00597889" w14:paraId="59834E8F" w14:textId="7BF14928" w:rsidTr="67F86E9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3E296BC4" w14:textId="77777777" w:rsidR="00180A28" w:rsidRDefault="00180A28" w:rsidP="00180A28">
            <w:pPr>
              <w:overflowPunct w:val="0"/>
              <w:autoSpaceDE w:val="0"/>
              <w:autoSpaceDN w:val="0"/>
              <w:adjustRightInd w:val="0"/>
              <w:jc w:val="both"/>
              <w:textAlignment w:val="baseline"/>
              <w:rPr>
                <w:rFonts w:cs="Arial"/>
                <w:i/>
                <w:sz w:val="20"/>
                <w:lang w:val="en"/>
              </w:rPr>
            </w:pPr>
            <w:r w:rsidRPr="00C3562C">
              <w:rPr>
                <w:rFonts w:cs="Arial"/>
                <w:i/>
                <w:sz w:val="20"/>
                <w:lang w:val="en"/>
              </w:rPr>
              <w:t>Inform parents that if their child needs to be accompanied to school only one parent should attend</w:t>
            </w:r>
            <w:r w:rsidR="0074765D">
              <w:rPr>
                <w:rFonts w:cs="Arial"/>
                <w:i/>
                <w:sz w:val="20"/>
                <w:lang w:val="en"/>
              </w:rPr>
              <w:t>.</w:t>
            </w:r>
          </w:p>
          <w:p w14:paraId="2A31F4A6" w14:textId="6AF32810" w:rsidR="0074765D" w:rsidRPr="00C3562C" w:rsidRDefault="0074765D" w:rsidP="00180A28">
            <w:pPr>
              <w:overflowPunct w:val="0"/>
              <w:autoSpaceDE w:val="0"/>
              <w:autoSpaceDN w:val="0"/>
              <w:adjustRightInd w:val="0"/>
              <w:jc w:val="both"/>
              <w:textAlignment w:val="baseline"/>
              <w:rPr>
                <w:rFonts w:cs="Arial"/>
                <w:i/>
                <w:sz w:val="20"/>
              </w:rPr>
            </w:pPr>
            <w:r>
              <w:rPr>
                <w:rStyle w:val="normaltextrun"/>
                <w:rFonts w:cs="Arial"/>
                <w:i/>
                <w:iCs/>
                <w:color w:val="000000"/>
                <w:sz w:val="20"/>
                <w:shd w:val="clear" w:color="auto" w:fill="FFFFFF"/>
                <w:lang w:val="en"/>
              </w:rPr>
              <w:t xml:space="preserve">Information shared regularly in newsletters and where needed speak to individual parents. Parents not to enter school buildings unless they have a prearranged appointment. If a parent comes to school to collect a child as they are unwell (COVID or non COVID) they will press the buzzer/ring the office and a member of the office staff will come and meet them at the gate. Parents enter </w:t>
            </w:r>
            <w:r>
              <w:rPr>
                <w:rStyle w:val="normaltextrun"/>
                <w:rFonts w:cs="Arial"/>
                <w:i/>
                <w:iCs/>
                <w:color w:val="000000"/>
                <w:sz w:val="20"/>
                <w:shd w:val="clear" w:color="auto" w:fill="FFFFFF"/>
                <w:lang w:val="en"/>
              </w:rPr>
              <w:lastRenderedPageBreak/>
              <w:t>school grounds to collect child if it is not COVID related symptoms, if it is COVID related a member of staff will take the child to the gate. </w:t>
            </w:r>
            <w:r>
              <w:rPr>
                <w:rStyle w:val="eop"/>
                <w:rFonts w:cs="Arial"/>
                <w:color w:val="000000"/>
                <w:sz w:val="20"/>
                <w:shd w:val="clear" w:color="auto" w:fill="FFFFFF"/>
              </w:rPr>
              <w:t> </w:t>
            </w:r>
          </w:p>
        </w:tc>
        <w:tc>
          <w:tcPr>
            <w:tcW w:w="3402" w:type="dxa"/>
          </w:tcPr>
          <w:p w14:paraId="54A2738A" w14:textId="334DE381" w:rsidR="000B6248" w:rsidRPr="00CA711C" w:rsidRDefault="25B9F2FB" w:rsidP="67F86E9A">
            <w:pPr>
              <w:overflowPunct w:val="0"/>
              <w:autoSpaceDE w:val="0"/>
              <w:autoSpaceDN w:val="0"/>
              <w:adjustRightInd w:val="0"/>
              <w:jc w:val="both"/>
              <w:textAlignment w:val="baseline"/>
              <w:rPr>
                <w:rFonts w:cs="Arial"/>
                <w:i/>
                <w:iCs/>
                <w:sz w:val="20"/>
                <w:lang w:val="en"/>
              </w:rPr>
            </w:pPr>
            <w:r w:rsidRPr="00CA711C">
              <w:rPr>
                <w:rFonts w:cs="Arial"/>
                <w:i/>
                <w:iCs/>
                <w:sz w:val="20"/>
                <w:lang w:val="en"/>
              </w:rPr>
              <w:lastRenderedPageBreak/>
              <w:t>5</w:t>
            </w:r>
            <w:r w:rsidRPr="00CA711C">
              <w:rPr>
                <w:rFonts w:cs="Arial"/>
                <w:i/>
                <w:iCs/>
                <w:sz w:val="20"/>
                <w:vertAlign w:val="superscript"/>
                <w:lang w:val="en"/>
              </w:rPr>
              <w:t>th</w:t>
            </w:r>
            <w:r w:rsidRPr="00CA711C">
              <w:rPr>
                <w:rFonts w:cs="Arial"/>
                <w:i/>
                <w:iCs/>
                <w:sz w:val="20"/>
                <w:lang w:val="en"/>
              </w:rPr>
              <w:t xml:space="preserve"> January only half the staff in school each day based on numbers of children. </w:t>
            </w:r>
          </w:p>
          <w:p w14:paraId="4BB36EED" w14:textId="06103D1B" w:rsidR="000B6248" w:rsidRPr="00CA711C" w:rsidRDefault="000B6248" w:rsidP="67F86E9A">
            <w:pPr>
              <w:overflowPunct w:val="0"/>
              <w:autoSpaceDE w:val="0"/>
              <w:autoSpaceDN w:val="0"/>
              <w:adjustRightInd w:val="0"/>
              <w:jc w:val="both"/>
              <w:textAlignment w:val="baseline"/>
              <w:rPr>
                <w:rFonts w:cs="Arial"/>
                <w:i/>
                <w:iCs/>
                <w:sz w:val="20"/>
                <w:lang w:val="en"/>
              </w:rPr>
            </w:pPr>
          </w:p>
          <w:p w14:paraId="08B847F4" w14:textId="34EED60C" w:rsidR="000B6248" w:rsidRPr="00C3562C" w:rsidRDefault="609AA05F" w:rsidP="67F86E9A">
            <w:pPr>
              <w:overflowPunct w:val="0"/>
              <w:autoSpaceDE w:val="0"/>
              <w:autoSpaceDN w:val="0"/>
              <w:adjustRightInd w:val="0"/>
              <w:jc w:val="both"/>
              <w:textAlignment w:val="baseline"/>
              <w:rPr>
                <w:rFonts w:cs="Arial"/>
                <w:i/>
                <w:iCs/>
                <w:sz w:val="20"/>
                <w:lang w:val="en"/>
              </w:rPr>
            </w:pPr>
            <w:r w:rsidRPr="00CA711C">
              <w:rPr>
                <w:rFonts w:cs="Arial"/>
                <w:i/>
                <w:iCs/>
                <w:sz w:val="20"/>
                <w:lang w:val="en"/>
              </w:rPr>
              <w:t>8</w:t>
            </w:r>
            <w:r w:rsidRPr="00CA711C">
              <w:rPr>
                <w:rFonts w:cs="Arial"/>
                <w:i/>
                <w:iCs/>
                <w:sz w:val="20"/>
                <w:vertAlign w:val="superscript"/>
                <w:lang w:val="en"/>
              </w:rPr>
              <w:t>th</w:t>
            </w:r>
            <w:r w:rsidRPr="00CA711C">
              <w:rPr>
                <w:rFonts w:cs="Arial"/>
                <w:i/>
                <w:iCs/>
                <w:sz w:val="20"/>
                <w:lang w:val="en"/>
              </w:rPr>
              <w:t xml:space="preserve"> March – all staff to return to school (unless classed as C</w:t>
            </w:r>
            <w:r w:rsidR="744B29B2" w:rsidRPr="00CA711C">
              <w:rPr>
                <w:rFonts w:cs="Arial"/>
                <w:i/>
                <w:iCs/>
                <w:sz w:val="20"/>
                <w:lang w:val="en"/>
              </w:rPr>
              <w:t>E</w:t>
            </w:r>
            <w:r w:rsidRPr="00CA711C">
              <w:rPr>
                <w:rFonts w:cs="Arial"/>
                <w:i/>
                <w:iCs/>
                <w:sz w:val="20"/>
                <w:lang w:val="en"/>
              </w:rPr>
              <w:t>V and able to work from home).</w:t>
            </w:r>
            <w:r w:rsidRPr="67F86E9A">
              <w:rPr>
                <w:rFonts w:cs="Arial"/>
                <w:i/>
                <w:iCs/>
                <w:sz w:val="20"/>
                <w:lang w:val="en"/>
              </w:rPr>
              <w:t xml:space="preserve">  </w:t>
            </w:r>
          </w:p>
        </w:tc>
      </w:tr>
      <w:tr w:rsidR="009953A2" w:rsidRPr="00597889" w14:paraId="15840FA7" w14:textId="77777777" w:rsidTr="67F86E9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16BA3660" w14:textId="2D977DF0" w:rsidR="0074765D" w:rsidRPr="0074765D" w:rsidRDefault="009953A2" w:rsidP="00370655">
            <w:pPr>
              <w:rPr>
                <w:i/>
                <w:iCs/>
                <w:sz w:val="20"/>
              </w:rPr>
            </w:pPr>
            <w:r w:rsidRPr="00BE0835">
              <w:rPr>
                <w:i/>
                <w:iCs/>
                <w:sz w:val="20"/>
              </w:rPr>
              <w:t>Staff should maintain</w:t>
            </w:r>
            <w:r w:rsidR="00B82AD8" w:rsidRPr="00BE0835">
              <w:rPr>
                <w:i/>
                <w:iCs/>
                <w:sz w:val="20"/>
              </w:rPr>
              <w:t xml:space="preserve"> Public </w:t>
            </w:r>
            <w:r w:rsidR="00E660AC">
              <w:rPr>
                <w:i/>
                <w:iCs/>
                <w:sz w:val="20"/>
              </w:rPr>
              <w:t>H</w:t>
            </w:r>
            <w:r w:rsidR="00B82AD8" w:rsidRPr="00BE0835">
              <w:rPr>
                <w:i/>
                <w:iCs/>
                <w:sz w:val="20"/>
              </w:rPr>
              <w:t>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tc>
        <w:tc>
          <w:tcPr>
            <w:tcW w:w="3402" w:type="dxa"/>
          </w:tcPr>
          <w:p w14:paraId="44908FF5" w14:textId="19F3B6CF" w:rsidR="009953A2" w:rsidRPr="00CA711C" w:rsidRDefault="396E89CE" w:rsidP="67F86E9A">
            <w:pPr>
              <w:overflowPunct w:val="0"/>
              <w:autoSpaceDE w:val="0"/>
              <w:autoSpaceDN w:val="0"/>
              <w:adjustRightInd w:val="0"/>
              <w:jc w:val="both"/>
              <w:textAlignment w:val="baseline"/>
              <w:rPr>
                <w:rFonts w:cs="Arial"/>
                <w:i/>
                <w:iCs/>
                <w:sz w:val="20"/>
                <w:lang w:val="en"/>
              </w:rPr>
            </w:pPr>
            <w:r w:rsidRPr="67F86E9A">
              <w:rPr>
                <w:rFonts w:cs="Arial"/>
                <w:sz w:val="20"/>
                <w:lang w:val="en"/>
              </w:rPr>
              <w:t>22</w:t>
            </w:r>
            <w:r w:rsidRPr="67F86E9A">
              <w:rPr>
                <w:rFonts w:cs="Arial"/>
                <w:sz w:val="20"/>
                <w:vertAlign w:val="superscript"/>
                <w:lang w:val="en"/>
              </w:rPr>
              <w:t>nd</w:t>
            </w:r>
            <w:r w:rsidRPr="67F86E9A">
              <w:rPr>
                <w:rFonts w:cs="Arial"/>
                <w:sz w:val="20"/>
                <w:lang w:val="en"/>
              </w:rPr>
              <w:t xml:space="preserve"> January – reminders about social distancing sent out frequently </w:t>
            </w:r>
            <w:r w:rsidRPr="00CA711C">
              <w:rPr>
                <w:rFonts w:cs="Arial"/>
                <w:sz w:val="20"/>
                <w:lang w:val="en"/>
              </w:rPr>
              <w:t>and following on from discussion with PHE</w:t>
            </w:r>
            <w:r w:rsidRPr="00CA711C">
              <w:rPr>
                <w:rFonts w:cs="Arial"/>
                <w:i/>
                <w:iCs/>
                <w:sz w:val="20"/>
                <w:lang w:val="en"/>
              </w:rPr>
              <w:t xml:space="preserve"> </w:t>
            </w:r>
          </w:p>
          <w:p w14:paraId="00C4B5EE" w14:textId="33BEDE6E" w:rsidR="009953A2" w:rsidRPr="00C3562C" w:rsidRDefault="158B35C4" w:rsidP="67F86E9A">
            <w:pPr>
              <w:overflowPunct w:val="0"/>
              <w:autoSpaceDE w:val="0"/>
              <w:autoSpaceDN w:val="0"/>
              <w:adjustRightInd w:val="0"/>
              <w:jc w:val="both"/>
              <w:textAlignment w:val="baseline"/>
              <w:rPr>
                <w:rFonts w:cs="Arial"/>
                <w:sz w:val="20"/>
                <w:highlight w:val="yellow"/>
                <w:lang w:val="en"/>
              </w:rPr>
            </w:pPr>
            <w:r w:rsidRPr="00CA711C">
              <w:rPr>
                <w:rFonts w:cs="Arial"/>
                <w:sz w:val="20"/>
                <w:lang w:val="en"/>
              </w:rPr>
              <w:t>8</w:t>
            </w:r>
            <w:r w:rsidRPr="00CA711C">
              <w:rPr>
                <w:rFonts w:cs="Arial"/>
                <w:sz w:val="20"/>
                <w:vertAlign w:val="superscript"/>
                <w:lang w:val="en"/>
              </w:rPr>
              <w:t>th</w:t>
            </w:r>
            <w:r w:rsidRPr="00CA711C">
              <w:rPr>
                <w:rFonts w:cs="Arial"/>
                <w:sz w:val="20"/>
                <w:lang w:val="en"/>
              </w:rPr>
              <w:t xml:space="preserve"> March – Reminders about face coverings to be worn in communal areas and social distancing between staff</w:t>
            </w:r>
            <w:r w:rsidR="2715DCE8" w:rsidRPr="00CA711C">
              <w:rPr>
                <w:rFonts w:cs="Arial"/>
                <w:sz w:val="20"/>
                <w:lang w:val="en"/>
              </w:rPr>
              <w:t xml:space="preserve"> and pupils (where possible). </w:t>
            </w:r>
          </w:p>
        </w:tc>
      </w:tr>
      <w:tr w:rsidR="00180A28" w:rsidRPr="00597889" w14:paraId="0A8229E3" w14:textId="72A68350" w:rsidTr="67F86E9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67F86E9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7EB4657" w:rsidR="00180A28" w:rsidRDefault="00180A28" w:rsidP="00180A28">
            <w:pPr>
              <w:rPr>
                <w:rFonts w:cs="Arial"/>
                <w:i/>
                <w:sz w:val="20"/>
              </w:rPr>
            </w:pPr>
            <w:r w:rsidRPr="00D573C2">
              <w:rPr>
                <w:rFonts w:cs="Arial"/>
                <w:i/>
                <w:sz w:val="20"/>
              </w:rPr>
              <w:t>Review</w:t>
            </w:r>
            <w:r w:rsidR="006C7FCF">
              <w:rPr>
                <w:rFonts w:cs="Arial"/>
                <w:i/>
                <w:sz w:val="20"/>
              </w:rPr>
              <w:t>ed</w:t>
            </w:r>
            <w:r w:rsidRPr="00D573C2">
              <w:rPr>
                <w:rFonts w:cs="Arial"/>
                <w:i/>
                <w:sz w:val="20"/>
              </w:rPr>
              <w:t xml:space="preserve">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7ACB9833" w14:textId="77777777" w:rsidR="00180A28" w:rsidRDefault="00180A2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p w14:paraId="1D0CCBB8"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One-way systems and layout being used to ensure ease of access to outdoor space, no equipment shared between groups, unless through cleaning process carried out beforehand and it has been quarantined for 48 – 72 hours depending on material. </w:t>
            </w:r>
            <w:r>
              <w:rPr>
                <w:rStyle w:val="eop"/>
                <w:rFonts w:ascii="Arial" w:hAnsi="Arial" w:cs="Arial"/>
                <w:sz w:val="20"/>
                <w:szCs w:val="20"/>
              </w:rPr>
              <w:t> </w:t>
            </w:r>
          </w:p>
          <w:p w14:paraId="0EF01AC1"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Fire evacuation procedures reviewed, all staff trained in new procedures (3</w:t>
            </w:r>
            <w:r>
              <w:rPr>
                <w:rStyle w:val="normaltextrun"/>
                <w:rFonts w:ascii="Arial" w:hAnsi="Arial" w:cs="Arial"/>
                <w:i/>
                <w:iCs/>
                <w:sz w:val="16"/>
                <w:szCs w:val="16"/>
                <w:vertAlign w:val="superscript"/>
              </w:rPr>
              <w:t>rd</w:t>
            </w:r>
            <w:r>
              <w:rPr>
                <w:rStyle w:val="normaltextrun"/>
                <w:rFonts w:ascii="Arial" w:hAnsi="Arial" w:cs="Arial"/>
                <w:i/>
                <w:iCs/>
                <w:sz w:val="20"/>
                <w:szCs w:val="20"/>
              </w:rPr>
              <w:t> Sept), regular fire drills to take place.</w:t>
            </w:r>
            <w:r>
              <w:rPr>
                <w:rStyle w:val="eop"/>
                <w:rFonts w:ascii="Arial" w:hAnsi="Arial" w:cs="Arial"/>
                <w:sz w:val="20"/>
                <w:szCs w:val="20"/>
              </w:rPr>
              <w:t> </w:t>
            </w:r>
          </w:p>
          <w:p w14:paraId="2B82C244" w14:textId="24F8E08F" w:rsidR="006C7FCF" w:rsidRPr="00C30F95" w:rsidRDefault="006C7FCF" w:rsidP="00180A28">
            <w:pPr>
              <w:rPr>
                <w:rFonts w:cs="Arial"/>
                <w:i/>
                <w:sz w:val="20"/>
              </w:rPr>
            </w:pPr>
          </w:p>
        </w:tc>
        <w:tc>
          <w:tcPr>
            <w:tcW w:w="3402" w:type="dxa"/>
          </w:tcPr>
          <w:p w14:paraId="045B6105" w14:textId="4DC8109C" w:rsidR="000B6248" w:rsidRPr="00D573C2" w:rsidRDefault="0074765D" w:rsidP="00180A28">
            <w:pPr>
              <w:rPr>
                <w:rFonts w:cs="Arial"/>
                <w:i/>
                <w:sz w:val="20"/>
              </w:rPr>
            </w:pPr>
            <w:r>
              <w:rPr>
                <w:rStyle w:val="normaltextrun"/>
                <w:rFonts w:cs="Arial"/>
                <w:i/>
                <w:iCs/>
                <w:color w:val="000000"/>
                <w:sz w:val="20"/>
                <w:shd w:val="clear" w:color="auto" w:fill="FFFFFF"/>
              </w:rPr>
              <w:t>AB to review RA22 </w:t>
            </w:r>
            <w:r>
              <w:rPr>
                <w:rStyle w:val="eop"/>
                <w:rFonts w:cs="Arial"/>
                <w:color w:val="000000"/>
                <w:sz w:val="20"/>
                <w:shd w:val="clear" w:color="auto" w:fill="FFFFFF"/>
              </w:rPr>
              <w:t> </w:t>
            </w:r>
          </w:p>
        </w:tc>
      </w:tr>
      <w:tr w:rsidR="00180A28" w:rsidRPr="00597889" w14:paraId="70A65387" w14:textId="144308E3" w:rsidTr="67F86E9A">
        <w:trPr>
          <w:trHeight w:val="686"/>
        </w:trPr>
        <w:tc>
          <w:tcPr>
            <w:tcW w:w="3539" w:type="dxa"/>
            <w:tcBorders>
              <w:left w:val="single" w:sz="4" w:space="0" w:color="auto"/>
            </w:tcBorders>
          </w:tcPr>
          <w:p w14:paraId="4A125185" w14:textId="784602B4"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0438EABF" w14:textId="383A33FE" w:rsidR="00180A28" w:rsidRDefault="00180A28" w:rsidP="00180A28">
            <w:pPr>
              <w:rPr>
                <w:i/>
                <w:iCs/>
                <w:sz w:val="20"/>
              </w:rPr>
            </w:pPr>
            <w:r w:rsidRPr="00D573C2">
              <w:rPr>
                <w:rFonts w:cs="Arial"/>
                <w:i/>
                <w:sz w:val="20"/>
              </w:rPr>
              <w:t>Review</w:t>
            </w:r>
            <w:r w:rsidR="006C7FCF">
              <w:rPr>
                <w:rFonts w:cs="Arial"/>
                <w:i/>
                <w:sz w:val="20"/>
              </w:rPr>
              <w:t>ed</w:t>
            </w:r>
            <w:r w:rsidRPr="00D573C2">
              <w:rPr>
                <w:rFonts w:cs="Arial"/>
                <w:i/>
                <w:sz w:val="20"/>
              </w:rPr>
              <w:t xml:space="preserve"> First Aid risk assessment (RA2</w:t>
            </w:r>
            <w:r>
              <w:rPr>
                <w:rFonts w:cs="Arial"/>
                <w:i/>
                <w:sz w:val="20"/>
              </w:rPr>
              <w:t>2 or equivalent</w:t>
            </w:r>
            <w:r w:rsidRPr="00D573C2">
              <w:rPr>
                <w:rFonts w:cs="Arial"/>
                <w:i/>
                <w:sz w:val="20"/>
              </w:rPr>
              <w:t xml:space="preserve">). </w:t>
            </w:r>
          </w:p>
          <w:p w14:paraId="40DE33ED"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First aid and PFA trained staff available at all times.  Communication of first aid arrangements during daily notice board and regular staff briefings/emails.</w:t>
            </w:r>
            <w:r>
              <w:rPr>
                <w:rStyle w:val="eop"/>
                <w:rFonts w:ascii="Arial" w:hAnsi="Arial" w:cs="Arial"/>
                <w:sz w:val="20"/>
                <w:szCs w:val="20"/>
              </w:rPr>
              <w:t> </w:t>
            </w:r>
          </w:p>
          <w:p w14:paraId="3BCE33CF" w14:textId="3458D536"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PPE is kept with first aid equipment in the stock cupboard and with reception and nursery classes. 2 additional staff are now PFA trained</w:t>
            </w:r>
          </w:p>
        </w:tc>
        <w:tc>
          <w:tcPr>
            <w:tcW w:w="3402" w:type="dxa"/>
          </w:tcPr>
          <w:p w14:paraId="2057319A" w14:textId="7A38484D" w:rsidR="000B6248" w:rsidRPr="00D573C2" w:rsidRDefault="006C7FCF" w:rsidP="00180A28">
            <w:pPr>
              <w:rPr>
                <w:rFonts w:cs="Arial"/>
                <w:i/>
                <w:sz w:val="20"/>
              </w:rPr>
            </w:pPr>
            <w:r>
              <w:rPr>
                <w:rStyle w:val="normaltextrun"/>
                <w:rFonts w:cs="Arial"/>
                <w:i/>
                <w:iCs/>
                <w:color w:val="000000"/>
                <w:sz w:val="20"/>
                <w:shd w:val="clear" w:color="auto" w:fill="FFFFFF"/>
              </w:rPr>
              <w:t>AW to review first aid RA </w:t>
            </w:r>
            <w:r>
              <w:rPr>
                <w:rStyle w:val="eop"/>
                <w:rFonts w:cs="Arial"/>
                <w:color w:val="000000"/>
                <w:sz w:val="20"/>
                <w:shd w:val="clear" w:color="auto" w:fill="FFFFFF"/>
              </w:rPr>
              <w:t> </w:t>
            </w:r>
          </w:p>
        </w:tc>
      </w:tr>
      <w:tr w:rsidR="00180A28" w:rsidRPr="00597889" w14:paraId="4A92409C" w14:textId="40D059AB" w:rsidTr="67F86E9A">
        <w:trPr>
          <w:trHeight w:val="419"/>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2D883641" w:rsidR="00180A28" w:rsidRPr="00D573C2" w:rsidRDefault="00180A28" w:rsidP="00180A28">
            <w:pPr>
              <w:rPr>
                <w:rFonts w:cs="Arial"/>
                <w:i/>
                <w:sz w:val="20"/>
              </w:rPr>
            </w:pPr>
            <w:r w:rsidRPr="00D573C2">
              <w:rPr>
                <w:rFonts w:cs="Arial"/>
                <w:i/>
                <w:sz w:val="20"/>
              </w:rPr>
              <w:t>Review</w:t>
            </w:r>
            <w:r w:rsidR="006C7FCF">
              <w:rPr>
                <w:rFonts w:cs="Arial"/>
                <w:i/>
                <w:sz w:val="20"/>
              </w:rPr>
              <w:t>ed</w:t>
            </w:r>
            <w:r w:rsidRPr="00D573C2">
              <w:rPr>
                <w:rFonts w:cs="Arial"/>
                <w:i/>
                <w:sz w:val="20"/>
              </w:rPr>
              <w:t xml:space="preserve">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4A210662"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Shared with staff on 3</w:t>
            </w:r>
            <w:r>
              <w:rPr>
                <w:rStyle w:val="normaltextrun"/>
                <w:rFonts w:ascii="Arial" w:hAnsi="Arial" w:cs="Arial"/>
                <w:i/>
                <w:iCs/>
                <w:sz w:val="16"/>
                <w:szCs w:val="16"/>
                <w:vertAlign w:val="superscript"/>
              </w:rPr>
              <w:t>rd</w:t>
            </w:r>
            <w:r>
              <w:rPr>
                <w:rStyle w:val="normaltextrun"/>
                <w:rFonts w:ascii="Arial" w:hAnsi="Arial" w:cs="Arial"/>
                <w:i/>
                <w:iCs/>
                <w:sz w:val="20"/>
                <w:szCs w:val="20"/>
              </w:rPr>
              <w:t> Sept. </w:t>
            </w:r>
            <w:r>
              <w:rPr>
                <w:rStyle w:val="eop"/>
                <w:rFonts w:ascii="Arial" w:hAnsi="Arial" w:cs="Arial"/>
                <w:sz w:val="20"/>
                <w:szCs w:val="20"/>
              </w:rPr>
              <w:t> </w:t>
            </w:r>
          </w:p>
          <w:p w14:paraId="6FFEC47A"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All classrooms can access the outside via an outside door. </w:t>
            </w:r>
            <w:r>
              <w:rPr>
                <w:rStyle w:val="eop"/>
                <w:rFonts w:ascii="Arial" w:hAnsi="Arial" w:cs="Arial"/>
                <w:sz w:val="20"/>
                <w:szCs w:val="20"/>
              </w:rPr>
              <w:t> </w:t>
            </w:r>
          </w:p>
          <w:p w14:paraId="1BC46539"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Testing and monitoring regimes continue for fire detection, alarm systems and fire extinguishers and interim arrangements (such as doors propped open where necessary to reduce hand contact), are managed so that they do not compromise fire protection (and security) measures.  </w:t>
            </w:r>
            <w:r>
              <w:rPr>
                <w:rStyle w:val="eop"/>
                <w:rFonts w:ascii="Arial" w:hAnsi="Arial" w:cs="Arial"/>
                <w:sz w:val="20"/>
                <w:szCs w:val="20"/>
              </w:rPr>
              <w:t> </w:t>
            </w:r>
          </w:p>
          <w:p w14:paraId="6CC48795" w14:textId="5CBB89CE"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lastRenderedPageBreak/>
              <w:t>Constant review of fire evacuation routes and assembly points to ensure that social distancing guidelines are being met after regular fire drills. Markings at assembly points to assist SD if required.</w:t>
            </w:r>
            <w:r>
              <w:rPr>
                <w:rStyle w:val="eop"/>
                <w:rFonts w:ascii="Arial" w:hAnsi="Arial" w:cs="Arial"/>
                <w:sz w:val="20"/>
                <w:szCs w:val="20"/>
              </w:rPr>
              <w:t> </w:t>
            </w:r>
          </w:p>
        </w:tc>
        <w:tc>
          <w:tcPr>
            <w:tcW w:w="3402" w:type="dxa"/>
          </w:tcPr>
          <w:p w14:paraId="4D1F165E"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lastRenderedPageBreak/>
              <w:t>AB/DH to review fire risk assessment </w:t>
            </w:r>
            <w:r>
              <w:rPr>
                <w:rStyle w:val="eop"/>
                <w:rFonts w:ascii="Arial" w:hAnsi="Arial" w:cs="Arial"/>
                <w:sz w:val="20"/>
                <w:szCs w:val="20"/>
              </w:rPr>
              <w:t> </w:t>
            </w:r>
          </w:p>
          <w:p w14:paraId="3CA9E9F1"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Plan in fire practice in the first week JS ensure testing and monitoring checks continue </w:t>
            </w:r>
            <w:r>
              <w:rPr>
                <w:rStyle w:val="eop"/>
                <w:rFonts w:ascii="Arial" w:hAnsi="Arial" w:cs="Arial"/>
                <w:sz w:val="20"/>
                <w:szCs w:val="20"/>
              </w:rPr>
              <w:t> </w:t>
            </w:r>
          </w:p>
          <w:p w14:paraId="4B8DEFF1" w14:textId="77777777" w:rsidR="000B6248" w:rsidRPr="00D573C2" w:rsidRDefault="000B6248" w:rsidP="00180A28">
            <w:pPr>
              <w:rPr>
                <w:rFonts w:cs="Arial"/>
                <w:i/>
                <w:sz w:val="20"/>
              </w:rPr>
            </w:pPr>
          </w:p>
        </w:tc>
      </w:tr>
      <w:tr w:rsidR="00180A28" w:rsidRPr="00597889" w14:paraId="5AA07704" w14:textId="677C5FB1" w:rsidTr="67F86E9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0601396A" w14:textId="2FF55BAB" w:rsidR="00180A28" w:rsidRDefault="00180A28" w:rsidP="7F1EDC6D">
            <w:pPr>
              <w:rPr>
                <w:i/>
                <w:iCs/>
              </w:rPr>
            </w:pPr>
            <w:r w:rsidRPr="7F1EDC6D">
              <w:rPr>
                <w:rFonts w:cs="Arial"/>
                <w:i/>
                <w:iCs/>
                <w:sz w:val="20"/>
              </w:rPr>
              <w:t>Review</w:t>
            </w:r>
            <w:r w:rsidR="006C7FCF" w:rsidRPr="7F1EDC6D">
              <w:rPr>
                <w:rFonts w:cs="Arial"/>
                <w:i/>
                <w:iCs/>
                <w:sz w:val="20"/>
              </w:rPr>
              <w:t>ed</w:t>
            </w:r>
            <w:r w:rsidRPr="7F1EDC6D">
              <w:rPr>
                <w:rFonts w:cs="Arial"/>
                <w:i/>
                <w:iCs/>
                <w:sz w:val="20"/>
              </w:rPr>
              <w:t xml:space="preserve"> th</w:t>
            </w:r>
            <w:r w:rsidR="006C7FCF" w:rsidRPr="7F1EDC6D">
              <w:rPr>
                <w:rFonts w:cs="Arial"/>
                <w:i/>
                <w:iCs/>
                <w:sz w:val="20"/>
              </w:rPr>
              <w:t xml:space="preserve">e water hygiene management </w:t>
            </w:r>
            <w:r w:rsidR="49D56916" w:rsidRPr="7F1EDC6D">
              <w:rPr>
                <w:rFonts w:cs="Arial"/>
                <w:i/>
                <w:iCs/>
                <w:sz w:val="20"/>
              </w:rPr>
              <w:t>plan.</w:t>
            </w:r>
          </w:p>
          <w:p w14:paraId="40AC55B1" w14:textId="77777777" w:rsidR="006C7FCF" w:rsidRDefault="006C7FCF" w:rsidP="00180A28">
            <w:pPr>
              <w:rPr>
                <w:rStyle w:val="eop"/>
                <w:rFonts w:cs="Arial"/>
                <w:color w:val="000000"/>
                <w:sz w:val="19"/>
                <w:szCs w:val="19"/>
                <w:shd w:val="clear" w:color="auto" w:fill="FFFFFF"/>
              </w:rPr>
            </w:pPr>
            <w:r>
              <w:rPr>
                <w:rStyle w:val="normaltextrun"/>
                <w:rFonts w:cs="Arial"/>
                <w:i/>
                <w:iCs/>
                <w:color w:val="000000"/>
                <w:sz w:val="19"/>
                <w:szCs w:val="19"/>
                <w:shd w:val="clear" w:color="auto" w:fill="FFFFFF"/>
              </w:rPr>
              <w:t>All flushing and monitoring of temperatures have been maintained throughout current period of partial opening and will be completed before we reopen to more pupils.</w:t>
            </w:r>
            <w:r>
              <w:rPr>
                <w:rStyle w:val="eop"/>
                <w:rFonts w:cs="Arial"/>
                <w:color w:val="000000"/>
                <w:sz w:val="19"/>
                <w:szCs w:val="19"/>
                <w:shd w:val="clear" w:color="auto" w:fill="FFFFFF"/>
              </w:rPr>
              <w:t> </w:t>
            </w:r>
          </w:p>
          <w:p w14:paraId="1FCB7050" w14:textId="7EF12FED" w:rsidR="006C7FCF" w:rsidRPr="002F1202" w:rsidRDefault="006C7FCF" w:rsidP="00180A28">
            <w:pPr>
              <w:rPr>
                <w:rFonts w:cs="Arial"/>
                <w:i/>
                <w:sz w:val="20"/>
              </w:rPr>
            </w:pPr>
            <w:r w:rsidRPr="002F1202">
              <w:rPr>
                <w:rFonts w:cs="Arial"/>
                <w:i/>
                <w:sz w:val="20"/>
              </w:rPr>
              <w:t>Where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p>
        </w:tc>
        <w:tc>
          <w:tcPr>
            <w:tcW w:w="3402" w:type="dxa"/>
          </w:tcPr>
          <w:p w14:paraId="6B8DB0BB" w14:textId="4F084EB0" w:rsidR="000B6248" w:rsidRPr="002F1202" w:rsidRDefault="006C7FCF" w:rsidP="00180A28">
            <w:pPr>
              <w:rPr>
                <w:rFonts w:cs="Arial"/>
                <w:i/>
                <w:sz w:val="20"/>
              </w:rPr>
            </w:pPr>
            <w:r>
              <w:rPr>
                <w:rFonts w:cs="Arial"/>
                <w:i/>
                <w:iCs/>
                <w:color w:val="000000"/>
                <w:sz w:val="20"/>
                <w:shd w:val="clear" w:color="auto" w:fill="FFFFFF"/>
              </w:rPr>
              <w:t>JS to ensure checks take place before we open in Sept</w:t>
            </w:r>
          </w:p>
        </w:tc>
      </w:tr>
      <w:tr w:rsidR="00180A28" w:rsidRPr="00597889" w14:paraId="2ED70810" w14:textId="6635E2CD" w:rsidTr="67F86E9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220C2CBA"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Training of all staff via briefing prior to start (3</w:t>
            </w:r>
            <w:r>
              <w:rPr>
                <w:rStyle w:val="normaltextrun"/>
                <w:rFonts w:ascii="Arial" w:hAnsi="Arial" w:cs="Arial"/>
                <w:i/>
                <w:iCs/>
                <w:sz w:val="16"/>
                <w:szCs w:val="16"/>
                <w:vertAlign w:val="superscript"/>
              </w:rPr>
              <w:t>rd</w:t>
            </w:r>
            <w:r>
              <w:rPr>
                <w:rStyle w:val="normaltextrun"/>
                <w:rFonts w:ascii="Arial" w:hAnsi="Arial" w:cs="Arial"/>
                <w:i/>
                <w:iCs/>
                <w:sz w:val="20"/>
                <w:szCs w:val="20"/>
              </w:rPr>
              <w:t> Sept)– to include contents of this RA, alternative layouts and changes to fire evacuation routes, use of PPE, location of designated room for suspected cases.  Discuss routine for removing face coverings/masks. Explaining to children about the use of face coverings – to support children with adhering to social distancing</w:t>
            </w:r>
            <w:r>
              <w:rPr>
                <w:rStyle w:val="normaltextrun"/>
                <w:rFonts w:ascii="Arial" w:hAnsi="Arial" w:cs="Arial"/>
                <w:sz w:val="20"/>
                <w:szCs w:val="20"/>
              </w:rPr>
              <w:t>.</w:t>
            </w:r>
            <w:r>
              <w:rPr>
                <w:rStyle w:val="eop"/>
                <w:rFonts w:ascii="Arial" w:hAnsi="Arial" w:cs="Arial"/>
                <w:sz w:val="20"/>
                <w:szCs w:val="20"/>
              </w:rPr>
              <w:t> </w:t>
            </w:r>
          </w:p>
          <w:p w14:paraId="4DE6EB20" w14:textId="3CA8758C"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Weekly morning or end of the day briefings (these may be virtual), use of daily update notice board in entrance area. Clear communication channels for opportunities for all employees to raise concerns / make suggestions via FAQ and in person. </w:t>
            </w:r>
            <w:r>
              <w:rPr>
                <w:rStyle w:val="eop"/>
                <w:rFonts w:ascii="Arial" w:hAnsi="Arial" w:cs="Arial"/>
                <w:sz w:val="20"/>
                <w:szCs w:val="20"/>
              </w:rPr>
              <w:t> </w:t>
            </w:r>
          </w:p>
        </w:tc>
        <w:tc>
          <w:tcPr>
            <w:tcW w:w="3402" w:type="dxa"/>
          </w:tcPr>
          <w:p w14:paraId="212F6131" w14:textId="6F5B8325" w:rsidR="000B6248" w:rsidRPr="002F1202" w:rsidRDefault="006C7FCF" w:rsidP="00180A28">
            <w:pPr>
              <w:rPr>
                <w:rFonts w:cs="Arial"/>
                <w:i/>
                <w:sz w:val="20"/>
              </w:rPr>
            </w:pPr>
            <w:r>
              <w:rPr>
                <w:rStyle w:val="normaltextrun"/>
                <w:rFonts w:cs="Arial"/>
                <w:i/>
                <w:iCs/>
                <w:color w:val="000000"/>
                <w:sz w:val="20"/>
                <w:shd w:val="clear" w:color="auto" w:fill="FFFFFF"/>
              </w:rPr>
              <w:t>Plan in training for NPD </w:t>
            </w:r>
            <w:r>
              <w:rPr>
                <w:rStyle w:val="eop"/>
                <w:rFonts w:cs="Arial"/>
                <w:color w:val="000000"/>
                <w:sz w:val="20"/>
                <w:shd w:val="clear" w:color="auto" w:fill="FFFFFF"/>
              </w:rPr>
              <w:t> </w:t>
            </w:r>
          </w:p>
        </w:tc>
      </w:tr>
      <w:tr w:rsidR="00180A28" w:rsidRPr="00597889" w14:paraId="1C4153A9" w14:textId="1EC570B0" w:rsidTr="67F86E9A">
        <w:trPr>
          <w:trHeight w:val="686"/>
        </w:trPr>
        <w:tc>
          <w:tcPr>
            <w:tcW w:w="3539" w:type="dxa"/>
            <w:tcBorders>
              <w:left w:val="single" w:sz="4" w:space="0" w:color="auto"/>
            </w:tcBorders>
          </w:tcPr>
          <w:p w14:paraId="0A5D14B3"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534564BC"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r>
              <w:rPr>
                <w:rStyle w:val="eop"/>
                <w:rFonts w:ascii="Arial" w:hAnsi="Arial" w:cs="Arial"/>
                <w:sz w:val="20"/>
                <w:szCs w:val="20"/>
              </w:rPr>
              <w:t> </w:t>
            </w:r>
          </w:p>
          <w:p w14:paraId="2836742D"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to ensure checks are up to date. </w:t>
            </w:r>
            <w:r>
              <w:rPr>
                <w:rStyle w:val="eop"/>
                <w:rFonts w:ascii="Arial" w:hAnsi="Arial" w:cs="Arial"/>
                <w:sz w:val="20"/>
                <w:szCs w:val="20"/>
              </w:rPr>
              <w:t> </w:t>
            </w:r>
          </w:p>
          <w:p w14:paraId="2FEFC410" w14:textId="3D637DDD" w:rsidR="006C7FCF"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Contractors are appointment only and where possible after school.</w:t>
            </w:r>
            <w:r>
              <w:rPr>
                <w:rStyle w:val="eop"/>
                <w:rFonts w:ascii="Arial" w:hAnsi="Arial" w:cs="Arial"/>
                <w:sz w:val="20"/>
                <w:szCs w:val="20"/>
              </w:rPr>
              <w:t> </w:t>
            </w:r>
          </w:p>
        </w:tc>
        <w:tc>
          <w:tcPr>
            <w:tcW w:w="3402" w:type="dxa"/>
          </w:tcPr>
          <w:p w14:paraId="65407AC2"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to ensure checks are up to date </w:t>
            </w:r>
            <w:r>
              <w:rPr>
                <w:rStyle w:val="eop"/>
                <w:rFonts w:ascii="Arial" w:hAnsi="Arial" w:cs="Arial"/>
                <w:sz w:val="20"/>
                <w:szCs w:val="20"/>
              </w:rPr>
              <w:t> </w:t>
            </w:r>
          </w:p>
          <w:p w14:paraId="1C67B7BC" w14:textId="15E56730" w:rsidR="000B6248" w:rsidRP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and AB to ensure contractors are by appointment only and where possible after school. </w:t>
            </w:r>
            <w:r>
              <w:rPr>
                <w:rStyle w:val="eop"/>
                <w:rFonts w:ascii="Arial" w:hAnsi="Arial" w:cs="Arial"/>
                <w:sz w:val="20"/>
                <w:szCs w:val="20"/>
              </w:rPr>
              <w:t> </w:t>
            </w:r>
          </w:p>
        </w:tc>
      </w:tr>
      <w:tr w:rsidR="00180A28" w:rsidRPr="00597889" w14:paraId="2C2A2F48" w14:textId="52575B0C" w:rsidTr="67F86E9A">
        <w:trPr>
          <w:trHeight w:val="686"/>
        </w:trPr>
        <w:tc>
          <w:tcPr>
            <w:tcW w:w="3539" w:type="dxa"/>
            <w:tcBorders>
              <w:left w:val="single" w:sz="4" w:space="0" w:color="auto"/>
            </w:tcBorders>
          </w:tcPr>
          <w:p w14:paraId="11333691"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087D2B43" w14:textId="77777777"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Avoiding unnecessary gatherings. Encourage staff to bring their own food and utensils. Enhanced cleaning regimes as per below. </w:t>
            </w:r>
            <w:r>
              <w:rPr>
                <w:rStyle w:val="eop"/>
                <w:rFonts w:ascii="Arial" w:hAnsi="Arial" w:cs="Arial"/>
                <w:sz w:val="20"/>
                <w:szCs w:val="20"/>
              </w:rPr>
              <w:t> </w:t>
            </w:r>
          </w:p>
          <w:p w14:paraId="44F16ECC" w14:textId="0D4BEA7F" w:rsidR="006C7FCF" w:rsidRDefault="006C7FCF" w:rsidP="1844BD1F">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rPr>
              <w:t xml:space="preserve">Additional staffroom created for KS1 and reception staff. Max of 4 staff </w:t>
            </w:r>
            <w:r w:rsidR="0CBE8977" w:rsidRPr="63B9CE74">
              <w:rPr>
                <w:rStyle w:val="normaltextrun"/>
                <w:rFonts w:ascii="Arial" w:hAnsi="Arial" w:cs="Arial"/>
                <w:i/>
                <w:iCs/>
                <w:sz w:val="20"/>
                <w:szCs w:val="20"/>
              </w:rPr>
              <w:t>in the staffroom by the office and 7 staff in the room in KS1</w:t>
            </w:r>
            <w:r w:rsidRPr="63B9CE74">
              <w:rPr>
                <w:rStyle w:val="normaltextrun"/>
                <w:rFonts w:ascii="Arial" w:hAnsi="Arial" w:cs="Arial"/>
                <w:i/>
                <w:iCs/>
                <w:sz w:val="20"/>
                <w:szCs w:val="20"/>
              </w:rPr>
              <w:t>. Furniture removed and chairs spaced apart. Hands sanitised on entry and exit from both staffrooms. Encourage staff to sit outside where possible. Only 1 person in the staff toilets at a time. </w:t>
            </w:r>
            <w:r w:rsidRPr="63B9CE74">
              <w:rPr>
                <w:rStyle w:val="eop"/>
                <w:rFonts w:ascii="Arial" w:hAnsi="Arial" w:cs="Arial"/>
                <w:sz w:val="20"/>
                <w:szCs w:val="20"/>
              </w:rPr>
              <w:t> </w:t>
            </w:r>
          </w:p>
          <w:p w14:paraId="7D34708E" w14:textId="544FB44E" w:rsidR="006C7FCF" w:rsidRDefault="006C7FCF" w:rsidP="006C7F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Office staff are not facing each other and are sitting 2m apart. If staff need things from the office, they don’t go in but talk to staff through the hatch. </w:t>
            </w:r>
            <w:r>
              <w:rPr>
                <w:rStyle w:val="eop"/>
                <w:rFonts w:ascii="Arial" w:hAnsi="Arial" w:cs="Arial"/>
                <w:sz w:val="20"/>
                <w:szCs w:val="20"/>
              </w:rPr>
              <w:t> </w:t>
            </w:r>
            <w:r w:rsidRPr="006C7FCF">
              <w:rPr>
                <w:rStyle w:val="eop"/>
                <w:rFonts w:ascii="Arial" w:hAnsi="Arial" w:cs="Arial"/>
                <w:i/>
                <w:sz w:val="20"/>
                <w:szCs w:val="20"/>
              </w:rPr>
              <w:t>Perspex screen at office hatch.</w:t>
            </w:r>
          </w:p>
          <w:p w14:paraId="74C106AE" w14:textId="6F9B06FA" w:rsidR="006C7FCF" w:rsidRPr="00C3562C" w:rsidRDefault="006C7FCF" w:rsidP="00180A28">
            <w:pPr>
              <w:rPr>
                <w:rFonts w:cs="Arial"/>
                <w:i/>
                <w:sz w:val="20"/>
              </w:rPr>
            </w:pPr>
          </w:p>
        </w:tc>
        <w:tc>
          <w:tcPr>
            <w:tcW w:w="3402" w:type="dxa"/>
          </w:tcPr>
          <w:p w14:paraId="277C9F2A" w14:textId="1CC4DB8B" w:rsidR="000B6248" w:rsidRPr="00C3562C" w:rsidRDefault="4993AF07" w:rsidP="33B3B06A">
            <w:pPr>
              <w:rPr>
                <w:rFonts w:cs="Arial"/>
                <w:i/>
                <w:iCs/>
                <w:sz w:val="20"/>
              </w:rPr>
            </w:pPr>
            <w:r w:rsidRPr="33B3B06A">
              <w:rPr>
                <w:rStyle w:val="normaltextrun"/>
                <w:rFonts w:cs="Arial"/>
                <w:i/>
                <w:iCs/>
                <w:color w:val="000000"/>
                <w:sz w:val="20"/>
                <w:shd w:val="clear" w:color="auto" w:fill="FFFFFF"/>
              </w:rPr>
              <w:t>Posters on staffroom doors re max number </w:t>
            </w:r>
            <w:r w:rsidRPr="33B3B06A">
              <w:rPr>
                <w:rStyle w:val="eop"/>
                <w:rFonts w:cs="Arial"/>
                <w:color w:val="000000"/>
                <w:sz w:val="20"/>
                <w:shd w:val="clear" w:color="auto" w:fill="FFFFFF"/>
              </w:rPr>
              <w:t> </w:t>
            </w:r>
          </w:p>
          <w:p w14:paraId="4C7FC87E" w14:textId="631FF882" w:rsidR="000B6248" w:rsidRPr="00CA711C" w:rsidRDefault="2B90E76F" w:rsidP="67F86E9A">
            <w:pPr>
              <w:rPr>
                <w:rStyle w:val="eop"/>
                <w:rFonts w:cs="Arial"/>
                <w:sz w:val="20"/>
              </w:rPr>
            </w:pPr>
            <w:r w:rsidRPr="67F86E9A">
              <w:rPr>
                <w:rStyle w:val="eop"/>
                <w:rFonts w:cs="Arial"/>
                <w:sz w:val="20"/>
              </w:rPr>
              <w:t>22</w:t>
            </w:r>
            <w:r w:rsidRPr="67F86E9A">
              <w:rPr>
                <w:rStyle w:val="eop"/>
                <w:rFonts w:cs="Arial"/>
                <w:sz w:val="20"/>
                <w:vertAlign w:val="superscript"/>
              </w:rPr>
              <w:t>nd</w:t>
            </w:r>
            <w:r w:rsidRPr="67F86E9A">
              <w:rPr>
                <w:rStyle w:val="eop"/>
                <w:rFonts w:cs="Arial"/>
                <w:sz w:val="20"/>
              </w:rPr>
              <w:t xml:space="preserve"> January – 3</w:t>
            </w:r>
            <w:r w:rsidRPr="67F86E9A">
              <w:rPr>
                <w:rStyle w:val="eop"/>
                <w:rFonts w:cs="Arial"/>
                <w:sz w:val="20"/>
                <w:vertAlign w:val="superscript"/>
              </w:rPr>
              <w:t>rd</w:t>
            </w:r>
            <w:r w:rsidRPr="67F86E9A">
              <w:rPr>
                <w:rStyle w:val="eop"/>
                <w:rFonts w:cs="Arial"/>
                <w:sz w:val="20"/>
              </w:rPr>
              <w:t xml:space="preserve"> staffroom created in reception intervention space</w:t>
            </w:r>
            <w:r w:rsidR="65179D07" w:rsidRPr="67F86E9A">
              <w:rPr>
                <w:rStyle w:val="eop"/>
                <w:rFonts w:cs="Arial"/>
                <w:sz w:val="20"/>
              </w:rPr>
              <w:t xml:space="preserve">. Spray and towels in staff room so staff clean the handle of kettles/hot water system, fridge </w:t>
            </w:r>
            <w:r w:rsidR="65179D07" w:rsidRPr="00CA711C">
              <w:rPr>
                <w:rStyle w:val="eop"/>
                <w:rFonts w:cs="Arial"/>
                <w:sz w:val="20"/>
              </w:rPr>
              <w:t xml:space="preserve">door, microwave before and after use. </w:t>
            </w:r>
          </w:p>
          <w:p w14:paraId="6072D14D" w14:textId="119305DC" w:rsidR="000B6248" w:rsidRPr="00C3562C" w:rsidRDefault="138A834D" w:rsidP="67F86E9A">
            <w:pPr>
              <w:rPr>
                <w:rStyle w:val="eop"/>
                <w:rFonts w:cs="Arial"/>
                <w:sz w:val="20"/>
                <w:highlight w:val="yellow"/>
              </w:rPr>
            </w:pPr>
            <w:r w:rsidRPr="00CA711C">
              <w:rPr>
                <w:rStyle w:val="eop"/>
                <w:rFonts w:cs="Arial"/>
                <w:sz w:val="20"/>
              </w:rPr>
              <w:t>8</w:t>
            </w:r>
            <w:r w:rsidRPr="00CA711C">
              <w:rPr>
                <w:rStyle w:val="eop"/>
                <w:rFonts w:cs="Arial"/>
                <w:sz w:val="20"/>
                <w:vertAlign w:val="superscript"/>
              </w:rPr>
              <w:t>th</w:t>
            </w:r>
            <w:r w:rsidRPr="00CA711C">
              <w:rPr>
                <w:rStyle w:val="eop"/>
                <w:rFonts w:cs="Arial"/>
                <w:sz w:val="20"/>
              </w:rPr>
              <w:t xml:space="preserve"> March – remind staff </w:t>
            </w:r>
            <w:r w:rsidR="72DCF5E5" w:rsidRPr="00CA711C">
              <w:rPr>
                <w:rStyle w:val="eop"/>
                <w:rFonts w:cs="Arial"/>
                <w:sz w:val="20"/>
              </w:rPr>
              <w:t>how many adults are</w:t>
            </w:r>
            <w:r w:rsidRPr="00CA711C">
              <w:rPr>
                <w:rStyle w:val="eop"/>
                <w:rFonts w:cs="Arial"/>
                <w:sz w:val="20"/>
              </w:rPr>
              <w:t xml:space="preserve"> allowed in each staffroom. Remind staff to clean shared </w:t>
            </w:r>
            <w:r w:rsidR="399D7332" w:rsidRPr="00CA711C">
              <w:rPr>
                <w:rStyle w:val="eop"/>
                <w:rFonts w:cs="Arial"/>
                <w:sz w:val="20"/>
              </w:rPr>
              <w:t xml:space="preserve">facilities </w:t>
            </w:r>
            <w:r w:rsidRPr="00CA711C">
              <w:rPr>
                <w:rStyle w:val="eop"/>
                <w:rFonts w:cs="Arial"/>
                <w:sz w:val="20"/>
              </w:rPr>
              <w:t>e.g. kettle, fridge etc... after use.</w:t>
            </w:r>
            <w:r w:rsidRPr="67F86E9A">
              <w:rPr>
                <w:rStyle w:val="eop"/>
                <w:rFonts w:cs="Arial"/>
                <w:sz w:val="20"/>
              </w:rPr>
              <w:t xml:space="preserve"> </w:t>
            </w:r>
          </w:p>
        </w:tc>
      </w:tr>
      <w:tr w:rsidR="00180A28" w:rsidRPr="00597889" w14:paraId="689BEB7D" w14:textId="5A87F600" w:rsidTr="67F86E9A">
        <w:trPr>
          <w:trHeight w:val="686"/>
        </w:trPr>
        <w:tc>
          <w:tcPr>
            <w:tcW w:w="3539" w:type="dxa"/>
            <w:tcBorders>
              <w:left w:val="single" w:sz="4" w:space="0" w:color="auto"/>
            </w:tcBorders>
          </w:tcPr>
          <w:p w14:paraId="6964B08D"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36835992" w14:textId="47F4884C" w:rsidR="00C55540" w:rsidRPr="00F4709F" w:rsidRDefault="132AD5BD" w:rsidP="35932470">
            <w:pPr>
              <w:pStyle w:val="Default"/>
              <w:spacing w:after="58"/>
              <w:rPr>
                <w:i/>
                <w:iCs/>
                <w:sz w:val="20"/>
                <w:szCs w:val="20"/>
              </w:rPr>
            </w:pPr>
            <w:r w:rsidRPr="35932470">
              <w:rPr>
                <w:rStyle w:val="normaltextrun"/>
                <w:i/>
                <w:iCs/>
                <w:sz w:val="20"/>
                <w:szCs w:val="20"/>
                <w:shd w:val="clear" w:color="auto" w:fill="FFFFFF"/>
                <w:lang w:val="en"/>
              </w:rPr>
              <w:t>Caretakers to open roof windows and windows each morning. Prop doors, where safe to do so (bearing in mind fire safety, security and safeguarding) as they unlock the site. Such as cathedral and toilet doors. </w:t>
            </w:r>
            <w:r>
              <w:rPr>
                <w:rStyle w:val="eop"/>
                <w:sz w:val="20"/>
                <w:szCs w:val="20"/>
                <w:shd w:val="clear" w:color="auto" w:fill="FFFFFF"/>
              </w:rPr>
              <w:t> </w:t>
            </w:r>
          </w:p>
          <w:p w14:paraId="247CAD49" w14:textId="2EFA589A" w:rsidR="00C55540" w:rsidRPr="00F4709F" w:rsidRDefault="623C44C9" w:rsidP="35932470">
            <w:pPr>
              <w:spacing w:after="58"/>
            </w:pPr>
            <w:r w:rsidRPr="35932470">
              <w:rPr>
                <w:rFonts w:eastAsia="Arial" w:cs="Arial"/>
                <w:i/>
                <w:iCs/>
                <w:sz w:val="20"/>
              </w:rPr>
              <w:lastRenderedPageBreak/>
              <w:t>Schools need to balance the need for increased ventilation while maintaining a comfortable temperature, the following measures should also be used as appropriate:</w:t>
            </w:r>
          </w:p>
          <w:p w14:paraId="00CB2246" w14:textId="2C9CDAA7"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opening high level windows in preference to low level to reduce draughts</w:t>
            </w:r>
          </w:p>
          <w:p w14:paraId="1682F4E5" w14:textId="68E65231"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increasing the ventilation while spaces are unoccupied (e.g. between classes, during break and lunch, when a room is unused)</w:t>
            </w:r>
          </w:p>
          <w:p w14:paraId="49D7006E" w14:textId="084C9F43"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 xml:space="preserve">providing flexibility to allow additional, suitable indoor clothing. For more information see </w:t>
            </w:r>
            <w:hyperlink r:id="rId19" w:anchor="school-uniform">
              <w:r w:rsidRPr="35932470">
                <w:rPr>
                  <w:rStyle w:val="Hyperlink"/>
                  <w:rFonts w:eastAsia="Arial" w:cs="Arial"/>
                  <w:i/>
                  <w:iCs/>
                  <w:sz w:val="20"/>
                </w:rPr>
                <w:t>School uniform</w:t>
              </w:r>
            </w:hyperlink>
          </w:p>
          <w:p w14:paraId="1A86763A" w14:textId="07B30BCA"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rearranging furniture where possible to avoid direct drafts</w:t>
            </w:r>
          </w:p>
          <w:p w14:paraId="163C8817" w14:textId="03CF79F2"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058F1355" w14:textId="3539537C"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Opening internal doors can also assist with creating a throughput of air</w:t>
            </w:r>
          </w:p>
          <w:p w14:paraId="66CEE8F4" w14:textId="49E9E6E2"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natural ventilation – if necessary external opening doors may also be used</w:t>
            </w:r>
            <w:r w:rsidR="76C35D19" w:rsidRPr="35932470">
              <w:rPr>
                <w:rFonts w:eastAsia="Arial" w:cs="Arial"/>
                <w:i/>
                <w:iCs/>
                <w:sz w:val="20"/>
              </w:rPr>
              <w:t>.</w:t>
            </w:r>
            <w:r w:rsidRPr="35932470">
              <w:rPr>
                <w:rFonts w:eastAsia="Arial" w:cs="Arial"/>
                <w:i/>
                <w:iCs/>
                <w:sz w:val="20"/>
              </w:rPr>
              <w:t xml:space="preserve">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373984DE" w14:textId="7667A172" w:rsidR="00C55540" w:rsidRPr="00F4709F" w:rsidRDefault="623C44C9" w:rsidP="35932470">
            <w:pPr>
              <w:pStyle w:val="ListParagraph"/>
              <w:numPr>
                <w:ilvl w:val="0"/>
                <w:numId w:val="3"/>
              </w:numPr>
              <w:spacing w:after="58"/>
              <w:rPr>
                <w:rFonts w:eastAsia="Arial" w:cs="Arial"/>
                <w:i/>
                <w:iCs/>
                <w:sz w:val="20"/>
              </w:rPr>
            </w:pPr>
            <w:r w:rsidRPr="35932470">
              <w:rPr>
                <w:rFonts w:eastAsia="Arial" w:cs="Arial"/>
                <w:i/>
                <w:iCs/>
                <w:sz w:val="20"/>
              </w:rPr>
              <w:t>Ventilation to chemical stores should remain operational.</w:t>
            </w:r>
          </w:p>
          <w:p w14:paraId="56D5F16E" w14:textId="2964FA05" w:rsidR="00C55540" w:rsidRPr="00F4709F" w:rsidRDefault="623C44C9" w:rsidP="35932470">
            <w:pPr>
              <w:pStyle w:val="Default"/>
              <w:spacing w:after="58"/>
              <w:rPr>
                <w:rFonts w:eastAsia="Arial"/>
                <w:i/>
                <w:iCs/>
                <w:sz w:val="20"/>
                <w:szCs w:val="20"/>
              </w:rPr>
            </w:pPr>
            <w:r w:rsidRPr="35932470">
              <w:rPr>
                <w:rFonts w:eastAsia="Arial"/>
                <w:i/>
                <w:iCs/>
                <w:sz w:val="20"/>
                <w:szCs w:val="20"/>
              </w:rPr>
              <w:t xml:space="preserve">It is advisable to use a thermometer to monitor temperatures where opening windows and doors is being used as a mechanism to aid ventilation.  For more information on suitable workplace temperatures see HSE: </w:t>
            </w:r>
            <w:hyperlink r:id="rId20">
              <w:r w:rsidRPr="35932470">
                <w:rPr>
                  <w:rStyle w:val="Hyperlink"/>
                  <w:rFonts w:eastAsia="Arial"/>
                  <w:i/>
                  <w:iCs/>
                  <w:sz w:val="20"/>
                  <w:szCs w:val="20"/>
                </w:rPr>
                <w:t>Guidance on temperature in the workplace</w:t>
              </w:r>
            </w:hyperlink>
          </w:p>
        </w:tc>
        <w:tc>
          <w:tcPr>
            <w:tcW w:w="3402" w:type="dxa"/>
          </w:tcPr>
          <w:p w14:paraId="114CDF2B" w14:textId="77777777" w:rsidR="000B6248" w:rsidRPr="00C3562C" w:rsidRDefault="000B6248" w:rsidP="00180A28">
            <w:pPr>
              <w:pStyle w:val="Default"/>
              <w:spacing w:after="58"/>
              <w:rPr>
                <w:i/>
                <w:sz w:val="20"/>
                <w:szCs w:val="20"/>
                <w:lang w:val="en"/>
              </w:rPr>
            </w:pPr>
          </w:p>
        </w:tc>
      </w:tr>
      <w:tr w:rsidR="00180A28" w:rsidRPr="00597889" w14:paraId="32E7C9F0" w14:textId="3D8293A1" w:rsidTr="67F86E9A">
        <w:trPr>
          <w:trHeight w:val="686"/>
        </w:trPr>
        <w:tc>
          <w:tcPr>
            <w:tcW w:w="3539" w:type="dxa"/>
            <w:tcBorders>
              <w:left w:val="single" w:sz="4" w:space="0" w:color="auto"/>
            </w:tcBorders>
            <w:shd w:val="clear" w:color="auto" w:fill="FFFFFF" w:themeFill="background1"/>
          </w:tcPr>
          <w:p w14:paraId="40A61525" w14:textId="77777777" w:rsidR="00180A28" w:rsidRPr="004C41AD" w:rsidRDefault="00180A28" w:rsidP="00180A28">
            <w:pPr>
              <w:rPr>
                <w:rFonts w:cs="Arial"/>
                <w:sz w:val="20"/>
              </w:rPr>
            </w:pPr>
            <w:r w:rsidRPr="004C41AD">
              <w:rPr>
                <w:rFonts w:cs="Arial"/>
                <w:sz w:val="20"/>
              </w:rPr>
              <w:t>Management of waste</w:t>
            </w:r>
          </w:p>
        </w:tc>
        <w:tc>
          <w:tcPr>
            <w:tcW w:w="7229" w:type="dxa"/>
          </w:tcPr>
          <w:p w14:paraId="3E85F426" w14:textId="280C640D" w:rsidR="00180A28" w:rsidRPr="004C41AD" w:rsidRDefault="00C55540" w:rsidP="00180A28">
            <w:pPr>
              <w:rPr>
                <w:rFonts w:cs="Arial"/>
                <w:i/>
                <w:sz w:val="20"/>
                <w:lang w:val="en"/>
              </w:rPr>
            </w:pPr>
            <w:r>
              <w:rPr>
                <w:rFonts w:cs="Arial"/>
                <w:i/>
                <w:sz w:val="20"/>
                <w:lang w:val="en"/>
              </w:rPr>
              <w:t>Cleaners will e</w:t>
            </w:r>
            <w:r w:rsidR="00180A28" w:rsidRPr="004C41AD">
              <w:rPr>
                <w:rFonts w:cs="Arial"/>
                <w:i/>
                <w:sz w:val="20"/>
                <w:lang w:val="en"/>
              </w:rPr>
              <w:t xml:space="preserve">nsure bins for tissues are emptied throughout the day. </w:t>
            </w:r>
          </w:p>
          <w:p w14:paraId="38DA89DE" w14:textId="6E098F06" w:rsidR="00180A28" w:rsidRPr="004C41AD" w:rsidRDefault="000B6248" w:rsidP="00180A28">
            <w:pPr>
              <w:rPr>
                <w:i/>
                <w:iCs/>
                <w:sz w:val="20"/>
              </w:rPr>
            </w:pPr>
            <w:r w:rsidRPr="004C41AD">
              <w:rPr>
                <w:rFonts w:cs="Arial"/>
                <w:i/>
                <w:sz w:val="20"/>
                <w:lang w:val="en"/>
              </w:rPr>
              <w:t xml:space="preserve">Follow </w:t>
            </w:r>
            <w:hyperlink r:id="rId21" w:anchor="how-should-ppe-and-face-coverings-be-disposed-of" w:history="1">
              <w:r w:rsidR="00AA4502" w:rsidRPr="004C41AD">
                <w:rPr>
                  <w:rStyle w:val="Hyperlink"/>
                  <w:rFonts w:cs="Arial"/>
                  <w:i/>
                  <w:sz w:val="20"/>
                  <w:lang w:val="en"/>
                </w:rPr>
                <w:t>G</w:t>
              </w:r>
              <w:r w:rsidRPr="004C41AD">
                <w:rPr>
                  <w:rStyle w:val="Hyperlink"/>
                  <w:rFonts w:cs="Arial"/>
                  <w:i/>
                  <w:sz w:val="20"/>
                  <w:lang w:val="en"/>
                </w:rPr>
                <w:t xml:space="preserve">uidance on disposal of </w:t>
              </w:r>
              <w:r w:rsidR="00AA4502" w:rsidRPr="004C41AD">
                <w:rPr>
                  <w:rStyle w:val="Hyperlink"/>
                  <w:rFonts w:cs="Arial"/>
                  <w:i/>
                  <w:sz w:val="20"/>
                  <w:lang w:val="en"/>
                </w:rPr>
                <w:t xml:space="preserve">PPE </w:t>
              </w:r>
              <w:r w:rsidRPr="004C41AD">
                <w:rPr>
                  <w:rStyle w:val="Hyperlink"/>
                  <w:rFonts w:cs="Arial"/>
                  <w:i/>
                  <w:sz w:val="20"/>
                  <w:lang w:val="en"/>
                </w:rPr>
                <w:t>waste</w:t>
              </w:r>
            </w:hyperlink>
            <w:r w:rsidRPr="004C41AD">
              <w:rPr>
                <w:rFonts w:cs="Arial"/>
                <w:i/>
                <w:sz w:val="20"/>
                <w:lang w:val="en"/>
              </w:rPr>
              <w:t xml:space="preserve"> (such as used fluid resistant masks)</w:t>
            </w:r>
            <w:r w:rsidRPr="004C41AD">
              <w:rPr>
                <w:sz w:val="20"/>
              </w:rPr>
              <w:t xml:space="preserve"> </w:t>
            </w:r>
            <w:r w:rsidR="00C9706E" w:rsidRPr="004C41AD">
              <w:rPr>
                <w:i/>
                <w:iCs/>
                <w:sz w:val="20"/>
              </w:rPr>
              <w:t xml:space="preserve">and </w:t>
            </w:r>
            <w:hyperlink r:id="rId22" w:anchor="face-coverings-and-personal-protective-equipment-ppe-for-social-distancing" w:history="1">
              <w:r w:rsidR="00C9706E" w:rsidRPr="004C41AD">
                <w:rPr>
                  <w:rStyle w:val="Hyperlink"/>
                  <w:i/>
                  <w:iCs/>
                  <w:sz w:val="20"/>
                </w:rPr>
                <w:t>G</w:t>
              </w:r>
              <w:r w:rsidR="00BC3A06" w:rsidRPr="004C41AD">
                <w:rPr>
                  <w:rStyle w:val="Hyperlink"/>
                  <w:i/>
                  <w:iCs/>
                  <w:sz w:val="20"/>
                </w:rPr>
                <w:t xml:space="preserve">overnment </w:t>
              </w:r>
              <w:r w:rsidR="007B5B8B" w:rsidRPr="004C41AD">
                <w:rPr>
                  <w:rStyle w:val="Hyperlink"/>
                  <w:i/>
                  <w:iCs/>
                  <w:sz w:val="20"/>
                </w:rPr>
                <w:t xml:space="preserve">guidance on </w:t>
              </w:r>
              <w:r w:rsidR="00DF4243" w:rsidRPr="004C41AD">
                <w:rPr>
                  <w:rStyle w:val="Hyperlink"/>
                  <w:i/>
                  <w:iCs/>
                  <w:sz w:val="20"/>
                </w:rPr>
                <w:t>disposal of waste</w:t>
              </w:r>
            </w:hyperlink>
            <w:r w:rsidR="00DF4243" w:rsidRPr="004C41AD">
              <w:rPr>
                <w:i/>
                <w:iCs/>
                <w:sz w:val="20"/>
              </w:rPr>
              <w:t>, including waste</w:t>
            </w:r>
            <w:r w:rsidR="009B2431" w:rsidRPr="004C41AD">
              <w:rPr>
                <w:i/>
                <w:iCs/>
                <w:sz w:val="20"/>
              </w:rPr>
              <w:t xml:space="preserve"> such as wipes</w:t>
            </w:r>
            <w:r w:rsidR="009855F4" w:rsidRPr="004C41AD">
              <w:rPr>
                <w:i/>
                <w:iCs/>
                <w:sz w:val="20"/>
              </w:rPr>
              <w:t xml:space="preserve"> and cloths</w:t>
            </w:r>
            <w:r w:rsidR="00DF4243" w:rsidRPr="004C41AD">
              <w:rPr>
                <w:i/>
                <w:iCs/>
                <w:sz w:val="20"/>
              </w:rPr>
              <w:t xml:space="preserve"> generated by additional cleaning and </w:t>
            </w:r>
            <w:r w:rsidR="0089384A" w:rsidRPr="004C41AD">
              <w:rPr>
                <w:i/>
                <w:iCs/>
                <w:sz w:val="20"/>
              </w:rPr>
              <w:t xml:space="preserve">disposable </w:t>
            </w:r>
            <w:r w:rsidR="008C6787" w:rsidRPr="004C41AD">
              <w:rPr>
                <w:i/>
                <w:iCs/>
                <w:sz w:val="20"/>
              </w:rPr>
              <w:t>f</w:t>
            </w:r>
            <w:r w:rsidR="00BC3A06" w:rsidRPr="004C41AD">
              <w:rPr>
                <w:i/>
                <w:iCs/>
                <w:sz w:val="20"/>
              </w:rPr>
              <w:t>ace covering</w:t>
            </w:r>
            <w:r w:rsidR="00597E3E" w:rsidRPr="004C41AD">
              <w:rPr>
                <w:i/>
                <w:iCs/>
                <w:sz w:val="20"/>
              </w:rPr>
              <w:t>s</w:t>
            </w:r>
            <w:r w:rsidR="00487FBE" w:rsidRPr="004C41AD">
              <w:rPr>
                <w:i/>
                <w:iCs/>
                <w:sz w:val="20"/>
              </w:rPr>
              <w:t xml:space="preserve"> where for instance they have been worn </w:t>
            </w:r>
            <w:r w:rsidR="00891293" w:rsidRPr="004C41AD">
              <w:rPr>
                <w:i/>
                <w:iCs/>
                <w:sz w:val="20"/>
              </w:rPr>
              <w:t xml:space="preserve">for </w:t>
            </w:r>
            <w:r w:rsidR="00161854" w:rsidRPr="004C41AD">
              <w:rPr>
                <w:i/>
                <w:iCs/>
                <w:sz w:val="20"/>
              </w:rPr>
              <w:t>the</w:t>
            </w:r>
            <w:r w:rsidR="00891293" w:rsidRPr="004C41AD">
              <w:rPr>
                <w:i/>
                <w:iCs/>
                <w:sz w:val="20"/>
              </w:rPr>
              <w:t xml:space="preserve"> journey to school</w:t>
            </w:r>
            <w:r w:rsidR="00BC3A06" w:rsidRPr="004C41AD">
              <w:rPr>
                <w:i/>
                <w:iCs/>
                <w:sz w:val="20"/>
              </w:rPr>
              <w:t>.</w:t>
            </w:r>
            <w:r w:rsidR="00F64E96" w:rsidRPr="004C41AD">
              <w:rPr>
                <w:i/>
                <w:iCs/>
                <w:sz w:val="20"/>
              </w:rPr>
              <w:t xml:space="preserve"> You must make sure that these items are disposed of properly rather than going into recycling</w:t>
            </w:r>
            <w:r w:rsidR="00AC06EF" w:rsidRPr="004C41AD">
              <w:rPr>
                <w:i/>
                <w:iCs/>
                <w:sz w:val="20"/>
              </w:rPr>
              <w:t xml:space="preserve"> bins</w:t>
            </w:r>
            <w:r w:rsidR="00F64E96" w:rsidRPr="004C41AD">
              <w:rPr>
                <w:i/>
                <w:iCs/>
                <w:sz w:val="20"/>
              </w:rPr>
              <w:t>.</w:t>
            </w:r>
          </w:p>
        </w:tc>
        <w:tc>
          <w:tcPr>
            <w:tcW w:w="3402" w:type="dxa"/>
          </w:tcPr>
          <w:p w14:paraId="1D222541" w14:textId="77777777" w:rsidR="000B6248" w:rsidRPr="00CC6F01" w:rsidRDefault="000B6248" w:rsidP="00180A28">
            <w:pPr>
              <w:rPr>
                <w:rFonts w:cs="Arial"/>
                <w:i/>
                <w:sz w:val="20"/>
                <w:highlight w:val="cyan"/>
                <w:lang w:val="en"/>
              </w:rPr>
            </w:pPr>
          </w:p>
        </w:tc>
      </w:tr>
      <w:tr w:rsidR="00164AF3" w:rsidRPr="00597889" w14:paraId="03C58CF0" w14:textId="77777777" w:rsidTr="67F86E9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lastRenderedPageBreak/>
              <w:t>Management of incoming goods</w:t>
            </w:r>
          </w:p>
        </w:tc>
        <w:tc>
          <w:tcPr>
            <w:tcW w:w="7229" w:type="dxa"/>
            <w:shd w:val="clear" w:color="auto" w:fill="auto"/>
          </w:tcPr>
          <w:p w14:paraId="48826382"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Deliveries not allowed during the start and end of day. Signs on entrance about not entering if displaying symptoms and asked before being admitted to school. Only one person meets supplier and keeps SD. Hands sanitized before and after handling supplies.</w:t>
            </w:r>
            <w:r>
              <w:rPr>
                <w:rStyle w:val="eop"/>
                <w:rFonts w:ascii="Arial" w:hAnsi="Arial" w:cs="Arial"/>
                <w:sz w:val="20"/>
                <w:szCs w:val="20"/>
              </w:rPr>
              <w:t> </w:t>
            </w:r>
          </w:p>
          <w:p w14:paraId="2DC34AEF" w14:textId="123C5390" w:rsidR="00164AF3" w:rsidRP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Where possible staff avoid having personal parcels delivered to school to help reduce the risk. </w:t>
            </w:r>
          </w:p>
        </w:tc>
        <w:tc>
          <w:tcPr>
            <w:tcW w:w="3402" w:type="dxa"/>
            <w:shd w:val="clear" w:color="auto" w:fill="auto"/>
          </w:tcPr>
          <w:p w14:paraId="44049261"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Posters at gate and entrance to school building. </w:t>
            </w:r>
            <w:r>
              <w:rPr>
                <w:rStyle w:val="eop"/>
                <w:rFonts w:ascii="Arial" w:hAnsi="Arial" w:cs="Arial"/>
                <w:sz w:val="20"/>
                <w:szCs w:val="20"/>
              </w:rPr>
              <w:t> </w:t>
            </w:r>
          </w:p>
          <w:p w14:paraId="7E705D1D"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Office staff to ensure deliveries are not during start and end of day. </w:t>
            </w:r>
            <w:r>
              <w:rPr>
                <w:rStyle w:val="eop"/>
                <w:rFonts w:ascii="Arial" w:hAnsi="Arial" w:cs="Arial"/>
                <w:sz w:val="20"/>
                <w:szCs w:val="20"/>
              </w:rPr>
              <w:t> </w:t>
            </w:r>
          </w:p>
          <w:p w14:paraId="381E76EF" w14:textId="77777777" w:rsidR="00164AF3" w:rsidRPr="00CB241C" w:rsidRDefault="00164AF3" w:rsidP="00180A28">
            <w:pPr>
              <w:rPr>
                <w:rFonts w:cs="Arial"/>
                <w:i/>
                <w:sz w:val="20"/>
                <w:lang w:val="en"/>
              </w:rPr>
            </w:pPr>
          </w:p>
        </w:tc>
      </w:tr>
      <w:tr w:rsidR="00180A28" w:rsidRPr="00597889" w14:paraId="1B206518" w14:textId="5CC52A54" w:rsidTr="67F86E9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188AC187" w:rsidR="00180A28" w:rsidRDefault="00151B3A" w:rsidP="005E10E4">
            <w:pPr>
              <w:rPr>
                <w:rFonts w:cs="Arial"/>
                <w:i/>
                <w:iCs/>
                <w:sz w:val="20"/>
                <w:lang w:val="en"/>
              </w:rPr>
            </w:pPr>
            <w:r>
              <w:rPr>
                <w:rFonts w:cs="Arial"/>
                <w:i/>
                <w:iCs/>
                <w:sz w:val="20"/>
                <w:lang w:val="en"/>
              </w:rPr>
              <w:t xml:space="preserve">Consult guidance on </w:t>
            </w:r>
            <w:hyperlink r:id="rId23"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649F2991" w14:textId="77777777" w:rsid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Encourage children to wash hands before and after use. Limit numbers of children using it at any one time and to try to maintain social distancing. Play equipment in nursery will be used by nursery children only. Will be wiped down at end of the day. Regular cleaning for high traffic touch points such as slides, play huts. </w:t>
            </w:r>
            <w:r>
              <w:rPr>
                <w:rStyle w:val="eop"/>
                <w:rFonts w:ascii="Arial" w:hAnsi="Arial" w:cs="Arial"/>
                <w:sz w:val="20"/>
                <w:szCs w:val="20"/>
              </w:rPr>
              <w:t> </w:t>
            </w:r>
          </w:p>
          <w:p w14:paraId="2031373A" w14:textId="4D486BE8" w:rsidR="00C55540" w:rsidRPr="00C55540" w:rsidRDefault="00C55540" w:rsidP="00C555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Play equipment in reception </w:t>
            </w:r>
            <w:r>
              <w:rPr>
                <w:rStyle w:val="normaltextrun"/>
                <w:rFonts w:ascii="Arial" w:hAnsi="Arial" w:cs="Arial"/>
                <w:i/>
                <w:iCs/>
                <w:sz w:val="19"/>
                <w:szCs w:val="19"/>
                <w:lang w:val="en"/>
              </w:rPr>
              <w:t>will be used by reception children only. Will be wiped down at end of the day. </w:t>
            </w:r>
            <w:r>
              <w:rPr>
                <w:rStyle w:val="eop"/>
                <w:rFonts w:ascii="Arial" w:hAnsi="Arial" w:cs="Arial"/>
                <w:sz w:val="19"/>
                <w:szCs w:val="19"/>
              </w:rPr>
              <w:t>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3F450619" w14:paraId="507B6F3E" w14:textId="77777777" w:rsidTr="67F86E9A">
        <w:trPr>
          <w:trHeight w:val="686"/>
        </w:trPr>
        <w:tc>
          <w:tcPr>
            <w:tcW w:w="3539" w:type="dxa"/>
            <w:tcBorders>
              <w:left w:val="single" w:sz="4" w:space="0" w:color="auto"/>
            </w:tcBorders>
            <w:shd w:val="clear" w:color="auto" w:fill="FFFFFF" w:themeFill="background1"/>
          </w:tcPr>
          <w:p w14:paraId="1A83EA1E" w14:textId="0DC92AC3" w:rsidR="5104404C" w:rsidRDefault="5104404C" w:rsidP="3F450619">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3F450619" w:rsidRDefault="352553D0" w:rsidP="3F450619">
            <w:r w:rsidRPr="000C3C57">
              <w:rPr>
                <w:rFonts w:eastAsia="Arial" w:cs="Arial"/>
                <w:i/>
                <w:iCs/>
                <w:sz w:val="19"/>
                <w:szCs w:val="19"/>
                <w:lang w:val="en"/>
              </w:rPr>
              <w:t xml:space="preserve">Schools should ensure they are considering carefully how </w:t>
            </w:r>
            <w:r w:rsidR="006F3879" w:rsidRPr="000C3C57">
              <w:rPr>
                <w:rFonts w:eastAsia="Arial" w:cs="Arial"/>
                <w:i/>
                <w:iCs/>
                <w:sz w:val="19"/>
                <w:szCs w:val="19"/>
                <w:lang w:val="en"/>
              </w:rPr>
              <w:t xml:space="preserve">to </w:t>
            </w:r>
            <w:r w:rsidRPr="000C3C57">
              <w:rPr>
                <w:rFonts w:eastAsia="Arial" w:cs="Arial"/>
                <w:i/>
                <w:iCs/>
                <w:sz w:val="19"/>
                <w:szCs w:val="19"/>
                <w:lang w:val="en"/>
              </w:rPr>
              <w:t>hir</w:t>
            </w:r>
            <w:r w:rsidR="006F3879" w:rsidRPr="000C3C57">
              <w:rPr>
                <w:rFonts w:eastAsia="Arial" w:cs="Arial"/>
                <w:i/>
                <w:iCs/>
                <w:sz w:val="19"/>
                <w:szCs w:val="19"/>
                <w:lang w:val="en"/>
              </w:rPr>
              <w:t xml:space="preserve">e </w:t>
            </w:r>
            <w:r w:rsidRPr="000C3C57">
              <w:rPr>
                <w:rFonts w:eastAsia="Arial" w:cs="Arial"/>
                <w:i/>
                <w:iCs/>
                <w:sz w:val="19"/>
                <w:szCs w:val="19"/>
                <w:lang w:val="en"/>
              </w:rPr>
              <w:t xml:space="preserve">out to </w:t>
            </w:r>
            <w:r w:rsidRPr="000C3C57">
              <w:rPr>
                <w:rFonts w:eastAsia="Arial" w:cs="Arial"/>
                <w:i/>
                <w:iCs/>
                <w:sz w:val="20"/>
                <w:lang w:val="en"/>
              </w:rPr>
              <w:t>external bodies or organisations, such as external coaches or after-school or holiday clubs or activities</w:t>
            </w:r>
            <w:r w:rsidR="4808F902" w:rsidRPr="000C3C57">
              <w:rPr>
                <w:rFonts w:eastAsia="Arial" w:cs="Arial"/>
                <w:i/>
                <w:iCs/>
                <w:sz w:val="20"/>
                <w:lang w:val="en"/>
              </w:rPr>
              <w:t>.</w:t>
            </w:r>
            <w:r w:rsidRPr="000C3C57">
              <w:rPr>
                <w:rFonts w:eastAsia="Arial" w:cs="Arial"/>
                <w:i/>
                <w:iCs/>
                <w:sz w:val="20"/>
                <w:lang w:val="en"/>
              </w:rPr>
              <w:t xml:space="preserve"> </w:t>
            </w:r>
            <w:r w:rsidR="006F3879" w:rsidRPr="000C3C57">
              <w:rPr>
                <w:rFonts w:eastAsia="Arial" w:cs="Arial"/>
                <w:i/>
                <w:iCs/>
                <w:sz w:val="20"/>
                <w:lang w:val="en"/>
              </w:rPr>
              <w:t>S</w:t>
            </w:r>
            <w:r w:rsidR="64772BBF" w:rsidRPr="000C3C57">
              <w:rPr>
                <w:rFonts w:eastAsia="Arial" w:cs="Arial"/>
                <w:i/>
                <w:iCs/>
                <w:sz w:val="20"/>
                <w:lang w:val="en"/>
              </w:rPr>
              <w:t xml:space="preserve">uch arrangements can </w:t>
            </w:r>
            <w:r w:rsidR="188C6013" w:rsidRPr="000C3C57">
              <w:rPr>
                <w:rFonts w:eastAsia="Arial" w:cs="Arial"/>
                <w:i/>
                <w:iCs/>
                <w:sz w:val="20"/>
                <w:lang w:val="en"/>
              </w:rPr>
              <w:t xml:space="preserve">only </w:t>
            </w:r>
            <w:r w:rsidR="64772BBF" w:rsidRPr="000C3C57">
              <w:rPr>
                <w:rFonts w:eastAsia="Arial" w:cs="Arial"/>
                <w:i/>
                <w:iCs/>
                <w:sz w:val="20"/>
                <w:lang w:val="en"/>
              </w:rPr>
              <w:t xml:space="preserve">operate within their wider protective measures and should also have regard to any other relevant government guidance. For example, where opening up school leisure facilities for external use, ensuring they do so in line with government guidance on </w:t>
            </w:r>
            <w:hyperlink r:id="rId24">
              <w:r w:rsidR="64772BBF" w:rsidRPr="000C3C57">
                <w:rPr>
                  <w:rStyle w:val="Hyperlink"/>
                  <w:rFonts w:eastAsia="Arial" w:cs="Arial"/>
                  <w:i/>
                  <w:iCs/>
                  <w:color w:val="0000FF"/>
                  <w:sz w:val="20"/>
                  <w:lang w:val="en"/>
                </w:rPr>
                <w:t>working safely during coronavirus (COVID-19) for providers of grassroots sport and gym or leisure facilities</w:t>
              </w:r>
            </w:hyperlink>
            <w:r w:rsidR="64772BBF" w:rsidRPr="000C3C57">
              <w:rPr>
                <w:rFonts w:eastAsia="Arial" w:cs="Arial"/>
                <w:sz w:val="20"/>
                <w:lang w:val="en"/>
              </w:rPr>
              <w:t>.</w:t>
            </w:r>
          </w:p>
          <w:p w14:paraId="728995DE" w14:textId="4C2B82FF" w:rsidR="3F450619" w:rsidRDefault="3F450619" w:rsidP="3F450619">
            <w:pPr>
              <w:rPr>
                <w:rFonts w:cs="Arial"/>
                <w:i/>
                <w:iCs/>
                <w:sz w:val="20"/>
                <w:lang w:val="en"/>
              </w:rPr>
            </w:pPr>
          </w:p>
        </w:tc>
        <w:tc>
          <w:tcPr>
            <w:tcW w:w="3402" w:type="dxa"/>
            <w:shd w:val="clear" w:color="auto" w:fill="FFFFFF" w:themeFill="background1"/>
          </w:tcPr>
          <w:p w14:paraId="43D4751B" w14:textId="1872F694" w:rsidR="3F450619" w:rsidRDefault="3F450619" w:rsidP="3F450619">
            <w:pPr>
              <w:rPr>
                <w:rFonts w:cs="Arial"/>
                <w:i/>
                <w:iCs/>
                <w:sz w:val="20"/>
                <w:lang w:val="en"/>
              </w:rPr>
            </w:pPr>
          </w:p>
        </w:tc>
      </w:tr>
      <w:tr w:rsidR="00180A28" w:rsidRPr="00597889" w14:paraId="684ECB8C" w14:textId="49AA9521" w:rsidTr="67F86E9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180A28" w:rsidRPr="00597889" w14:paraId="14D4B4A0" w14:textId="6A449093" w:rsidTr="67F86E9A">
        <w:trPr>
          <w:trHeight w:val="686"/>
        </w:trPr>
        <w:tc>
          <w:tcPr>
            <w:tcW w:w="3539" w:type="dxa"/>
            <w:tcBorders>
              <w:left w:val="single" w:sz="4" w:space="0" w:color="auto"/>
            </w:tcBorders>
          </w:tcPr>
          <w:p w14:paraId="31E3B3C5"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06E92222" w14:textId="5CBD848B" w:rsidR="00294087" w:rsidRDefault="00180A28" w:rsidP="00294087">
            <w:pPr>
              <w:pStyle w:val="paragraph"/>
              <w:spacing w:before="0" w:beforeAutospacing="0" w:after="0" w:afterAutospacing="0"/>
              <w:textAlignment w:val="baseline"/>
              <w:rPr>
                <w:rFonts w:ascii="Segoe UI" w:hAnsi="Segoe UI" w:cs="Segoe UI"/>
                <w:sz w:val="18"/>
                <w:szCs w:val="18"/>
              </w:rPr>
            </w:pPr>
            <w:r w:rsidRPr="00294087">
              <w:rPr>
                <w:rFonts w:ascii="Arial" w:hAnsi="Arial" w:cs="Arial"/>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sidR="007C313E" w:rsidRPr="00294087">
              <w:rPr>
                <w:rFonts w:ascii="Arial" w:hAnsi="Arial" w:cs="Arial"/>
                <w:i/>
                <w:iCs/>
                <w:sz w:val="20"/>
                <w:lang w:val="en"/>
              </w:rPr>
              <w:t xml:space="preserve"> </w:t>
            </w:r>
            <w:r w:rsidR="00294087">
              <w:rPr>
                <w:rStyle w:val="normaltextrun"/>
                <w:rFonts w:ascii="Arial" w:hAnsi="Arial" w:cs="Arial"/>
                <w:i/>
                <w:iCs/>
                <w:sz w:val="20"/>
                <w:szCs w:val="20"/>
                <w:lang w:val="en"/>
              </w:rPr>
              <w:t>They will be stored in the classroom for correct length of time before they can be returned to general store to be used again. </w:t>
            </w:r>
            <w:r w:rsidR="00294087">
              <w:rPr>
                <w:rStyle w:val="eop"/>
                <w:rFonts w:ascii="Arial" w:hAnsi="Arial" w:cs="Arial"/>
                <w:sz w:val="20"/>
                <w:szCs w:val="20"/>
              </w:rPr>
              <w:t> </w:t>
            </w:r>
          </w:p>
          <w:p w14:paraId="38CF1891" w14:textId="6F9B8883" w:rsidR="00294087" w:rsidRDefault="00294087" w:rsidP="002940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Tables in classrooms cleaned during the day (lunch) and at the end of the day</w:t>
            </w:r>
            <w:r w:rsidRPr="00294087">
              <w:rPr>
                <w:rStyle w:val="normaltextrun"/>
                <w:rFonts w:ascii="Arial" w:hAnsi="Arial" w:cs="Arial"/>
                <w:i/>
                <w:iCs/>
                <w:sz w:val="20"/>
                <w:szCs w:val="20"/>
                <w:lang w:val="en"/>
              </w:rPr>
              <w:t>. </w:t>
            </w:r>
            <w:r w:rsidRPr="00294087">
              <w:rPr>
                <w:rStyle w:val="eop"/>
                <w:rFonts w:ascii="Arial" w:hAnsi="Arial" w:cs="Arial"/>
                <w:i/>
                <w:sz w:val="20"/>
                <w:szCs w:val="20"/>
              </w:rPr>
              <w:t> Unnecessary furniture has been removed from classrooms and the cathedral.</w:t>
            </w:r>
            <w:r>
              <w:rPr>
                <w:rStyle w:val="eop"/>
                <w:rFonts w:ascii="Arial" w:hAnsi="Arial" w:cs="Arial"/>
                <w:sz w:val="20"/>
                <w:szCs w:val="20"/>
              </w:rPr>
              <w:t xml:space="preserve"> </w:t>
            </w:r>
          </w:p>
          <w:p w14:paraId="42BCF190" w14:textId="77777777" w:rsidR="00294087" w:rsidRDefault="00294087" w:rsidP="00F202C6">
            <w:pPr>
              <w:rPr>
                <w:i/>
                <w:iCs/>
                <w:sz w:val="20"/>
              </w:rPr>
            </w:pPr>
          </w:p>
          <w:p w14:paraId="2F44139A" w14:textId="6EFEDEF9" w:rsidR="00F202C6" w:rsidRDefault="00F202C6" w:rsidP="00F202C6">
            <w:pPr>
              <w:rPr>
                <w:rFonts w:ascii="Calibri" w:hAnsi="Calibri"/>
                <w:sz w:val="22"/>
              </w:rPr>
            </w:pPr>
            <w:r w:rsidRPr="00F202C6">
              <w:rPr>
                <w:i/>
                <w:iCs/>
                <w:sz w:val="20"/>
              </w:rPr>
              <w:t>Public health advice is to remove all soft toys, and any toys that are hard to clean, such as those with intricate parts. Where practicable, remove soft furnishings, for example pillows, bean bags and rugs</w:t>
            </w:r>
            <w:r>
              <w:t>.</w:t>
            </w:r>
          </w:p>
          <w:p w14:paraId="1BDB694D" w14:textId="61B0BB3B" w:rsidR="00262F93" w:rsidRPr="00262F93" w:rsidRDefault="00262F93" w:rsidP="00262F93">
            <w:pPr>
              <w:rPr>
                <w:rFonts w:cs="Arial"/>
                <w:i/>
                <w:iCs/>
                <w:color w:val="0B0C0C"/>
                <w:sz w:val="20"/>
              </w:rPr>
            </w:pPr>
          </w:p>
          <w:p w14:paraId="61E61AF3" w14:textId="0C9F4D1A" w:rsidR="00FD58B5" w:rsidRPr="00CE2BD5" w:rsidRDefault="00FD58B5" w:rsidP="00FD58B5">
            <w:pPr>
              <w:rPr>
                <w:i/>
                <w:iCs/>
                <w:sz w:val="20"/>
              </w:rPr>
            </w:pPr>
            <w:r w:rsidRPr="00CE2BD5">
              <w:rPr>
                <w:i/>
                <w:iCs/>
                <w:sz w:val="20"/>
              </w:rPr>
              <w:lastRenderedPageBreak/>
              <w:t xml:space="preserve">In cases where soft furnishings are still in use, they should be laundered by following the guidance in the attached link:  </w:t>
            </w:r>
            <w:hyperlink r:id="rId25"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1E85F073" w:rsidR="00FD58B5" w:rsidRPr="00CE2BD5" w:rsidRDefault="7398DC56" w:rsidP="5DFFF7E4">
            <w:pPr>
              <w:rPr>
                <w:i/>
                <w:iCs/>
                <w:sz w:val="20"/>
              </w:rPr>
            </w:pPr>
            <w:r w:rsidRPr="5DFFF7E4">
              <w:rPr>
                <w:i/>
                <w:iCs/>
                <w:sz w:val="20"/>
              </w:rPr>
              <w:t xml:space="preserve">Rugs are used in EYFS and year 1 classrooms. They will be cleaned with carpet cleaner once a </w:t>
            </w:r>
            <w:r w:rsidR="06A98283" w:rsidRPr="5DFFF7E4">
              <w:rPr>
                <w:i/>
                <w:iCs/>
                <w:sz w:val="20"/>
              </w:rPr>
              <w:t>half term</w:t>
            </w:r>
            <w:r w:rsidRPr="5DFFF7E4">
              <w:rPr>
                <w:i/>
                <w:iCs/>
                <w:sz w:val="20"/>
              </w:rPr>
              <w:t xml:space="preserve">. </w:t>
            </w:r>
          </w:p>
          <w:p w14:paraId="74C28257" w14:textId="5D7377D8" w:rsidR="00FD58B5" w:rsidRPr="00CE2BD5" w:rsidRDefault="00FD58B5" w:rsidP="00FD58B5">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r w:rsidR="009B6D4B">
              <w:rPr>
                <w:i/>
                <w:iCs/>
                <w:sz w:val="20"/>
              </w:rPr>
              <w:t xml:space="preserve">We will not be using out sensory room. Children who require safe spaces will have their own area and resources which will not be shared and will be washed regularly. </w:t>
            </w:r>
          </w:p>
          <w:p w14:paraId="4CE2D743" w14:textId="77777777" w:rsidR="00646517" w:rsidRDefault="00646517" w:rsidP="00180A28">
            <w:pPr>
              <w:rPr>
                <w:rFonts w:cs="Arial"/>
                <w:i/>
                <w:sz w:val="20"/>
                <w:lang w:val="en"/>
              </w:rPr>
            </w:pPr>
          </w:p>
          <w:p w14:paraId="0774545A" w14:textId="74836CE7" w:rsidR="00180A28" w:rsidRPr="00570394" w:rsidRDefault="000B6248" w:rsidP="00180A28">
            <w:pPr>
              <w:rPr>
                <w:rFonts w:cs="Arial"/>
                <w:i/>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26"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27"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p>
        </w:tc>
        <w:tc>
          <w:tcPr>
            <w:tcW w:w="3402" w:type="dxa"/>
          </w:tcPr>
          <w:p w14:paraId="20A6FA5F" w14:textId="77777777" w:rsidR="000B6248" w:rsidRPr="00DB5606" w:rsidRDefault="000B6248" w:rsidP="00180A28">
            <w:pPr>
              <w:rPr>
                <w:i/>
                <w:iCs/>
                <w:sz w:val="20"/>
                <w:lang w:val="en"/>
              </w:rPr>
            </w:pPr>
          </w:p>
        </w:tc>
      </w:tr>
      <w:tr w:rsidR="00180A28" w:rsidRPr="00597889" w14:paraId="1454E179" w14:textId="68A9AF9E" w:rsidTr="67F86E9A">
        <w:trPr>
          <w:trHeight w:val="686"/>
        </w:trPr>
        <w:tc>
          <w:tcPr>
            <w:tcW w:w="3539" w:type="dxa"/>
            <w:tcBorders>
              <w:left w:val="single" w:sz="4" w:space="0" w:color="auto"/>
            </w:tcBorders>
          </w:tcPr>
          <w:p w14:paraId="19BE26D6"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64AAAFB5" w14:textId="77777777" w:rsidR="00180A28" w:rsidRDefault="00180A28" w:rsidP="00180A28">
            <w:pPr>
              <w:rPr>
                <w:rFonts w:cs="Arial"/>
                <w:i/>
                <w:sz w:val="20"/>
                <w:lang w:val="en"/>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p w14:paraId="6BA3FBA7"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child has set of resources – pens etc which won’t be shared.   </w:t>
            </w:r>
            <w:r>
              <w:rPr>
                <w:rStyle w:val="eop"/>
                <w:rFonts w:ascii="Arial" w:hAnsi="Arial" w:cs="Arial"/>
                <w:sz w:val="20"/>
                <w:szCs w:val="20"/>
              </w:rPr>
              <w:t> </w:t>
            </w:r>
          </w:p>
          <w:p w14:paraId="0CFA2683"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Shared classroom resources will be cleaned after use.</w:t>
            </w:r>
            <w:r>
              <w:rPr>
                <w:rStyle w:val="eop"/>
                <w:rFonts w:ascii="Arial" w:hAnsi="Arial" w:cs="Arial"/>
                <w:sz w:val="20"/>
                <w:szCs w:val="20"/>
              </w:rPr>
              <w:t> </w:t>
            </w:r>
          </w:p>
          <w:p w14:paraId="73A43858"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Hand santizer to be used before and after using the photocopier. </w:t>
            </w:r>
            <w:r>
              <w:rPr>
                <w:rStyle w:val="eop"/>
                <w:rFonts w:ascii="Arial" w:hAnsi="Arial" w:cs="Arial"/>
                <w:sz w:val="20"/>
                <w:szCs w:val="20"/>
              </w:rPr>
              <w:t> </w:t>
            </w:r>
          </w:p>
          <w:p w14:paraId="7E12701E"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one person using machine only one other person can wait 2 metres away. </w:t>
            </w:r>
            <w:r>
              <w:rPr>
                <w:rStyle w:val="eop"/>
                <w:rFonts w:ascii="Arial" w:hAnsi="Arial" w:cs="Arial"/>
                <w:sz w:val="20"/>
                <w:szCs w:val="20"/>
              </w:rPr>
              <w:t> </w:t>
            </w:r>
          </w:p>
          <w:p w14:paraId="24641B52"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Only FLT, FSW and office staff to use photocopier in main school office. </w:t>
            </w:r>
            <w:r>
              <w:rPr>
                <w:rStyle w:val="eop"/>
                <w:rFonts w:ascii="Arial" w:hAnsi="Arial" w:cs="Arial"/>
                <w:sz w:val="20"/>
                <w:szCs w:val="20"/>
              </w:rPr>
              <w:t> </w:t>
            </w:r>
          </w:p>
          <w:p w14:paraId="2F78EC56"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will not be sent to the photocopier.</w:t>
            </w:r>
            <w:r>
              <w:rPr>
                <w:rStyle w:val="eop"/>
                <w:rFonts w:ascii="Arial" w:hAnsi="Arial" w:cs="Arial"/>
                <w:sz w:val="20"/>
                <w:szCs w:val="20"/>
              </w:rPr>
              <w:t> </w:t>
            </w:r>
          </w:p>
          <w:p w14:paraId="4D0F6706"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Laptops to be cleaned before use by another bubble. Computers in ICT to be wiped at end of session. SW/JS to look at tidying cabling in ICT suite. </w:t>
            </w:r>
            <w:r>
              <w:rPr>
                <w:rStyle w:val="eop"/>
                <w:rFonts w:ascii="Arial" w:hAnsi="Arial" w:cs="Arial"/>
                <w:sz w:val="20"/>
                <w:szCs w:val="20"/>
              </w:rPr>
              <w:t> </w:t>
            </w:r>
          </w:p>
          <w:p w14:paraId="62F02B77" w14:textId="3AA8F354" w:rsidR="009B6D4B" w:rsidRPr="009B6D4B" w:rsidRDefault="009B6D4B" w:rsidP="009B6D4B">
            <w:pPr>
              <w:pStyle w:val="paragraph"/>
              <w:spacing w:before="0" w:beforeAutospacing="0" w:after="0" w:afterAutospacing="0"/>
              <w:textAlignment w:val="baseline"/>
              <w:rPr>
                <w:rFonts w:ascii="Segoe UI" w:hAnsi="Segoe UI" w:cs="Segoe UI"/>
                <w:i/>
                <w:sz w:val="18"/>
                <w:szCs w:val="18"/>
              </w:rPr>
            </w:pPr>
            <w:r>
              <w:rPr>
                <w:rStyle w:val="normaltextrun"/>
                <w:rFonts w:ascii="Arial" w:hAnsi="Arial" w:cs="Arial"/>
                <w:i/>
                <w:iCs/>
                <w:sz w:val="20"/>
                <w:szCs w:val="20"/>
                <w:lang w:val="en"/>
              </w:rPr>
              <w:t>Stools and surfaces to be cleaned before use by next bubble. </w:t>
            </w:r>
            <w:r>
              <w:rPr>
                <w:rStyle w:val="eop"/>
                <w:rFonts w:ascii="Arial" w:hAnsi="Arial" w:cs="Arial"/>
                <w:sz w:val="20"/>
                <w:szCs w:val="20"/>
              </w:rPr>
              <w:t> </w:t>
            </w:r>
            <w:r w:rsidRPr="009B6D4B">
              <w:rPr>
                <w:rStyle w:val="eop"/>
                <w:rFonts w:ascii="Arial" w:hAnsi="Arial" w:cs="Arial"/>
                <w:i/>
                <w:sz w:val="20"/>
                <w:szCs w:val="20"/>
              </w:rPr>
              <w:t xml:space="preserve">Cleaners will clean before another group uses the ICT suite. </w:t>
            </w:r>
          </w:p>
          <w:p w14:paraId="32C06FB7"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Staff in EYFS/KS1 will select the reading book for the child to reduce them touching all the books. Once finished book wiped and place out of use for 72 hours before placing back in general circulation. </w:t>
            </w:r>
            <w:r>
              <w:rPr>
                <w:rStyle w:val="eop"/>
                <w:rFonts w:ascii="Arial" w:hAnsi="Arial" w:cs="Arial"/>
                <w:sz w:val="20"/>
                <w:szCs w:val="20"/>
              </w:rPr>
              <w:t> </w:t>
            </w:r>
          </w:p>
          <w:p w14:paraId="1B8A8025" w14:textId="04F2E9AF"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xml:space="preserve">KS2 pupils – sets of AR books for each year group outside the classrooms. </w:t>
            </w:r>
          </w:p>
          <w:p w14:paraId="2EE4A32E" w14:textId="56CFE09A" w:rsidR="009B6D4B" w:rsidRP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EYFS/KS1 can have book corners as books won’t be shared with other bubbles without being quarantined first. Limited numbers of books in book corners and wiped at end of day. </w:t>
            </w:r>
            <w:r>
              <w:rPr>
                <w:rStyle w:val="eop"/>
                <w:rFonts w:ascii="Arial" w:hAnsi="Arial" w:cs="Arial"/>
                <w:sz w:val="20"/>
                <w:szCs w:val="20"/>
              </w:rPr>
              <w:t> </w:t>
            </w:r>
          </w:p>
        </w:tc>
        <w:tc>
          <w:tcPr>
            <w:tcW w:w="3402" w:type="dxa"/>
          </w:tcPr>
          <w:p w14:paraId="70DF9D0D"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JS/SW to look at tidying up cables in ICT suite. </w:t>
            </w:r>
            <w:r>
              <w:rPr>
                <w:rStyle w:val="eop"/>
                <w:rFonts w:ascii="Arial" w:hAnsi="Arial" w:cs="Arial"/>
                <w:sz w:val="20"/>
                <w:szCs w:val="20"/>
              </w:rPr>
              <w:t> </w:t>
            </w:r>
          </w:p>
          <w:p w14:paraId="4D98E512" w14:textId="2DBA904C"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Cleaning time set up between use of ICT suite. </w:t>
            </w:r>
            <w:r>
              <w:rPr>
                <w:rStyle w:val="eop"/>
                <w:rFonts w:ascii="Arial" w:hAnsi="Arial" w:cs="Arial"/>
                <w:sz w:val="20"/>
                <w:szCs w:val="20"/>
              </w:rPr>
              <w:t> </w:t>
            </w:r>
          </w:p>
          <w:p w14:paraId="7D98CC5C"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Reading quarantine boxes in each room. </w:t>
            </w:r>
            <w:r>
              <w:rPr>
                <w:rStyle w:val="eop"/>
                <w:rFonts w:ascii="Arial" w:hAnsi="Arial" w:cs="Arial"/>
                <w:sz w:val="20"/>
                <w:szCs w:val="20"/>
              </w:rPr>
              <w:t> </w:t>
            </w:r>
          </w:p>
          <w:p w14:paraId="69E4EA0B" w14:textId="134D62F9" w:rsidR="009B6D4B" w:rsidRDefault="3E87AB5E" w:rsidP="33B3B06A">
            <w:pPr>
              <w:pStyle w:val="paragraph"/>
              <w:spacing w:before="0" w:beforeAutospacing="0" w:after="0" w:afterAutospacing="0"/>
              <w:textAlignment w:val="baseline"/>
              <w:rPr>
                <w:rFonts w:ascii="Segoe UI" w:hAnsi="Segoe UI" w:cs="Segoe UI"/>
                <w:sz w:val="18"/>
                <w:szCs w:val="18"/>
              </w:rPr>
            </w:pPr>
            <w:r w:rsidRPr="33B3B06A">
              <w:rPr>
                <w:rStyle w:val="normaltextrun"/>
                <w:rFonts w:ascii="Arial" w:hAnsi="Arial" w:cs="Arial"/>
                <w:i/>
                <w:iCs/>
                <w:sz w:val="20"/>
                <w:szCs w:val="20"/>
                <w:lang w:val="en"/>
              </w:rPr>
              <w:t xml:space="preserve">Set of AR books for each year group outside classrooms. </w:t>
            </w:r>
          </w:p>
          <w:p w14:paraId="723632EE" w14:textId="658EE4C2" w:rsidR="41D1D6FB" w:rsidRDefault="41D1D6FB" w:rsidP="3630FB40">
            <w:pPr>
              <w:pStyle w:val="paragraph"/>
              <w:spacing w:before="0" w:beforeAutospacing="0" w:after="0" w:afterAutospacing="0"/>
              <w:rPr>
                <w:rStyle w:val="normaltextrun"/>
                <w:rFonts w:ascii="Arial" w:hAnsi="Arial" w:cs="Arial"/>
                <w:i/>
                <w:iCs/>
                <w:sz w:val="20"/>
                <w:szCs w:val="20"/>
                <w:lang w:val="en"/>
              </w:rPr>
            </w:pPr>
            <w:r w:rsidRPr="3630FB40">
              <w:rPr>
                <w:rStyle w:val="normaltextrun"/>
                <w:rFonts w:ascii="Arial" w:hAnsi="Arial" w:cs="Arial"/>
                <w:i/>
                <w:iCs/>
                <w:sz w:val="20"/>
                <w:szCs w:val="20"/>
                <w:lang w:val="en"/>
              </w:rPr>
              <w:t>22</w:t>
            </w:r>
            <w:r w:rsidRPr="3630FB40">
              <w:rPr>
                <w:rStyle w:val="normaltextrun"/>
                <w:rFonts w:ascii="Arial" w:hAnsi="Arial" w:cs="Arial"/>
                <w:i/>
                <w:iCs/>
                <w:sz w:val="20"/>
                <w:szCs w:val="20"/>
                <w:vertAlign w:val="superscript"/>
                <w:lang w:val="en"/>
              </w:rPr>
              <w:t>nd</w:t>
            </w:r>
            <w:r w:rsidRPr="3630FB40">
              <w:rPr>
                <w:rStyle w:val="normaltextrun"/>
                <w:rFonts w:ascii="Arial" w:hAnsi="Arial" w:cs="Arial"/>
                <w:i/>
                <w:iCs/>
                <w:sz w:val="20"/>
                <w:szCs w:val="20"/>
                <w:lang w:val="en"/>
              </w:rPr>
              <w:t xml:space="preserve"> January following discussion with PHE reminders sent about sanitizing hands before and after using the photocopier and phones to be wiped down before and after use. </w:t>
            </w:r>
          </w:p>
          <w:p w14:paraId="4A9BCF92" w14:textId="77777777" w:rsidR="000B6248" w:rsidRPr="00445F21" w:rsidRDefault="000B6248" w:rsidP="00180A28">
            <w:pPr>
              <w:rPr>
                <w:rFonts w:cs="Arial"/>
                <w:i/>
                <w:sz w:val="20"/>
                <w:lang w:val="en"/>
              </w:rPr>
            </w:pPr>
          </w:p>
        </w:tc>
      </w:tr>
      <w:tr w:rsidR="00180A28" w:rsidRPr="00597889" w14:paraId="26FF3904" w14:textId="63E31CF3" w:rsidTr="67F86E9A">
        <w:trPr>
          <w:trHeight w:val="686"/>
        </w:trPr>
        <w:tc>
          <w:tcPr>
            <w:tcW w:w="3539" w:type="dxa"/>
            <w:tcBorders>
              <w:left w:val="single" w:sz="4" w:space="0" w:color="auto"/>
            </w:tcBorders>
          </w:tcPr>
          <w:p w14:paraId="175A968E" w14:textId="44B3CE74"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094E96E3" w14:textId="7F6BEBE6" w:rsidR="009B6D4B" w:rsidRPr="00C3562C" w:rsidRDefault="009B6D4B" w:rsidP="00646517">
            <w:pPr>
              <w:rPr>
                <w:rFonts w:cs="Arial"/>
                <w:sz w:val="20"/>
              </w:rPr>
            </w:pPr>
            <w:r>
              <w:rPr>
                <w:rStyle w:val="normaltextrun"/>
                <w:rFonts w:cs="Arial"/>
                <w:i/>
                <w:iCs/>
                <w:color w:val="000000"/>
                <w:sz w:val="20"/>
                <w:shd w:val="clear" w:color="auto" w:fill="FFFFFF"/>
                <w:lang w:val="en"/>
              </w:rPr>
              <w:t>Sites and premises manager to generate additional cleaning requirements and agree additional hours. Enhanced cleaning of regularly touched areas – door handles, toilets, staff rooms, tables during lunchtime, if shared areas are used they will be cleaned before use by another bubble. Deep clean of rooms at end of the day.  Ensure cleaning products being used are suitable and that adequate supplies of cleaning materials are available. See </w:t>
            </w:r>
            <w:r>
              <w:rPr>
                <w:rStyle w:val="normaltextrun"/>
                <w:rFonts w:cs="Arial"/>
                <w:i/>
                <w:iCs/>
                <w:color w:val="0070C0"/>
                <w:sz w:val="20"/>
                <w:shd w:val="clear" w:color="auto" w:fill="FFFFFF"/>
                <w:lang w:val="en"/>
              </w:rPr>
              <w:t> </w:t>
            </w:r>
            <w:hyperlink r:id="rId28" w:tgtFrame="_blank" w:history="1">
              <w:r>
                <w:rPr>
                  <w:rStyle w:val="normaltextrun"/>
                  <w:rFonts w:cs="Arial"/>
                  <w:i/>
                  <w:iCs/>
                  <w:color w:val="0070C0"/>
                  <w:sz w:val="20"/>
                  <w:u w:val="single"/>
                  <w:shd w:val="clear" w:color="auto" w:fill="FFFFFF"/>
                  <w:lang w:val="en"/>
                </w:rPr>
                <w:t>Safe working in education and childcare</w:t>
              </w:r>
            </w:hyperlink>
            <w:r>
              <w:rPr>
                <w:rStyle w:val="normaltextrun"/>
                <w:rFonts w:cs="Arial"/>
                <w:i/>
                <w:iCs/>
                <w:color w:val="000000"/>
                <w:sz w:val="20"/>
                <w:shd w:val="clear" w:color="auto" w:fill="FFFFFF"/>
                <w:lang w:val="en"/>
              </w:rPr>
              <w:t> for guidance on PPE and guidance on </w:t>
            </w:r>
            <w:hyperlink r:id="rId29" w:tgtFrame="_blank" w:history="1">
              <w:r>
                <w:rPr>
                  <w:rStyle w:val="normaltextrun"/>
                  <w:rFonts w:cs="Arial"/>
                  <w:i/>
                  <w:iCs/>
                  <w:color w:val="0070C0"/>
                  <w:sz w:val="20"/>
                  <w:u w:val="single"/>
                  <w:shd w:val="clear" w:color="auto" w:fill="FFFFFF"/>
                  <w:lang w:val="en"/>
                </w:rPr>
                <w:t>cleaning non-</w:t>
              </w:r>
              <w:r>
                <w:rPr>
                  <w:rStyle w:val="normaltextrun"/>
                  <w:rFonts w:cs="Arial"/>
                  <w:i/>
                  <w:iCs/>
                  <w:color w:val="0070C0"/>
                  <w:sz w:val="20"/>
                  <w:u w:val="single"/>
                  <w:shd w:val="clear" w:color="auto" w:fill="FFFFFF"/>
                  <w:lang w:val="en"/>
                </w:rPr>
                <w:lastRenderedPageBreak/>
                <w:t>health care settings</w:t>
              </w:r>
            </w:hyperlink>
            <w:r>
              <w:rPr>
                <w:rStyle w:val="normaltextrun"/>
                <w:rFonts w:cs="Arial"/>
                <w:i/>
                <w:iCs/>
                <w:color w:val="000000"/>
                <w:sz w:val="20"/>
                <w:shd w:val="clear" w:color="auto" w:fill="FFFFFF"/>
                <w:lang w:val="en"/>
              </w:rPr>
              <w:t>. Put in place an enhanced cleaning schedule and establish more frequent cleaning of shared areas or those used by different groups. Additional guidance on cleaning of non-health care settings is to be published by Public Health England by the end of the summer term.</w:t>
            </w:r>
            <w:r>
              <w:rPr>
                <w:rStyle w:val="eop"/>
                <w:rFonts w:cs="Arial"/>
                <w:color w:val="000000"/>
                <w:sz w:val="20"/>
                <w:shd w:val="clear" w:color="auto" w:fill="FFFFFF"/>
              </w:rPr>
              <w:t> </w:t>
            </w:r>
          </w:p>
        </w:tc>
        <w:tc>
          <w:tcPr>
            <w:tcW w:w="3402" w:type="dxa"/>
          </w:tcPr>
          <w:p w14:paraId="31DD8BCC" w14:textId="6CCBA3F1" w:rsidR="000B6248" w:rsidRDefault="009B6D4B" w:rsidP="00646517">
            <w:pPr>
              <w:rPr>
                <w:rFonts w:cs="Arial"/>
                <w:i/>
                <w:sz w:val="20"/>
                <w:lang w:val="en"/>
              </w:rPr>
            </w:pPr>
            <w:r>
              <w:rPr>
                <w:rStyle w:val="normaltextrun"/>
                <w:rFonts w:cs="Arial"/>
                <w:i/>
                <w:iCs/>
                <w:color w:val="000000"/>
                <w:sz w:val="20"/>
                <w:shd w:val="clear" w:color="auto" w:fill="FFFFFF"/>
                <w:lang w:val="en"/>
              </w:rPr>
              <w:lastRenderedPageBreak/>
              <w:t>JS to arrange additional cleaning. </w:t>
            </w:r>
            <w:r>
              <w:rPr>
                <w:rStyle w:val="eop"/>
                <w:rFonts w:cs="Arial"/>
                <w:color w:val="000000"/>
                <w:sz w:val="20"/>
                <w:shd w:val="clear" w:color="auto" w:fill="FFFFFF"/>
              </w:rPr>
              <w:t> </w:t>
            </w:r>
          </w:p>
        </w:tc>
      </w:tr>
      <w:tr w:rsidR="00180A28" w:rsidRPr="00597889" w14:paraId="4429699F" w14:textId="230D0E4D" w:rsidTr="67F86E9A">
        <w:trPr>
          <w:trHeight w:val="686"/>
        </w:trPr>
        <w:tc>
          <w:tcPr>
            <w:tcW w:w="3539" w:type="dxa"/>
            <w:tcBorders>
              <w:left w:val="single" w:sz="4" w:space="0" w:color="auto"/>
            </w:tcBorders>
          </w:tcPr>
          <w:p w14:paraId="283B0AEC"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45A0CD34" w14:textId="77777777" w:rsidR="009B6D4B" w:rsidRDefault="009B6D4B" w:rsidP="009B6D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Sinks, hot water, soap and paper towels and hand sanitizer available in all classrooms. Electronic hand dyers switched off and replaced with paper towels in toilet blocks. </w:t>
            </w:r>
            <w:r>
              <w:rPr>
                <w:rStyle w:val="eop"/>
                <w:rFonts w:ascii="Arial" w:hAnsi="Arial" w:cs="Arial"/>
                <w:sz w:val="20"/>
                <w:szCs w:val="20"/>
              </w:rPr>
              <w:t> </w:t>
            </w:r>
          </w:p>
          <w:p w14:paraId="44ED126A" w14:textId="639C096E" w:rsidR="009B6D4B" w:rsidRDefault="009B6D4B" w:rsidP="009B6D4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
              </w:rPr>
              <w:t>Walled mounted hand sanitizer in cloakrooms and other spaces used during the day as well as outside toilet blocks</w:t>
            </w:r>
            <w:r>
              <w:rPr>
                <w:rStyle w:val="eop"/>
                <w:rFonts w:ascii="Arial" w:hAnsi="Arial" w:cs="Arial"/>
                <w:sz w:val="20"/>
                <w:szCs w:val="20"/>
              </w:rPr>
              <w:t>.</w:t>
            </w:r>
          </w:p>
          <w:p w14:paraId="7C1EC99C" w14:textId="7176A81A" w:rsidR="009B6D4B" w:rsidRPr="009B6D4B" w:rsidRDefault="009B6D4B" w:rsidP="009B6D4B">
            <w:pPr>
              <w:pStyle w:val="paragraph"/>
              <w:spacing w:before="0" w:beforeAutospacing="0" w:after="0" w:afterAutospacing="0"/>
              <w:textAlignment w:val="baseline"/>
              <w:rPr>
                <w:rFonts w:ascii="Segoe UI" w:hAnsi="Segoe UI" w:cs="Segoe UI"/>
                <w:i/>
                <w:sz w:val="18"/>
                <w:szCs w:val="18"/>
              </w:rPr>
            </w:pPr>
            <w:r w:rsidRPr="009B6D4B">
              <w:rPr>
                <w:rStyle w:val="eop"/>
                <w:rFonts w:ascii="Arial" w:hAnsi="Arial" w:cs="Arial"/>
                <w:i/>
                <w:sz w:val="20"/>
                <w:szCs w:val="20"/>
              </w:rPr>
              <w:t xml:space="preserve">Hands washed regularly during the day. </w:t>
            </w:r>
          </w:p>
        </w:tc>
        <w:tc>
          <w:tcPr>
            <w:tcW w:w="3402" w:type="dxa"/>
          </w:tcPr>
          <w:p w14:paraId="65C8DAEF" w14:textId="5ADDE9DB" w:rsidR="000B6248" w:rsidRPr="00C3562C" w:rsidRDefault="009B6D4B" w:rsidP="00180A28">
            <w:pPr>
              <w:rPr>
                <w:rFonts w:cs="Arial"/>
                <w:i/>
                <w:sz w:val="20"/>
                <w:lang w:val="en"/>
              </w:rPr>
            </w:pPr>
            <w:r>
              <w:rPr>
                <w:rStyle w:val="normaltextrun"/>
                <w:rFonts w:cs="Arial"/>
                <w:i/>
                <w:iCs/>
                <w:color w:val="000000"/>
                <w:sz w:val="20"/>
                <w:shd w:val="clear" w:color="auto" w:fill="FFFFFF"/>
                <w:lang w:val="en"/>
              </w:rPr>
              <w:t>JS to arrange hand sanitizer dispensers and paper towel dispensers. </w:t>
            </w:r>
            <w:r>
              <w:rPr>
                <w:rStyle w:val="eop"/>
                <w:rFonts w:cs="Arial"/>
                <w:color w:val="000000"/>
                <w:sz w:val="20"/>
                <w:shd w:val="clear" w:color="auto" w:fill="FFFFFF"/>
              </w:rPr>
              <w:t> </w:t>
            </w:r>
          </w:p>
        </w:tc>
      </w:tr>
      <w:tr w:rsidR="00180A28" w:rsidRPr="00597889" w14:paraId="0D614D02" w14:textId="434C5892" w:rsidTr="67F86E9A">
        <w:trPr>
          <w:trHeight w:val="535"/>
        </w:trPr>
        <w:tc>
          <w:tcPr>
            <w:tcW w:w="3539" w:type="dxa"/>
            <w:tcBorders>
              <w:left w:val="single" w:sz="4" w:space="0" w:color="auto"/>
            </w:tcBorders>
          </w:tcPr>
          <w:p w14:paraId="03C5CDA9"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58BBCA18"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Pupils and staff will be expected to wash their hands or use the hand sanitizer regularly throughout the day but in particular when they arrive to school, if they move from one classroom to another,  before and after eating, after going to the toilet, as they leave the classroom at the end of the day.</w:t>
            </w:r>
            <w:r>
              <w:rPr>
                <w:rStyle w:val="eop"/>
                <w:rFonts w:ascii="Arial" w:hAnsi="Arial" w:cs="Arial"/>
                <w:sz w:val="20"/>
                <w:szCs w:val="20"/>
              </w:rPr>
              <w:t> </w:t>
            </w:r>
          </w:p>
          <w:p w14:paraId="566F7827" w14:textId="68A29825" w:rsidR="008A3BB2" w:rsidRP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9"/>
                <w:szCs w:val="19"/>
                <w:lang w:val="en"/>
              </w:rPr>
              <w:t>Clear expectations for hand washing/sanitizing and time given for this. Songs/actions taught to support. Posters in classrooms, toilets </w:t>
            </w:r>
            <w:r>
              <w:rPr>
                <w:rStyle w:val="eop"/>
                <w:rFonts w:ascii="Arial" w:hAnsi="Arial" w:cs="Arial"/>
                <w:sz w:val="19"/>
                <w:szCs w:val="19"/>
              </w:rPr>
              <w:t> </w:t>
            </w:r>
          </w:p>
        </w:tc>
        <w:tc>
          <w:tcPr>
            <w:tcW w:w="3402" w:type="dxa"/>
          </w:tcPr>
          <w:p w14:paraId="33451A2F" w14:textId="35474CB8" w:rsidR="000B6248" w:rsidRDefault="008A3BB2" w:rsidP="00180A28">
            <w:pPr>
              <w:rPr>
                <w:rFonts w:cs="Arial"/>
                <w:i/>
                <w:sz w:val="20"/>
                <w:lang w:val="en"/>
              </w:rPr>
            </w:pPr>
            <w:r>
              <w:rPr>
                <w:rFonts w:cs="Arial"/>
                <w:i/>
                <w:iCs/>
                <w:color w:val="000000"/>
                <w:sz w:val="20"/>
                <w:shd w:val="clear" w:color="auto" w:fill="FFFFFF"/>
              </w:rPr>
              <w:t>Posters </w:t>
            </w:r>
          </w:p>
        </w:tc>
      </w:tr>
      <w:tr w:rsidR="00180A28" w:rsidRPr="00597889" w14:paraId="3677C5C0" w14:textId="06008B42" w:rsidTr="67F86E9A">
        <w:trPr>
          <w:trHeight w:val="686"/>
        </w:trPr>
        <w:tc>
          <w:tcPr>
            <w:tcW w:w="3539" w:type="dxa"/>
            <w:tcBorders>
              <w:left w:val="single" w:sz="4" w:space="0" w:color="auto"/>
            </w:tcBorders>
          </w:tcPr>
          <w:p w14:paraId="68D3FB39"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45B27F14"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Frequent hand washing as part of normal routine. Hand washing/sanitizing to be supervised by an adult when taking place in a classroom. </w:t>
            </w:r>
            <w:r>
              <w:rPr>
                <w:rStyle w:val="eop"/>
                <w:rFonts w:ascii="Arial" w:hAnsi="Arial" w:cs="Arial"/>
                <w:sz w:val="20"/>
                <w:szCs w:val="20"/>
              </w:rPr>
              <w:t> </w:t>
            </w:r>
          </w:p>
          <w:p w14:paraId="6BC1EDF1" w14:textId="4B0BEA6D" w:rsidR="008A3BB2" w:rsidRPr="008A3BB2" w:rsidRDefault="008A3BB2" w:rsidP="008A3BB2">
            <w:pPr>
              <w:rPr>
                <w:rFonts w:cs="Arial"/>
                <w:i/>
                <w:sz w:val="20"/>
                <w:lang w:val="en"/>
              </w:rPr>
            </w:pPr>
            <w:r>
              <w:rPr>
                <w:rStyle w:val="normaltextrun"/>
                <w:rFonts w:cs="Arial"/>
                <w:i/>
                <w:iCs/>
                <w:sz w:val="20"/>
              </w:rPr>
              <w:t>Discuss with any parents if children have allergy to hand sanitizer available and provide alternative. </w:t>
            </w:r>
            <w:r>
              <w:rPr>
                <w:rStyle w:val="eop"/>
                <w:rFonts w:cs="Arial"/>
                <w:sz w:val="20"/>
              </w:rPr>
              <w:t> </w:t>
            </w:r>
            <w:r w:rsidRPr="002470AD">
              <w:rPr>
                <w:rFonts w:cs="Arial"/>
                <w:i/>
                <w:sz w:val="20"/>
                <w:lang w:val="en"/>
              </w:rPr>
              <w:t xml:space="preserve">Consider risks around ingestion of sanitiser and where this is a risk substitute for skin friendly sanitiser wipes for young children / those with complex needs. </w:t>
            </w:r>
          </w:p>
          <w:p w14:paraId="09D221ED"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See guidance and resources available at </w:t>
            </w:r>
            <w:hyperlink r:id="rId30" w:tgtFrame="_blank" w:history="1">
              <w:r>
                <w:rPr>
                  <w:rStyle w:val="normaltextrun"/>
                  <w:rFonts w:ascii="Arial" w:hAnsi="Arial" w:cs="Arial"/>
                  <w:i/>
                  <w:iCs/>
                  <w:color w:val="0563C1"/>
                  <w:sz w:val="20"/>
                  <w:szCs w:val="20"/>
                  <w:u w:val="single"/>
                  <w:lang w:val="en"/>
                </w:rPr>
                <w:t>e Bug</w:t>
              </w:r>
            </w:hyperlink>
            <w:r>
              <w:rPr>
                <w:rStyle w:val="normaltextrun"/>
                <w:rFonts w:ascii="Arial" w:hAnsi="Arial" w:cs="Arial"/>
                <w:i/>
                <w:iCs/>
                <w:sz w:val="20"/>
                <w:szCs w:val="20"/>
                <w:lang w:val="en"/>
              </w:rPr>
              <w:t>.</w:t>
            </w:r>
            <w:r>
              <w:rPr>
                <w:rStyle w:val="eop"/>
                <w:rFonts w:ascii="Arial" w:hAnsi="Arial" w:cs="Arial"/>
                <w:sz w:val="20"/>
                <w:szCs w:val="20"/>
              </w:rPr>
              <w:t> </w:t>
            </w:r>
          </w:p>
          <w:p w14:paraId="2759AE13" w14:textId="53BBED46" w:rsidR="00180A28" w:rsidRPr="00C3562C" w:rsidRDefault="00180A28" w:rsidP="00180A28">
            <w:pPr>
              <w:rPr>
                <w:rFonts w:cs="Arial"/>
                <w:sz w:val="20"/>
              </w:rPr>
            </w:pPr>
            <w:r w:rsidRPr="002470AD">
              <w:rPr>
                <w:rFonts w:cs="Arial"/>
                <w:i/>
                <w:sz w:val="20"/>
                <w:lang w:val="en"/>
              </w:rPr>
              <w:t xml:space="preserve"> </w:t>
            </w:r>
          </w:p>
        </w:tc>
        <w:tc>
          <w:tcPr>
            <w:tcW w:w="3402" w:type="dxa"/>
          </w:tcPr>
          <w:p w14:paraId="68FA3D19" w14:textId="77777777" w:rsidR="000B6248" w:rsidRPr="00C3562C" w:rsidRDefault="000B6248" w:rsidP="00180A28">
            <w:pPr>
              <w:rPr>
                <w:rFonts w:cs="Arial"/>
                <w:i/>
                <w:sz w:val="20"/>
              </w:rPr>
            </w:pPr>
          </w:p>
        </w:tc>
      </w:tr>
      <w:tr w:rsidR="00180A28" w:rsidRPr="00597889" w14:paraId="7CD5801D" w14:textId="34583B95" w:rsidTr="67F86E9A">
        <w:trPr>
          <w:trHeight w:val="686"/>
        </w:trPr>
        <w:tc>
          <w:tcPr>
            <w:tcW w:w="3539" w:type="dxa"/>
            <w:tcBorders>
              <w:left w:val="single" w:sz="4" w:space="0" w:color="auto"/>
            </w:tcBorders>
          </w:tcPr>
          <w:p w14:paraId="6D27EDA2" w14:textId="115142EB" w:rsidR="00180A28" w:rsidRPr="00C3562C" w:rsidRDefault="00180A28" w:rsidP="00180A28">
            <w:pPr>
              <w:rPr>
                <w:rFonts w:cs="Arial"/>
                <w:sz w:val="20"/>
              </w:rPr>
            </w:pPr>
            <w:r>
              <w:rPr>
                <w:rFonts w:cs="Arial"/>
                <w:sz w:val="20"/>
              </w:rPr>
              <w:t xml:space="preserve">Good respiratory hygiene </w:t>
            </w:r>
          </w:p>
        </w:tc>
        <w:tc>
          <w:tcPr>
            <w:tcW w:w="7229" w:type="dxa"/>
          </w:tcPr>
          <w:p w14:paraId="5A6EB63A"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9"/>
                <w:szCs w:val="19"/>
              </w:rPr>
              <w:t>Posters around school</w:t>
            </w:r>
            <w:r>
              <w:rPr>
                <w:rStyle w:val="normaltextrun"/>
                <w:rFonts w:ascii="Arial" w:hAnsi="Arial" w:cs="Arial"/>
                <w:i/>
                <w:iCs/>
                <w:sz w:val="20"/>
                <w:szCs w:val="20"/>
              </w:rPr>
              <w:t> to promote ‘catch it, bin it, kill it’ and refer to regularly.   </w:t>
            </w:r>
            <w:r>
              <w:rPr>
                <w:rStyle w:val="eop"/>
                <w:rFonts w:ascii="Arial" w:hAnsi="Arial" w:cs="Arial"/>
                <w:sz w:val="20"/>
                <w:szCs w:val="20"/>
              </w:rPr>
              <w:t> </w:t>
            </w:r>
          </w:p>
          <w:p w14:paraId="6451C515" w14:textId="77777777" w:rsid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and referred to regularly.</w:t>
            </w:r>
            <w:r>
              <w:rPr>
                <w:rStyle w:val="normaltextrun"/>
                <w:rFonts w:ascii="Arial" w:hAnsi="Arial" w:cs="Arial"/>
                <w:i/>
                <w:iCs/>
                <w:color w:val="00B050"/>
                <w:sz w:val="20"/>
                <w:szCs w:val="20"/>
              </w:rPr>
              <w:t> </w:t>
            </w:r>
            <w:r>
              <w:rPr>
                <w:rStyle w:val="normaltextrun"/>
                <w:rFonts w:ascii="Arial" w:hAnsi="Arial" w:cs="Arial"/>
                <w:i/>
                <w:iCs/>
                <w:sz w:val="20"/>
                <w:szCs w:val="20"/>
              </w:rPr>
              <w:t>Supply of tissues and lidded bin in each classroom and areas used by staff or pupils. </w:t>
            </w:r>
            <w:r>
              <w:rPr>
                <w:rStyle w:val="eop"/>
                <w:rFonts w:ascii="Arial" w:hAnsi="Arial" w:cs="Arial"/>
                <w:sz w:val="20"/>
                <w:szCs w:val="20"/>
              </w:rPr>
              <w:t> </w:t>
            </w:r>
          </w:p>
          <w:p w14:paraId="2FD4412F" w14:textId="02DFF7E8" w:rsidR="008A3BB2" w:rsidRPr="008A3BB2" w:rsidRDefault="008A3BB2" w:rsidP="008A3B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Support will be provided for young children and those with complex needs, particularly where children spit / use saliva.  In such cases this should be considered within the pupil’s individual risk assessment. Social stories and visuals used to support. </w:t>
            </w:r>
            <w:r>
              <w:rPr>
                <w:rStyle w:val="eop"/>
                <w:rFonts w:ascii="Arial" w:hAnsi="Arial" w:cs="Arial"/>
                <w:sz w:val="20"/>
                <w:szCs w:val="20"/>
              </w:rPr>
              <w:t> </w:t>
            </w:r>
          </w:p>
        </w:tc>
        <w:tc>
          <w:tcPr>
            <w:tcW w:w="3402" w:type="dxa"/>
          </w:tcPr>
          <w:p w14:paraId="202956B9" w14:textId="77777777" w:rsidR="000B6248" w:rsidRPr="00B676E0" w:rsidRDefault="000B6248" w:rsidP="00180A28">
            <w:pPr>
              <w:rPr>
                <w:rFonts w:cs="Arial"/>
                <w:i/>
                <w:color w:val="00B050"/>
                <w:sz w:val="20"/>
              </w:rPr>
            </w:pPr>
          </w:p>
        </w:tc>
      </w:tr>
      <w:tr w:rsidR="00180A28" w:rsidRPr="00597889" w14:paraId="4CBCE89E" w14:textId="46DB2192" w:rsidTr="67F86E9A">
        <w:trPr>
          <w:trHeight w:val="686"/>
        </w:trPr>
        <w:tc>
          <w:tcPr>
            <w:tcW w:w="3539" w:type="dxa"/>
            <w:tcBorders>
              <w:left w:val="single" w:sz="4" w:space="0" w:color="auto"/>
            </w:tcBorders>
          </w:tcPr>
          <w:p w14:paraId="2BEA2F18"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14DEA423" w14:textId="40FF71C4" w:rsidR="00180A28" w:rsidRDefault="004F2CDA" w:rsidP="00180A28">
            <w:pPr>
              <w:rPr>
                <w:rFonts w:cs="Arial"/>
                <w:i/>
                <w:sz w:val="20"/>
                <w:lang w:val="en"/>
              </w:rPr>
            </w:pPr>
            <w:r>
              <w:rPr>
                <w:rFonts w:cs="Arial"/>
                <w:i/>
                <w:sz w:val="20"/>
              </w:rPr>
              <w:t xml:space="preserve">Sufficient supplies currently in place. </w:t>
            </w:r>
            <w:r w:rsidR="00180A28" w:rsidRPr="00C3562C">
              <w:rPr>
                <w:rFonts w:cs="Arial"/>
                <w:i/>
                <w:sz w:val="20"/>
              </w:rPr>
              <w:t xml:space="preserve"> </w:t>
            </w:r>
            <w:r>
              <w:rPr>
                <w:rFonts w:cs="Arial"/>
                <w:i/>
                <w:iCs/>
                <w:color w:val="000000"/>
                <w:sz w:val="20"/>
                <w:shd w:val="clear" w:color="auto" w:fill="FFFFFF"/>
              </w:rPr>
              <w:t xml:space="preserve">Maintain contact with suppliers and contractors to ensure sufficient supplies and deliveries. </w:t>
            </w:r>
            <w:r w:rsidR="00180A28" w:rsidRPr="00C3562C">
              <w:rPr>
                <w:rFonts w:cs="Arial"/>
                <w:i/>
                <w:sz w:val="20"/>
              </w:rPr>
              <w:t xml:space="preserve">Use regular </w:t>
            </w:r>
            <w:r w:rsidR="00180A28" w:rsidRPr="00C3562C">
              <w:rPr>
                <w:rFonts w:cs="Arial"/>
                <w:i/>
                <w:sz w:val="20"/>
                <w:lang w:val="en"/>
              </w:rPr>
              <w:t xml:space="preserve">detergents and </w:t>
            </w:r>
            <w:r w:rsidR="00180A28" w:rsidRPr="00AB61ED">
              <w:rPr>
                <w:rFonts w:cs="Arial"/>
                <w:i/>
                <w:sz w:val="20"/>
                <w:lang w:val="en"/>
              </w:rPr>
              <w:t xml:space="preserve">bleach. Review COSHH assessments (RA05) </w:t>
            </w:r>
            <w:r w:rsidR="00180A28">
              <w:rPr>
                <w:rFonts w:cs="Arial"/>
                <w:i/>
                <w:sz w:val="20"/>
                <w:lang w:val="en"/>
              </w:rPr>
              <w:t xml:space="preserve">and implement additional controls required </w:t>
            </w:r>
            <w:r w:rsidR="00180A28" w:rsidRPr="00AB61ED">
              <w:rPr>
                <w:rFonts w:cs="Arial"/>
                <w:i/>
                <w:sz w:val="20"/>
                <w:lang w:val="en"/>
              </w:rPr>
              <w:t>where there has been any change in products.</w:t>
            </w:r>
            <w:r w:rsidR="00180A28" w:rsidRPr="00C3562C">
              <w:rPr>
                <w:rFonts w:cs="Arial"/>
                <w:i/>
                <w:sz w:val="20"/>
                <w:lang w:val="en"/>
              </w:rPr>
              <w:t xml:space="preserve"> </w:t>
            </w:r>
          </w:p>
          <w:p w14:paraId="521D651D" w14:textId="68FEDFDA" w:rsidR="00180A28" w:rsidRPr="00C3562C" w:rsidRDefault="00180A28" w:rsidP="00180A28">
            <w:pPr>
              <w:rPr>
                <w:rFonts w:cs="Arial"/>
                <w:sz w:val="20"/>
              </w:rPr>
            </w:pPr>
          </w:p>
        </w:tc>
        <w:tc>
          <w:tcPr>
            <w:tcW w:w="3402" w:type="dxa"/>
          </w:tcPr>
          <w:p w14:paraId="2FF374EE" w14:textId="76D18EB7" w:rsidR="000B6248" w:rsidRPr="00C3562C" w:rsidRDefault="004F2CDA" w:rsidP="00180A28">
            <w:pPr>
              <w:rPr>
                <w:rFonts w:cs="Arial"/>
                <w:i/>
                <w:sz w:val="20"/>
              </w:rPr>
            </w:pPr>
            <w:r>
              <w:rPr>
                <w:rStyle w:val="normaltextrun"/>
                <w:rFonts w:cs="Arial"/>
                <w:i/>
                <w:iCs/>
                <w:color w:val="000000"/>
                <w:sz w:val="20"/>
                <w:shd w:val="clear" w:color="auto" w:fill="FFFFFF"/>
              </w:rPr>
              <w:t>JS/AB/JF to ensure we have a regular delivery of supplies. </w:t>
            </w:r>
            <w:r>
              <w:rPr>
                <w:rStyle w:val="eop"/>
                <w:rFonts w:cs="Arial"/>
                <w:color w:val="000000"/>
                <w:sz w:val="20"/>
                <w:shd w:val="clear" w:color="auto" w:fill="FFFFFF"/>
              </w:rPr>
              <w:t> </w:t>
            </w:r>
          </w:p>
        </w:tc>
      </w:tr>
      <w:tr w:rsidR="00180A28" w:rsidRPr="00597889" w14:paraId="320073E7" w14:textId="3499F346" w:rsidTr="67F86E9A">
        <w:trPr>
          <w:trHeight w:val="686"/>
        </w:trPr>
        <w:tc>
          <w:tcPr>
            <w:tcW w:w="3539" w:type="dxa"/>
            <w:tcBorders>
              <w:left w:val="single" w:sz="4" w:space="0" w:color="auto"/>
            </w:tcBorders>
          </w:tcPr>
          <w:p w14:paraId="0634E27F"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664A59D1" w14:textId="77777777" w:rsidR="00180A28" w:rsidRDefault="00180A28" w:rsidP="63B9CE74">
            <w:pPr>
              <w:rPr>
                <w:i/>
                <w:iCs/>
                <w:sz w:val="20"/>
                <w:lang w:val="en"/>
              </w:rPr>
            </w:pPr>
            <w:r w:rsidRPr="63B9CE74">
              <w:rPr>
                <w:rFonts w:cs="Arial"/>
                <w:i/>
                <w:iCs/>
                <w:sz w:val="20"/>
                <w:lang w:val="en"/>
              </w:rPr>
              <w:t>Limit the number of children or young people who use the toilet facilities</w:t>
            </w:r>
            <w:r w:rsidRPr="63B9CE74">
              <w:rPr>
                <w:rFonts w:cs="Arial"/>
                <w:sz w:val="20"/>
                <w:lang w:val="en"/>
              </w:rPr>
              <w:t xml:space="preserve"> </w:t>
            </w:r>
            <w:r w:rsidRPr="63B9CE74">
              <w:rPr>
                <w:rFonts w:cs="Arial"/>
                <w:i/>
                <w:iCs/>
                <w:sz w:val="20"/>
                <w:lang w:val="en"/>
              </w:rPr>
              <w:t xml:space="preserve">at one time. </w:t>
            </w:r>
            <w:r w:rsidRPr="63B9CE74">
              <w:rPr>
                <w:rFonts w:cs="Arial"/>
                <w:i/>
                <w:iCs/>
                <w:sz w:val="20"/>
              </w:rPr>
              <w:t>Visiting the toilet one after the other if necessary</w:t>
            </w:r>
            <w:r w:rsidRPr="63B9CE74">
              <w:rPr>
                <w:rFonts w:cs="Arial"/>
                <w:sz w:val="20"/>
              </w:rPr>
              <w:t xml:space="preserve">. </w:t>
            </w:r>
            <w:r w:rsidR="008473BA" w:rsidRPr="63B9CE74">
              <w:rPr>
                <w:i/>
                <w:iCs/>
                <w:sz w:val="20"/>
                <w:lang w:val="en"/>
              </w:rPr>
              <w:t>D</w:t>
            </w:r>
            <w:r w:rsidRPr="63B9CE74">
              <w:rPr>
                <w:i/>
                <w:iCs/>
                <w:sz w:val="20"/>
                <w:lang w:val="en"/>
              </w:rPr>
              <w:t>ifferent groups don’t need to be allocated their own toilet blocks, but toilets will need to be cleaned regularly and pupils must be encouraged to clean their hands thoroughly after using the toilet.</w:t>
            </w:r>
          </w:p>
          <w:p w14:paraId="728477EA"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lastRenderedPageBreak/>
              <w:t>Cubicles labelled for different year groups along with sinks in each toilet block. Where possible each class has a cubicle, where this is not possible allocate a year group or 2 per cubicle. </w:t>
            </w:r>
            <w:r w:rsidRPr="63B9CE74">
              <w:rPr>
                <w:rStyle w:val="eop"/>
                <w:rFonts w:ascii="Arial" w:hAnsi="Arial" w:cs="Arial"/>
                <w:sz w:val="20"/>
                <w:szCs w:val="20"/>
              </w:rPr>
              <w:t> </w:t>
            </w:r>
          </w:p>
          <w:p w14:paraId="6ECB72A8" w14:textId="1D8F9AE3" w:rsidR="004F2CDA" w:rsidRDefault="1DC03BF7" w:rsidP="63B9CE74">
            <w:pPr>
              <w:pStyle w:val="paragraph"/>
              <w:spacing w:before="0" w:beforeAutospacing="0" w:after="0" w:afterAutospacing="0"/>
              <w:textAlignment w:val="baseline"/>
              <w:rPr>
                <w:rStyle w:val="eop"/>
                <w:rFonts w:ascii="Arial" w:hAnsi="Arial" w:cs="Arial"/>
                <w:sz w:val="20"/>
                <w:szCs w:val="20"/>
              </w:rPr>
            </w:pPr>
            <w:r w:rsidRPr="63B9CE74">
              <w:rPr>
                <w:rStyle w:val="eop"/>
                <w:rFonts w:ascii="Arial" w:hAnsi="Arial" w:cs="Arial"/>
                <w:sz w:val="20"/>
                <w:szCs w:val="20"/>
              </w:rPr>
              <w:t>9</w:t>
            </w:r>
            <w:r w:rsidRPr="63B9CE74">
              <w:rPr>
                <w:rStyle w:val="eop"/>
                <w:rFonts w:ascii="Arial" w:hAnsi="Arial" w:cs="Arial"/>
                <w:sz w:val="20"/>
                <w:szCs w:val="20"/>
                <w:vertAlign w:val="superscript"/>
              </w:rPr>
              <w:t>th</w:t>
            </w:r>
            <w:r w:rsidRPr="63B9CE74">
              <w:rPr>
                <w:rStyle w:val="eop"/>
                <w:rFonts w:ascii="Arial" w:hAnsi="Arial" w:cs="Arial"/>
                <w:sz w:val="20"/>
                <w:szCs w:val="20"/>
              </w:rPr>
              <w:t xml:space="preserve"> </w:t>
            </w:r>
            <w:r w:rsidR="63F7759E" w:rsidRPr="63B9CE74">
              <w:rPr>
                <w:rStyle w:val="eop"/>
                <w:rFonts w:ascii="Arial" w:hAnsi="Arial" w:cs="Arial"/>
                <w:sz w:val="20"/>
                <w:szCs w:val="20"/>
              </w:rPr>
              <w:t>Sept -</w:t>
            </w:r>
            <w:r w:rsidRPr="63B9CE74">
              <w:rPr>
                <w:rStyle w:val="eop"/>
                <w:rFonts w:ascii="Arial" w:hAnsi="Arial" w:cs="Arial"/>
                <w:sz w:val="20"/>
                <w:szCs w:val="20"/>
              </w:rPr>
              <w:t xml:space="preserve"> portaloos for year 3 and 4 so they have one toilet per class. Year 5 and 6 share the toilet block and have 2 cubicles each. If there cubicle is free the</w:t>
            </w:r>
            <w:r w:rsidR="1FBFBE6C" w:rsidRPr="63B9CE74">
              <w:rPr>
                <w:rStyle w:val="eop"/>
                <w:rFonts w:ascii="Arial" w:hAnsi="Arial" w:cs="Arial"/>
                <w:sz w:val="20"/>
                <w:szCs w:val="20"/>
              </w:rPr>
              <w:t>y</w:t>
            </w:r>
            <w:r w:rsidRPr="63B9CE74">
              <w:rPr>
                <w:rStyle w:val="eop"/>
                <w:rFonts w:ascii="Arial" w:hAnsi="Arial" w:cs="Arial"/>
                <w:sz w:val="20"/>
                <w:szCs w:val="20"/>
              </w:rPr>
              <w:t xml:space="preserve"> can go in. </w:t>
            </w:r>
          </w:p>
          <w:p w14:paraId="5EF93BCD" w14:textId="36ECB544" w:rsidR="004F2CDA" w:rsidRDefault="04E6BD69" w:rsidP="63B9CE74">
            <w:pPr>
              <w:pStyle w:val="paragraph"/>
              <w:spacing w:before="0" w:beforeAutospacing="0" w:after="0" w:afterAutospacing="0"/>
              <w:textAlignment w:val="baseline"/>
              <w:rPr>
                <w:rFonts w:ascii="Segoe UI" w:hAnsi="Segoe UI" w:cs="Segoe UI"/>
                <w:sz w:val="18"/>
                <w:szCs w:val="18"/>
              </w:rPr>
            </w:pPr>
            <w:r w:rsidRPr="63B9CE74">
              <w:rPr>
                <w:rStyle w:val="eop"/>
                <w:rFonts w:ascii="Arial" w:hAnsi="Arial" w:cs="Arial"/>
                <w:sz w:val="20"/>
                <w:szCs w:val="20"/>
              </w:rPr>
              <w:t xml:space="preserve">Year 1 and 2 sharing a toilet block and if the cubicle is free, they can go in. </w:t>
            </w:r>
            <w:r w:rsidR="004F2CDA" w:rsidRPr="63B9CE74">
              <w:rPr>
                <w:rStyle w:val="normaltextrun"/>
                <w:rFonts w:ascii="Arial" w:hAnsi="Arial" w:cs="Arial"/>
                <w:i/>
                <w:iCs/>
                <w:sz w:val="20"/>
                <w:szCs w:val="20"/>
                <w:lang w:val="en"/>
              </w:rPr>
              <w:t> </w:t>
            </w:r>
            <w:r w:rsidR="004F2CDA" w:rsidRPr="63B9CE74">
              <w:rPr>
                <w:rStyle w:val="eop"/>
                <w:rFonts w:ascii="Arial" w:hAnsi="Arial" w:cs="Arial"/>
                <w:sz w:val="20"/>
                <w:szCs w:val="20"/>
              </w:rPr>
              <w:t> </w:t>
            </w:r>
          </w:p>
          <w:p w14:paraId="1A78019D"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Children hand sanitize on entry to toilets and wash hands before leaving. </w:t>
            </w:r>
            <w:r w:rsidRPr="63B9CE74">
              <w:rPr>
                <w:rStyle w:val="eop"/>
                <w:rFonts w:ascii="Arial" w:hAnsi="Arial" w:cs="Arial"/>
                <w:sz w:val="20"/>
                <w:szCs w:val="20"/>
              </w:rPr>
              <w:t> </w:t>
            </w:r>
          </w:p>
          <w:p w14:paraId="08E2AB39"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Children wash hands again when arrive back in classroom. </w:t>
            </w:r>
            <w:r w:rsidRPr="63B9CE74">
              <w:rPr>
                <w:rStyle w:val="eop"/>
                <w:rFonts w:ascii="Arial" w:hAnsi="Arial" w:cs="Arial"/>
                <w:sz w:val="20"/>
                <w:szCs w:val="20"/>
              </w:rPr>
              <w:t> </w:t>
            </w:r>
          </w:p>
          <w:p w14:paraId="7ACF4C3F"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List kept of those children going to the toilet. </w:t>
            </w:r>
            <w:r w:rsidRPr="63B9CE74">
              <w:rPr>
                <w:rStyle w:val="eop"/>
                <w:rFonts w:ascii="Arial" w:hAnsi="Arial" w:cs="Arial"/>
                <w:sz w:val="20"/>
                <w:szCs w:val="20"/>
              </w:rPr>
              <w:t> </w:t>
            </w:r>
          </w:p>
          <w:p w14:paraId="7DAD02F8"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Toilets cleaned regularly during the day. </w:t>
            </w:r>
            <w:r w:rsidRPr="63B9CE74">
              <w:rPr>
                <w:rStyle w:val="eop"/>
                <w:rFonts w:ascii="Arial" w:hAnsi="Arial" w:cs="Arial"/>
                <w:sz w:val="20"/>
                <w:szCs w:val="20"/>
              </w:rPr>
              <w:t> </w:t>
            </w:r>
          </w:p>
          <w:p w14:paraId="7157EE7C" w14:textId="77777777" w:rsidR="004F2CDA"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1 member of staff at a time in staff toilets. </w:t>
            </w:r>
            <w:r w:rsidRPr="63B9CE74">
              <w:rPr>
                <w:rStyle w:val="eop"/>
                <w:rFonts w:ascii="Arial" w:hAnsi="Arial" w:cs="Arial"/>
                <w:sz w:val="20"/>
                <w:szCs w:val="20"/>
              </w:rPr>
              <w:t> </w:t>
            </w:r>
          </w:p>
          <w:p w14:paraId="367E9AAB" w14:textId="582DC09B" w:rsidR="004F2CDA" w:rsidRPr="00767F72" w:rsidRDefault="004F2CDA" w:rsidP="63B9CE74">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Hand sanitizer outside staff toilets.</w:t>
            </w:r>
            <w:r w:rsidRPr="63B9CE74">
              <w:rPr>
                <w:rStyle w:val="eop"/>
                <w:rFonts w:ascii="Arial" w:hAnsi="Arial" w:cs="Arial"/>
                <w:sz w:val="20"/>
                <w:szCs w:val="20"/>
              </w:rPr>
              <w:t> </w:t>
            </w:r>
          </w:p>
        </w:tc>
        <w:tc>
          <w:tcPr>
            <w:tcW w:w="3402" w:type="dxa"/>
          </w:tcPr>
          <w:p w14:paraId="1FADF793" w14:textId="37C51E74" w:rsidR="000B6248" w:rsidRPr="00C3562C" w:rsidRDefault="2ECDD861" w:rsidP="63B9CE74">
            <w:pPr>
              <w:rPr>
                <w:rFonts w:cs="Arial"/>
                <w:i/>
                <w:iCs/>
                <w:sz w:val="20"/>
                <w:lang w:val="en"/>
              </w:rPr>
            </w:pPr>
            <w:r w:rsidRPr="63B9CE74">
              <w:rPr>
                <w:rFonts w:cs="Arial"/>
                <w:i/>
                <w:iCs/>
                <w:sz w:val="20"/>
                <w:lang w:val="en"/>
              </w:rPr>
              <w:lastRenderedPageBreak/>
              <w:t>9</w:t>
            </w:r>
            <w:r w:rsidRPr="63B9CE74">
              <w:rPr>
                <w:rFonts w:cs="Arial"/>
                <w:i/>
                <w:iCs/>
                <w:sz w:val="20"/>
                <w:vertAlign w:val="superscript"/>
                <w:lang w:val="en"/>
              </w:rPr>
              <w:t>th</w:t>
            </w:r>
            <w:r w:rsidRPr="63B9CE74">
              <w:rPr>
                <w:rFonts w:cs="Arial"/>
                <w:i/>
                <w:iCs/>
                <w:sz w:val="20"/>
                <w:lang w:val="en"/>
              </w:rPr>
              <w:t xml:space="preserve"> Sept portaloos ordered for year 3 and 4. </w:t>
            </w:r>
          </w:p>
        </w:tc>
      </w:tr>
      <w:tr w:rsidR="00180A28" w:rsidRPr="00597889" w14:paraId="05E2BCE7" w14:textId="66BEFA0F" w:rsidTr="67F86E9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180A28" w:rsidRPr="00597889" w14:paraId="6AC66FB1" w14:textId="178A4CAD" w:rsidTr="67F86E9A">
        <w:trPr>
          <w:trHeight w:val="686"/>
        </w:trPr>
        <w:tc>
          <w:tcPr>
            <w:tcW w:w="3539" w:type="dxa"/>
            <w:tcBorders>
              <w:left w:val="single" w:sz="4" w:space="0" w:color="auto"/>
            </w:tcBorders>
          </w:tcPr>
          <w:p w14:paraId="31A50F72" w14:textId="187E6071" w:rsidR="00180A28" w:rsidRPr="00C3562C" w:rsidRDefault="514478A8" w:rsidP="63B9CE74">
            <w:pPr>
              <w:rPr>
                <w:rFonts w:eastAsia="Arial" w:cs="Arial"/>
                <w:sz w:val="20"/>
              </w:rPr>
            </w:pPr>
            <w:r w:rsidRPr="63B9CE74">
              <w:rPr>
                <w:rFonts w:eastAsia="Arial" w:cs="Arial"/>
                <w:sz w:val="20"/>
              </w:rPr>
              <w:t>Staff measures to reduce contact and transmission Covid-19. New variant of the Covid-19 virus. It is also noted that the new variant may present an increased risk amongst children and young people who present as - asymptomatic.</w:t>
            </w:r>
          </w:p>
        </w:tc>
        <w:tc>
          <w:tcPr>
            <w:tcW w:w="7229" w:type="dxa"/>
          </w:tcPr>
          <w:p w14:paraId="4EBF115A" w14:textId="1D685206"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31"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180A28" w:rsidRPr="0016199D" w:rsidRDefault="00180A28" w:rsidP="00180A28">
            <w:pPr>
              <w:rPr>
                <w:b/>
                <w:i/>
                <w:sz w:val="20"/>
              </w:rPr>
            </w:pPr>
            <w:r w:rsidRPr="0016199D">
              <w:rPr>
                <w:b/>
                <w:i/>
                <w:sz w:val="20"/>
              </w:rPr>
              <w:t xml:space="preserve">Where this cannot be met, then the school must record why and what other control measures they will adopt. </w:t>
            </w:r>
          </w:p>
          <w:p w14:paraId="5418424D" w14:textId="14B70FE6"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All teachers and other staff can operate across different classes and year groups in order to facilitate the delivery of the school timetable.</w:t>
            </w:r>
            <w:r>
              <w:rPr>
                <w:rStyle w:val="normaltextrun"/>
                <w:rFonts w:ascii="Arial" w:hAnsi="Arial" w:cs="Arial"/>
                <w:b/>
                <w:bCs/>
                <w:i/>
                <w:iCs/>
                <w:sz w:val="20"/>
                <w:szCs w:val="20"/>
                <w:lang w:val="en"/>
              </w:rPr>
              <w:t> </w:t>
            </w:r>
            <w:r>
              <w:rPr>
                <w:rStyle w:val="normaltextrun"/>
                <w:rFonts w:ascii="Arial" w:hAnsi="Arial" w:cs="Arial"/>
                <w:i/>
                <w:iCs/>
                <w:sz w:val="20"/>
                <w:szCs w:val="20"/>
                <w:lang w:val="en"/>
              </w:rPr>
              <w:t>Where staff need to move between classes and year groups, they should try and keep their distance from pupils and other staff as much as they can, ideally 2 metres from other adults and should avoid close face to face contact and minimise time spent within 1 metre of anyone.</w:t>
            </w:r>
            <w:r w:rsidRPr="007956B7">
              <w:rPr>
                <w:rStyle w:val="normaltextrun"/>
                <w:rFonts w:ascii="Arial" w:hAnsi="Arial" w:cs="Arial"/>
                <w:i/>
                <w:iCs/>
                <w:sz w:val="20"/>
                <w:szCs w:val="20"/>
                <w:lang w:val="en"/>
              </w:rPr>
              <w:t xml:space="preserve"> </w:t>
            </w:r>
            <w:r w:rsidRPr="007956B7">
              <w:rPr>
                <w:rFonts w:ascii="Arial" w:hAnsi="Arial" w:cs="Arial"/>
                <w:i/>
                <w:sz w:val="20"/>
                <w:szCs w:val="20"/>
                <w:lang w:val="en"/>
              </w:rPr>
              <w:t>Similarly, it will not be possible when working with many pupils who have complex needs or who need close contact care. These pupils’ educational and care support should be provided as normal</w:t>
            </w:r>
            <w:r w:rsidRPr="0016199D">
              <w:rPr>
                <w:i/>
                <w:lang w:val="en"/>
              </w:rPr>
              <w:t>.</w:t>
            </w:r>
            <w:r>
              <w:rPr>
                <w:rStyle w:val="normaltextrun"/>
                <w:rFonts w:ascii="Arial" w:hAnsi="Arial" w:cs="Arial"/>
                <w:i/>
                <w:iCs/>
                <w:sz w:val="20"/>
                <w:szCs w:val="20"/>
                <w:lang w:val="en"/>
              </w:rPr>
              <w:t> Teachers will be encouraged to teach from the front as much as possible. Demonstrations and use of visualizers will be encouraged where appropriate. </w:t>
            </w:r>
            <w:r>
              <w:rPr>
                <w:rStyle w:val="eop"/>
                <w:rFonts w:ascii="Arial" w:hAnsi="Arial" w:cs="Arial"/>
                <w:sz w:val="20"/>
                <w:szCs w:val="20"/>
              </w:rPr>
              <w:t> </w:t>
            </w:r>
          </w:p>
          <w:p w14:paraId="41B45CC3"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number of bubbles that PPA staff teach across have been kept to a minimum. Subject leader time will not happen during autumn term to reduce contact. </w:t>
            </w:r>
            <w:r>
              <w:rPr>
                <w:rStyle w:val="eop"/>
                <w:rFonts w:ascii="Arial" w:hAnsi="Arial" w:cs="Arial"/>
                <w:sz w:val="20"/>
                <w:szCs w:val="20"/>
              </w:rPr>
              <w:t> </w:t>
            </w:r>
          </w:p>
          <w:p w14:paraId="3F57880C"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Where possible TAs will work across a maximum of 2 year groups. </w:t>
            </w:r>
            <w:r>
              <w:rPr>
                <w:rStyle w:val="eop"/>
                <w:rFonts w:ascii="Arial" w:hAnsi="Arial" w:cs="Arial"/>
                <w:sz w:val="20"/>
                <w:szCs w:val="20"/>
              </w:rPr>
              <w:t> </w:t>
            </w:r>
          </w:p>
          <w:p w14:paraId="1C0AFAB8"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It will not be possible when working with many pupils who have complex needs or who need close contact care. These pupils’ educational and care support should be provided as normal.</w:t>
            </w:r>
            <w:r>
              <w:rPr>
                <w:rStyle w:val="eop"/>
                <w:rFonts w:ascii="Arial" w:hAnsi="Arial" w:cs="Arial"/>
                <w:sz w:val="20"/>
                <w:szCs w:val="20"/>
              </w:rPr>
              <w:t> </w:t>
            </w:r>
          </w:p>
          <w:p w14:paraId="6C412DD2"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xml:space="preserve">For some postholders (non-teaching) it may be appropriate and possible for colleagues to work from home in order to minimise the number of adults in the </w:t>
            </w:r>
            <w:r>
              <w:rPr>
                <w:rStyle w:val="normaltextrun"/>
                <w:rFonts w:ascii="Arial" w:hAnsi="Arial" w:cs="Arial"/>
                <w:i/>
                <w:iCs/>
                <w:sz w:val="20"/>
                <w:szCs w:val="20"/>
                <w:lang w:val="en"/>
              </w:rPr>
              <w:lastRenderedPageBreak/>
              <w:t>school. If this is an appropriate plan line managers will be discussing with their teams about a rota of when colleagues will physically be in the building. Colleagues will also need to have access to internet/computer if working from home. </w:t>
            </w:r>
            <w:r>
              <w:rPr>
                <w:rStyle w:val="eop"/>
                <w:rFonts w:ascii="Arial" w:hAnsi="Arial" w:cs="Arial"/>
                <w:sz w:val="20"/>
                <w:szCs w:val="20"/>
              </w:rPr>
              <w:t> </w:t>
            </w:r>
          </w:p>
          <w:p w14:paraId="1B87CE59" w14:textId="46E547C8" w:rsidR="007956B7" w:rsidRDefault="007956B7" w:rsidP="007956B7">
            <w:pPr>
              <w:pStyle w:val="paragraph"/>
              <w:spacing w:before="0" w:beforeAutospacing="0" w:after="0" w:afterAutospacing="0"/>
              <w:textAlignment w:val="baseline"/>
              <w:rPr>
                <w:rStyle w:val="eop"/>
                <w:rFonts w:ascii="Arial" w:hAnsi="Arial" w:cs="Arial"/>
                <w:sz w:val="19"/>
                <w:szCs w:val="19"/>
              </w:rPr>
            </w:pPr>
            <w:r>
              <w:rPr>
                <w:rStyle w:val="normaltextrun"/>
                <w:rFonts w:ascii="Arial" w:hAnsi="Arial" w:cs="Arial"/>
                <w:i/>
                <w:iCs/>
                <w:sz w:val="19"/>
                <w:szCs w:val="19"/>
                <w:lang w:val="en"/>
              </w:rPr>
              <w:t>Staff to be encouraged to have their PPA time at home where possible. </w:t>
            </w:r>
            <w:r>
              <w:rPr>
                <w:rStyle w:val="eop"/>
                <w:rFonts w:ascii="Arial" w:hAnsi="Arial" w:cs="Arial"/>
                <w:sz w:val="19"/>
                <w:szCs w:val="19"/>
              </w:rPr>
              <w:t> </w:t>
            </w:r>
          </w:p>
          <w:p w14:paraId="64FF8C56" w14:textId="632B880D" w:rsidR="007956B7" w:rsidRPr="007956B7" w:rsidRDefault="74AF6C0A" w:rsidP="786EFB53">
            <w:pPr>
              <w:pStyle w:val="paragraph"/>
              <w:spacing w:before="0" w:beforeAutospacing="0" w:after="0" w:afterAutospacing="0"/>
              <w:textAlignment w:val="baseline"/>
              <w:rPr>
                <w:rFonts w:ascii="Segoe UI" w:hAnsi="Segoe UI" w:cs="Segoe UI"/>
                <w:i/>
                <w:iCs/>
                <w:sz w:val="18"/>
                <w:szCs w:val="18"/>
              </w:rPr>
            </w:pPr>
            <w:r w:rsidRPr="786EFB53">
              <w:rPr>
                <w:rStyle w:val="eop"/>
                <w:rFonts w:ascii="Arial" w:hAnsi="Arial" w:cs="Arial"/>
                <w:i/>
                <w:iCs/>
                <w:sz w:val="19"/>
                <w:szCs w:val="19"/>
              </w:rPr>
              <w:t xml:space="preserve">Where possible a member of the admin staff will work from home. </w:t>
            </w:r>
          </w:p>
          <w:p w14:paraId="04AABFBD" w14:textId="4BC76589" w:rsidR="34B6C59A" w:rsidRDefault="34B6C59A" w:rsidP="63B9CE74">
            <w:pPr>
              <w:rPr>
                <w:rFonts w:eastAsia="Arial" w:cs="Arial"/>
                <w:b/>
                <w:bCs/>
                <w:sz w:val="20"/>
              </w:rPr>
            </w:pPr>
            <w:r w:rsidRPr="63B9CE74">
              <w:rPr>
                <w:rFonts w:eastAsia="Arial" w:cs="Arial"/>
                <w:b/>
                <w:bCs/>
                <w:sz w:val="20"/>
              </w:rPr>
              <w:t>Focusing on control measures that reduce close contact, will reduce the number of staff and pupils required to self-isolate when there are cases within the school.</w:t>
            </w:r>
          </w:p>
          <w:p w14:paraId="668FCAA8" w14:textId="6CA8D881" w:rsidR="34B6C59A" w:rsidRDefault="34B6C59A" w:rsidP="63B9CE74">
            <w:pPr>
              <w:rPr>
                <w:rFonts w:eastAsia="Arial" w:cs="Arial"/>
                <w:sz w:val="20"/>
              </w:rPr>
            </w:pPr>
            <w:r w:rsidRPr="63B9CE74">
              <w:rPr>
                <w:rFonts w:eastAsia="Arial" w:cs="Arial"/>
                <w:sz w:val="20"/>
              </w:rPr>
              <w:t xml:space="preserve"> </w:t>
            </w:r>
          </w:p>
          <w:p w14:paraId="50A43A09" w14:textId="2D0C2A51" w:rsidR="34B6C59A" w:rsidRDefault="34B6C59A" w:rsidP="63B9CE74">
            <w:pPr>
              <w:rPr>
                <w:rFonts w:eastAsia="Arial" w:cs="Arial"/>
                <w:i/>
                <w:iCs/>
                <w:sz w:val="20"/>
              </w:rPr>
            </w:pPr>
            <w:r w:rsidRPr="63B9CE74">
              <w:rPr>
                <w:rFonts w:eastAsia="Arial" w:cs="Arial"/>
                <w:i/>
                <w:iCs/>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01E0630E" w14:textId="3936B204" w:rsidR="34B6C59A" w:rsidRDefault="34B6C59A" w:rsidP="63B9CE74">
            <w:pPr>
              <w:rPr>
                <w:rFonts w:eastAsia="Arial" w:cs="Arial"/>
                <w:i/>
                <w:iCs/>
                <w:sz w:val="20"/>
              </w:rPr>
            </w:pPr>
            <w:r w:rsidRPr="63B9CE74">
              <w:rPr>
                <w:rFonts w:eastAsia="Arial" w:cs="Arial"/>
                <w:i/>
                <w:iCs/>
                <w:sz w:val="20"/>
              </w:rPr>
              <w:t xml:space="preserve"> </w:t>
            </w:r>
          </w:p>
          <w:p w14:paraId="524BE77D" w14:textId="686E34C3" w:rsidR="34B6C59A" w:rsidRDefault="34B6C59A" w:rsidP="63B9CE74">
            <w:pPr>
              <w:rPr>
                <w:rFonts w:eastAsia="Arial" w:cs="Arial"/>
                <w:i/>
                <w:iCs/>
                <w:sz w:val="20"/>
              </w:rPr>
            </w:pPr>
            <w:r w:rsidRPr="63B9CE74">
              <w:rPr>
                <w:rFonts w:eastAsia="Arial" w:cs="Arial"/>
                <w:i/>
                <w:iCs/>
                <w:sz w:val="20"/>
              </w:rPr>
              <w:t>Mitigating measures that will reduce the number of close contacts between individuals and therefore numbers required to self-isolate as the result of a positive case in the school:</w:t>
            </w:r>
          </w:p>
          <w:p w14:paraId="211EA8C0" w14:textId="158ADB12" w:rsidR="34B6C59A" w:rsidRDefault="34B6C59A" w:rsidP="63B9CE74">
            <w:pPr>
              <w:rPr>
                <w:rFonts w:eastAsia="Arial" w:cs="Arial"/>
                <w:i/>
                <w:iCs/>
                <w:sz w:val="20"/>
              </w:rPr>
            </w:pPr>
            <w:r w:rsidRPr="63B9CE74">
              <w:rPr>
                <w:rFonts w:eastAsia="Arial" w:cs="Arial"/>
                <w:i/>
                <w:iCs/>
                <w:sz w:val="20"/>
              </w:rPr>
              <w:t xml:space="preserve"> </w:t>
            </w:r>
          </w:p>
          <w:p w14:paraId="72D78E4B" w14:textId="5FD65E89"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Reducing bubble sizes,</w:t>
            </w:r>
          </w:p>
          <w:p w14:paraId="0B39DD2C" w14:textId="5AEA06CA"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 xml:space="preserve">reducing face to face meetings (move to video calling if appropriate), </w:t>
            </w:r>
          </w:p>
          <w:p w14:paraId="1FDA29DF" w14:textId="34A47F97"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 xml:space="preserve">reducing or eliminating the number of staff and pupils mixing across year groups/ classes at lunch, breaks, staff rooms etc. </w:t>
            </w:r>
          </w:p>
          <w:p w14:paraId="52FCD0BE" w14:textId="7EB96EE4"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 xml:space="preserve">reducing or eliminating the movement around the school of pupils and teaching staff, </w:t>
            </w:r>
          </w:p>
          <w:p w14:paraId="36892DE8" w14:textId="658C1A3C"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reducing or eliminating the movement across bubbles of pupils and teaching staff,</w:t>
            </w:r>
          </w:p>
          <w:p w14:paraId="54DB7188" w14:textId="694BECA1"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 xml:space="preserve">no car sharing between staff to school </w:t>
            </w:r>
          </w:p>
          <w:p w14:paraId="1EE013CC" w14:textId="726AA1F5" w:rsidR="34B6C59A" w:rsidRDefault="34B6C59A" w:rsidP="63B9CE74">
            <w:pPr>
              <w:pStyle w:val="ListParagraph"/>
              <w:numPr>
                <w:ilvl w:val="2"/>
                <w:numId w:val="1"/>
              </w:numPr>
              <w:rPr>
                <w:rFonts w:eastAsia="Arial" w:cs="Arial"/>
                <w:i/>
                <w:iCs/>
                <w:color w:val="000000" w:themeColor="text1"/>
                <w:sz w:val="20"/>
              </w:rPr>
            </w:pPr>
            <w:r w:rsidRPr="63B9CE74">
              <w:rPr>
                <w:rFonts w:eastAsia="Arial" w:cs="Arial"/>
                <w:i/>
                <w:iCs/>
                <w:sz w:val="20"/>
              </w:rPr>
              <w:t xml:space="preserve">keeping to the 2m distancing (for teachers especially) if at all possible </w:t>
            </w:r>
          </w:p>
          <w:p w14:paraId="11B48B5D" w14:textId="34F791D9" w:rsidR="34B6C59A" w:rsidRDefault="34B6C59A" w:rsidP="63B9CE74">
            <w:pPr>
              <w:rPr>
                <w:rFonts w:eastAsia="Arial" w:cs="Arial"/>
                <w:i/>
                <w:iCs/>
                <w:sz w:val="20"/>
              </w:rPr>
            </w:pPr>
            <w:r w:rsidRPr="63B9CE74">
              <w:rPr>
                <w:rFonts w:eastAsia="Arial" w:cs="Arial"/>
                <w:i/>
                <w:iCs/>
                <w:sz w:val="20"/>
              </w:rPr>
              <w:t xml:space="preserve"> </w:t>
            </w:r>
          </w:p>
          <w:p w14:paraId="5B3BFF82" w14:textId="7D6D1C25" w:rsidR="34B6C59A" w:rsidRDefault="34B6C59A" w:rsidP="63B9CE74">
            <w:pPr>
              <w:rPr>
                <w:rFonts w:eastAsia="Arial" w:cs="Arial"/>
                <w:i/>
                <w:iCs/>
                <w:sz w:val="20"/>
              </w:rPr>
            </w:pPr>
            <w:r w:rsidRPr="63B9CE74">
              <w:rPr>
                <w:rFonts w:eastAsia="Arial" w:cs="Arial"/>
                <w:i/>
                <w:iCs/>
                <w:sz w:val="20"/>
              </w:rPr>
              <w:t>Other measures that will reduce the spread of the virus in the school – face coverings, thorough regular cleaning regimes throughout the day (of hands and of hard surfaces/ high use touch points), catch it bin it kill it messages.</w:t>
            </w:r>
          </w:p>
          <w:p w14:paraId="1D1DE2F2" w14:textId="6833A076" w:rsidR="786EFB53" w:rsidRDefault="786EFB53" w:rsidP="786EFB53">
            <w:pPr>
              <w:pStyle w:val="paragraph"/>
              <w:spacing w:before="0" w:beforeAutospacing="0" w:after="0" w:afterAutospacing="0"/>
              <w:rPr>
                <w:rStyle w:val="eop"/>
                <w:rFonts w:ascii="Arial" w:hAnsi="Arial" w:cs="Arial"/>
                <w:i/>
                <w:iCs/>
                <w:sz w:val="19"/>
                <w:szCs w:val="19"/>
              </w:rPr>
            </w:pPr>
          </w:p>
          <w:p w14:paraId="244E4C00" w14:textId="1A20ABCD" w:rsidR="007956B7" w:rsidRPr="00F62894" w:rsidRDefault="007956B7" w:rsidP="00180A28">
            <w:pPr>
              <w:pStyle w:val="CommentText"/>
              <w:rPr>
                <w:rFonts w:cs="Arial"/>
                <w:i/>
                <w:iCs/>
                <w:color w:val="00B050"/>
              </w:rPr>
            </w:pPr>
          </w:p>
        </w:tc>
        <w:tc>
          <w:tcPr>
            <w:tcW w:w="3402" w:type="dxa"/>
          </w:tcPr>
          <w:p w14:paraId="4CE81455" w14:textId="5C37D3AD" w:rsidR="000B6248" w:rsidRPr="00044D94" w:rsidRDefault="4A6EC383" w:rsidP="786EFB53">
            <w:pPr>
              <w:rPr>
                <w:sz w:val="20"/>
              </w:rPr>
            </w:pPr>
            <w:r w:rsidRPr="786EFB53">
              <w:rPr>
                <w:sz w:val="20"/>
              </w:rPr>
              <w:lastRenderedPageBreak/>
              <w:t xml:space="preserve">Jan </w:t>
            </w:r>
            <w:r w:rsidR="5C1D20A7" w:rsidRPr="786EFB53">
              <w:rPr>
                <w:sz w:val="20"/>
              </w:rPr>
              <w:t>4th</w:t>
            </w:r>
            <w:r w:rsidRPr="786EFB53">
              <w:rPr>
                <w:sz w:val="20"/>
              </w:rPr>
              <w:t xml:space="preserve">– regular cleaning during the day to continue. Reminder about regular hand washing </w:t>
            </w:r>
            <w:r w:rsidR="0EF60CF7" w:rsidRPr="786EFB53">
              <w:rPr>
                <w:sz w:val="20"/>
              </w:rPr>
              <w:t xml:space="preserve">for </w:t>
            </w:r>
            <w:r w:rsidRPr="786EFB53">
              <w:rPr>
                <w:sz w:val="20"/>
              </w:rPr>
              <w:t>staff and pupils</w:t>
            </w:r>
            <w:r w:rsidR="1563349D" w:rsidRPr="786EFB53">
              <w:rPr>
                <w:sz w:val="20"/>
              </w:rPr>
              <w:t xml:space="preserve">. </w:t>
            </w:r>
          </w:p>
          <w:p w14:paraId="50F21D4F" w14:textId="3221E385" w:rsidR="000B6248" w:rsidRPr="00044D94" w:rsidRDefault="1563349D" w:rsidP="786EFB53">
            <w:pPr>
              <w:rPr>
                <w:sz w:val="20"/>
              </w:rPr>
            </w:pPr>
            <w:r w:rsidRPr="786EFB53">
              <w:rPr>
                <w:sz w:val="20"/>
              </w:rPr>
              <w:t>Reminder to staff about washing hands when moving rooms, before and after using photocopier, in staffroom, wipe down phones after use. Wearing face coverings in communal areas</w:t>
            </w:r>
            <w:r w:rsidR="57B6C323" w:rsidRPr="786EFB53">
              <w:rPr>
                <w:sz w:val="20"/>
              </w:rPr>
              <w:t xml:space="preserve">. </w:t>
            </w:r>
          </w:p>
          <w:p w14:paraId="5BDD59FF" w14:textId="332CFD14" w:rsidR="000B6248" w:rsidRPr="00044D94" w:rsidRDefault="529513FF" w:rsidP="786EFB53">
            <w:pPr>
              <w:rPr>
                <w:sz w:val="20"/>
              </w:rPr>
            </w:pPr>
            <w:r w:rsidRPr="786EFB53">
              <w:rPr>
                <w:sz w:val="20"/>
              </w:rPr>
              <w:t xml:space="preserve">Reviewed staffing plan to see if we could make any changes. </w:t>
            </w:r>
          </w:p>
          <w:p w14:paraId="7FDE4F9B" w14:textId="230C6E31" w:rsidR="000B6248" w:rsidRPr="00044D94" w:rsidRDefault="529513FF" w:rsidP="786EFB53">
            <w:pPr>
              <w:rPr>
                <w:sz w:val="20"/>
              </w:rPr>
            </w:pPr>
            <w:r w:rsidRPr="786EFB53">
              <w:rPr>
                <w:sz w:val="20"/>
              </w:rPr>
              <w:t xml:space="preserve">Staff meetings to be virtual. </w:t>
            </w:r>
          </w:p>
          <w:p w14:paraId="556A2AC5" w14:textId="27C4131B" w:rsidR="000B6248" w:rsidRPr="00044D94" w:rsidRDefault="75A48EC6" w:rsidP="5CC738C2">
            <w:pPr>
              <w:rPr>
                <w:color w:val="70AD47" w:themeColor="accent6"/>
                <w:sz w:val="20"/>
              </w:rPr>
            </w:pPr>
            <w:r w:rsidRPr="5CC738C2">
              <w:rPr>
                <w:sz w:val="20"/>
              </w:rPr>
              <w:t>Staff reminded pupils of routines and catch it, bin it, kill it</w:t>
            </w:r>
          </w:p>
          <w:p w14:paraId="780EFCEE" w14:textId="18B26E44" w:rsidR="000B6248" w:rsidRPr="00044D94" w:rsidRDefault="2FCDE707" w:rsidP="5CC738C2">
            <w:pPr>
              <w:rPr>
                <w:sz w:val="20"/>
              </w:rPr>
            </w:pPr>
            <w:r w:rsidRPr="5CC738C2">
              <w:rPr>
                <w:sz w:val="20"/>
              </w:rPr>
              <w:t>5</w:t>
            </w:r>
            <w:r w:rsidRPr="5CC738C2">
              <w:rPr>
                <w:sz w:val="20"/>
                <w:vertAlign w:val="superscript"/>
              </w:rPr>
              <w:t>th</w:t>
            </w:r>
            <w:r w:rsidRPr="5CC738C2">
              <w:rPr>
                <w:sz w:val="20"/>
              </w:rPr>
              <w:t xml:space="preserve"> Jan – 3</w:t>
            </w:r>
            <w:r w:rsidRPr="5CC738C2">
              <w:rPr>
                <w:sz w:val="20"/>
                <w:vertAlign w:val="superscript"/>
              </w:rPr>
              <w:t>rd</w:t>
            </w:r>
            <w:r w:rsidRPr="5CC738C2">
              <w:rPr>
                <w:sz w:val="20"/>
              </w:rPr>
              <w:t xml:space="preserve"> lockdown so only CW and V children in school. Majority staff are on a rota so not </w:t>
            </w:r>
            <w:r w:rsidR="3A2BD83A" w:rsidRPr="5CC738C2">
              <w:rPr>
                <w:sz w:val="20"/>
              </w:rPr>
              <w:t>all at</w:t>
            </w:r>
            <w:r w:rsidRPr="5CC738C2">
              <w:rPr>
                <w:sz w:val="20"/>
              </w:rPr>
              <w:t xml:space="preserve"> school every day to reduce contact</w:t>
            </w:r>
            <w:r w:rsidR="433A6B21" w:rsidRPr="5CC738C2">
              <w:rPr>
                <w:sz w:val="20"/>
              </w:rPr>
              <w:t xml:space="preserve">. </w:t>
            </w:r>
          </w:p>
          <w:p w14:paraId="19856326" w14:textId="26B955D8" w:rsidR="000B6248" w:rsidRPr="00044D94" w:rsidRDefault="433A6B21" w:rsidP="5CC738C2">
            <w:pPr>
              <w:rPr>
                <w:sz w:val="20"/>
              </w:rPr>
            </w:pPr>
            <w:r w:rsidRPr="5CC738C2">
              <w:rPr>
                <w:sz w:val="20"/>
              </w:rPr>
              <w:t xml:space="preserve">All meetings are virtual. </w:t>
            </w:r>
          </w:p>
          <w:p w14:paraId="1529EAC3" w14:textId="165F8E88" w:rsidR="000B6248" w:rsidRPr="00044D94" w:rsidRDefault="433A6B21" w:rsidP="5CC738C2">
            <w:pPr>
              <w:rPr>
                <w:sz w:val="20"/>
              </w:rPr>
            </w:pPr>
            <w:r w:rsidRPr="5CC738C2">
              <w:rPr>
                <w:sz w:val="20"/>
              </w:rPr>
              <w:t xml:space="preserve">Only essential visitors to site </w:t>
            </w:r>
            <w:r w:rsidR="0AD53101" w:rsidRPr="5CC738C2">
              <w:rPr>
                <w:sz w:val="20"/>
              </w:rPr>
              <w:t>e.g.,</w:t>
            </w:r>
            <w:r w:rsidRPr="5CC738C2">
              <w:rPr>
                <w:sz w:val="20"/>
              </w:rPr>
              <w:t xml:space="preserve"> social workers </w:t>
            </w:r>
          </w:p>
          <w:p w14:paraId="51A618C7" w14:textId="110DDE60" w:rsidR="000B6248" w:rsidRPr="00044D94" w:rsidRDefault="68606E93" w:rsidP="5CC738C2">
            <w:pPr>
              <w:rPr>
                <w:sz w:val="20"/>
              </w:rPr>
            </w:pPr>
            <w:r w:rsidRPr="5CC738C2">
              <w:rPr>
                <w:sz w:val="20"/>
              </w:rPr>
              <w:t xml:space="preserve">Staff currently only working in one bubble. If needed to work in another bubble it will be a maximum of 2. </w:t>
            </w:r>
          </w:p>
          <w:p w14:paraId="1CF9BDCB" w14:textId="2F5CCFA7" w:rsidR="000B6248" w:rsidRPr="00044D94" w:rsidRDefault="68606E93" w:rsidP="5CC738C2">
            <w:pPr>
              <w:rPr>
                <w:sz w:val="20"/>
              </w:rPr>
            </w:pPr>
            <w:r w:rsidRPr="5CC738C2">
              <w:rPr>
                <w:sz w:val="20"/>
              </w:rPr>
              <w:lastRenderedPageBreak/>
              <w:t xml:space="preserve">Bubble sizes are reduced due to reduced numbers in school. </w:t>
            </w:r>
          </w:p>
          <w:p w14:paraId="658E4363" w14:textId="72725F74" w:rsidR="000B6248" w:rsidRPr="00044D94" w:rsidRDefault="68606E93" w:rsidP="5CC738C2">
            <w:pPr>
              <w:rPr>
                <w:sz w:val="20"/>
              </w:rPr>
            </w:pPr>
            <w:r w:rsidRPr="5CC738C2">
              <w:rPr>
                <w:sz w:val="20"/>
              </w:rPr>
              <w:t>KS1</w:t>
            </w:r>
            <w:r w:rsidR="16326139" w:rsidRPr="5CC738C2">
              <w:rPr>
                <w:sz w:val="20"/>
              </w:rPr>
              <w:t>/</w:t>
            </w:r>
            <w:r w:rsidRPr="5CC738C2">
              <w:rPr>
                <w:sz w:val="20"/>
              </w:rPr>
              <w:t xml:space="preserve">2 max of 20 in a room on any day. Use both classrooms to space them out. </w:t>
            </w:r>
          </w:p>
          <w:p w14:paraId="40EC0BD1" w14:textId="153FE48F" w:rsidR="000B6248" w:rsidRPr="00CA711C" w:rsidRDefault="0A582F3D" w:rsidP="67F86E9A">
            <w:pPr>
              <w:rPr>
                <w:color w:val="70AD47" w:themeColor="accent6"/>
                <w:sz w:val="20"/>
              </w:rPr>
            </w:pPr>
            <w:r w:rsidRPr="00CA711C">
              <w:rPr>
                <w:sz w:val="20"/>
              </w:rPr>
              <w:t xml:space="preserve">Rec – max of 15 in on any one day </w:t>
            </w:r>
          </w:p>
          <w:p w14:paraId="1F6017C2" w14:textId="25A2E89C" w:rsidR="000B6248" w:rsidRPr="00044D94" w:rsidRDefault="481D2CC0" w:rsidP="67F86E9A">
            <w:pPr>
              <w:rPr>
                <w:color w:val="70AD47" w:themeColor="accent6"/>
                <w:sz w:val="20"/>
                <w:highlight w:val="yellow"/>
              </w:rPr>
            </w:pPr>
            <w:r w:rsidRPr="00CA711C">
              <w:rPr>
                <w:sz w:val="20"/>
              </w:rPr>
              <w:t>8</w:t>
            </w:r>
            <w:r w:rsidRPr="00CA711C">
              <w:rPr>
                <w:sz w:val="20"/>
                <w:vertAlign w:val="superscript"/>
              </w:rPr>
              <w:t>th</w:t>
            </w:r>
            <w:r w:rsidRPr="00CA711C">
              <w:rPr>
                <w:sz w:val="20"/>
              </w:rPr>
              <w:t xml:space="preserve"> March </w:t>
            </w:r>
            <w:r w:rsidR="1E4D6BBD" w:rsidRPr="00CA711C">
              <w:rPr>
                <w:sz w:val="20"/>
              </w:rPr>
              <w:t xml:space="preserve">- </w:t>
            </w:r>
            <w:r w:rsidRPr="00CA711C">
              <w:rPr>
                <w:sz w:val="20"/>
              </w:rPr>
              <w:t xml:space="preserve">all staff </w:t>
            </w:r>
            <w:r w:rsidR="77963635" w:rsidRPr="00CA711C">
              <w:rPr>
                <w:sz w:val="20"/>
              </w:rPr>
              <w:t xml:space="preserve">and pupils will </w:t>
            </w:r>
            <w:r w:rsidRPr="00CA711C">
              <w:rPr>
                <w:sz w:val="20"/>
              </w:rPr>
              <w:t xml:space="preserve">return to school. Staff will be reminded of the control measures in place. </w:t>
            </w:r>
            <w:r w:rsidR="0E81D5EA" w:rsidRPr="00CA711C">
              <w:rPr>
                <w:sz w:val="20"/>
              </w:rPr>
              <w:t>Staff moving across classes/bubbles will be kept to a minimum.</w:t>
            </w:r>
            <w:r w:rsidR="0E81D5EA" w:rsidRPr="67F86E9A">
              <w:rPr>
                <w:sz w:val="20"/>
              </w:rPr>
              <w:t xml:space="preserve">  </w:t>
            </w:r>
          </w:p>
        </w:tc>
      </w:tr>
      <w:tr w:rsidR="00180A28" w:rsidRPr="00597889" w14:paraId="3AE0A32A" w14:textId="309EDCE0" w:rsidTr="67F86E9A">
        <w:trPr>
          <w:trHeight w:val="686"/>
        </w:trPr>
        <w:tc>
          <w:tcPr>
            <w:tcW w:w="3539" w:type="dxa"/>
            <w:tcBorders>
              <w:left w:val="single" w:sz="4" w:space="0" w:color="auto"/>
            </w:tcBorders>
          </w:tcPr>
          <w:p w14:paraId="62B816CB" w14:textId="520A5078" w:rsidR="00180A28" w:rsidRPr="00C3562C" w:rsidRDefault="00180A28" w:rsidP="00180A28">
            <w:pPr>
              <w:rPr>
                <w:rFonts w:cs="Arial"/>
                <w:sz w:val="20"/>
              </w:rPr>
            </w:pPr>
            <w:r w:rsidRPr="0016199D">
              <w:rPr>
                <w:rFonts w:cs="Arial"/>
                <w:sz w:val="20"/>
              </w:rPr>
              <w:lastRenderedPageBreak/>
              <w:t>Managing supply teachers, visitors, contractors and other temporary visiting staff.</w:t>
            </w:r>
          </w:p>
        </w:tc>
        <w:tc>
          <w:tcPr>
            <w:tcW w:w="7229" w:type="dxa"/>
          </w:tcPr>
          <w:p w14:paraId="422D6194"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A central electronic register of all visitors will be held, password protected. All visitors will be asked to complete a form for track and trace. Staff who welcome visitors to the school site will need to be trained in the relevant </w:t>
            </w:r>
            <w:r>
              <w:rPr>
                <w:rStyle w:val="normaltextrun"/>
                <w:rFonts w:ascii="Arial" w:hAnsi="Arial" w:cs="Arial"/>
                <w:i/>
                <w:iCs/>
                <w:sz w:val="20"/>
                <w:szCs w:val="20"/>
              </w:rPr>
              <w:lastRenderedPageBreak/>
              <w:t>information/expectations to be shared with these guests. All supply teachers, peripatetic teachers, other temporary staff and visitors must sign into school and provide full contact details should we need to provide PHE with this information if we have a confirmed case as part of the ‘trace and test’ guidance. Like all other adults coming on to site, they should sanitize their hands-on arrival and regularly during their time on site. In line with the guidance they should try to maintain as much distance from others as possible. Depending upon the length of their stay on site will depend on the length and detail of an induction regarding physical distancing and hygiene. If this is able to be shared in advance of their arrival via email this will be the preferred method. Alternatively, when they sign in essential information can be shared/provided to them. Supply teachers, peripatetic teachers and/or other temporary staff can move between schools. Specialists, therapists, clinicians and other support staff for pupils with SEND will continue to provide interventions as usual.  Other visitors such as contractors should call the school office prior to coming into the school building. On entry to the school expectations around social distancing and good hygiene will be shared. </w:t>
            </w:r>
            <w:r>
              <w:rPr>
                <w:rStyle w:val="eop"/>
                <w:rFonts w:ascii="Arial" w:hAnsi="Arial" w:cs="Arial"/>
                <w:sz w:val="20"/>
                <w:szCs w:val="20"/>
              </w:rPr>
              <w:t> </w:t>
            </w:r>
          </w:p>
          <w:p w14:paraId="620534DE"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Where visits/deliveries can happen outside of school hours, they should be encouraged.</w:t>
            </w:r>
            <w:r>
              <w:rPr>
                <w:rStyle w:val="eop"/>
                <w:rFonts w:ascii="Arial" w:hAnsi="Arial" w:cs="Arial"/>
                <w:sz w:val="20"/>
                <w:szCs w:val="20"/>
              </w:rPr>
              <w:t> </w:t>
            </w:r>
          </w:p>
          <w:p w14:paraId="4B4F4396" w14:textId="78B4E083" w:rsidR="007956B7" w:rsidRPr="00BB0B80" w:rsidRDefault="74AF6C0A" w:rsidP="786EFB5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rPr>
              <w:t>28</w:t>
            </w:r>
            <w:r w:rsidRPr="786EFB53">
              <w:rPr>
                <w:rStyle w:val="normaltextrun"/>
                <w:rFonts w:ascii="Arial" w:hAnsi="Arial" w:cs="Arial"/>
                <w:i/>
                <w:iCs/>
                <w:sz w:val="16"/>
                <w:szCs w:val="16"/>
                <w:vertAlign w:val="superscript"/>
              </w:rPr>
              <w:t>th</w:t>
            </w:r>
            <w:r w:rsidRPr="786EFB53">
              <w:rPr>
                <w:rStyle w:val="normaltextrun"/>
                <w:rFonts w:ascii="Arial" w:hAnsi="Arial" w:cs="Arial"/>
                <w:i/>
                <w:iCs/>
                <w:sz w:val="20"/>
                <w:szCs w:val="20"/>
              </w:rPr>
              <w:t> August – visitors and parents will be asked to wear a face covering when on the school site.</w:t>
            </w:r>
            <w:r w:rsidRPr="786EFB53">
              <w:rPr>
                <w:rStyle w:val="eop"/>
                <w:rFonts w:ascii="Arial" w:hAnsi="Arial" w:cs="Arial"/>
                <w:sz w:val="20"/>
                <w:szCs w:val="20"/>
              </w:rPr>
              <w:t> </w:t>
            </w:r>
          </w:p>
        </w:tc>
        <w:tc>
          <w:tcPr>
            <w:tcW w:w="3402" w:type="dxa"/>
          </w:tcPr>
          <w:p w14:paraId="7A21F974"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lastRenderedPageBreak/>
              <w:t>AB to create visitor register </w:t>
            </w:r>
            <w:r>
              <w:rPr>
                <w:rStyle w:val="eop"/>
                <w:rFonts w:ascii="Arial" w:hAnsi="Arial" w:cs="Arial"/>
                <w:sz w:val="20"/>
                <w:szCs w:val="20"/>
              </w:rPr>
              <w:t> </w:t>
            </w:r>
          </w:p>
          <w:p w14:paraId="046BD22D" w14:textId="77777777" w:rsidR="007956B7" w:rsidRDefault="007956B7" w:rsidP="007956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Visitor form created for track and trace </w:t>
            </w:r>
            <w:r>
              <w:rPr>
                <w:rStyle w:val="eop"/>
                <w:rFonts w:ascii="Arial" w:hAnsi="Arial" w:cs="Arial"/>
                <w:sz w:val="20"/>
                <w:szCs w:val="20"/>
              </w:rPr>
              <w:t> </w:t>
            </w:r>
          </w:p>
          <w:p w14:paraId="06BFACF1" w14:textId="398A33D8" w:rsidR="000B6248" w:rsidRPr="00BB0319" w:rsidRDefault="007956B7" w:rsidP="18767CEA">
            <w:pPr>
              <w:rPr>
                <w:i/>
                <w:iCs/>
                <w:color w:val="00B050"/>
                <w:sz w:val="20"/>
                <w:lang w:val="en"/>
              </w:rPr>
            </w:pPr>
            <w:r w:rsidRPr="18767CEA">
              <w:rPr>
                <w:i/>
                <w:iCs/>
                <w:sz w:val="20"/>
                <w:lang w:val="en"/>
              </w:rPr>
              <w:lastRenderedPageBreak/>
              <w:t xml:space="preserve">Track and trace form created </w:t>
            </w:r>
          </w:p>
          <w:p w14:paraId="4811BFA4" w14:textId="46199FE7" w:rsidR="000B6248" w:rsidRPr="00BB0319" w:rsidRDefault="2366BADC" w:rsidP="18767CEA">
            <w:pPr>
              <w:rPr>
                <w:sz w:val="20"/>
              </w:rPr>
            </w:pPr>
            <w:r w:rsidRPr="18767CEA">
              <w:rPr>
                <w:sz w:val="20"/>
              </w:rPr>
              <w:t>5</w:t>
            </w:r>
            <w:r w:rsidRPr="18767CEA">
              <w:rPr>
                <w:sz w:val="20"/>
                <w:vertAlign w:val="superscript"/>
              </w:rPr>
              <w:t>th</w:t>
            </w:r>
            <w:r w:rsidRPr="18767CEA">
              <w:rPr>
                <w:sz w:val="20"/>
              </w:rPr>
              <w:t xml:space="preserve"> Jan Only essential visitors to site e.g., social workers</w:t>
            </w:r>
          </w:p>
          <w:p w14:paraId="3595673C" w14:textId="63B86ACC" w:rsidR="000B6248" w:rsidRPr="00BB0319" w:rsidRDefault="000B6248" w:rsidP="67F86E9A">
            <w:pPr>
              <w:rPr>
                <w:i/>
                <w:iCs/>
                <w:sz w:val="20"/>
                <w:lang w:val="en"/>
              </w:rPr>
            </w:pPr>
          </w:p>
          <w:p w14:paraId="4FC6D8B7" w14:textId="30658E50" w:rsidR="000B6248" w:rsidRPr="00BB0319" w:rsidRDefault="000B6248" w:rsidP="67F86E9A">
            <w:pPr>
              <w:rPr>
                <w:i/>
                <w:iCs/>
                <w:sz w:val="20"/>
                <w:lang w:val="en"/>
              </w:rPr>
            </w:pPr>
          </w:p>
        </w:tc>
      </w:tr>
      <w:tr w:rsidR="00FD7C5B" w:rsidRPr="00597889" w14:paraId="61F4370D" w14:textId="77777777" w:rsidTr="67F86E9A">
        <w:trPr>
          <w:trHeight w:val="686"/>
        </w:trPr>
        <w:tc>
          <w:tcPr>
            <w:tcW w:w="3539" w:type="dxa"/>
            <w:tcBorders>
              <w:left w:val="single" w:sz="4" w:space="0" w:color="auto"/>
            </w:tcBorders>
          </w:tcPr>
          <w:p w14:paraId="3201EF1B" w14:textId="25FABDEB" w:rsidR="00FD7C5B" w:rsidRPr="0016199D" w:rsidRDefault="00FD7C5B" w:rsidP="00FD7C5B">
            <w:pPr>
              <w:rPr>
                <w:rFonts w:cs="Arial"/>
                <w:sz w:val="20"/>
              </w:rPr>
            </w:pPr>
            <w:r w:rsidRPr="00203BC4">
              <w:rPr>
                <w:rFonts w:cs="Arial"/>
                <w:sz w:val="20"/>
              </w:rPr>
              <w:lastRenderedPageBreak/>
              <w:t>Insufficient staff capacity to deal with increased numbers of pupils - Shortage of teachers to maintain staff to pupil ratios</w:t>
            </w:r>
          </w:p>
        </w:tc>
        <w:tc>
          <w:tcPr>
            <w:tcW w:w="7229" w:type="dxa"/>
          </w:tcPr>
          <w:p w14:paraId="749DBF73" w14:textId="36B5B32F" w:rsidR="00BB0B80" w:rsidRDefault="00BB0B80" w:rsidP="00824BCD">
            <w:pPr>
              <w:pStyle w:val="CommentText"/>
              <w:rPr>
                <w:rFonts w:cs="Arial"/>
                <w:i/>
                <w:iCs/>
              </w:rPr>
            </w:pPr>
            <w:r>
              <w:rPr>
                <w:rStyle w:val="normaltextrun"/>
                <w:rFonts w:cs="Arial"/>
                <w:i/>
                <w:iCs/>
                <w:color w:val="000000"/>
                <w:shd w:val="clear" w:color="auto" w:fill="FFFFFF"/>
              </w:rPr>
              <w:t>In the first instance if there is a shortage of teachers to teach the number of classes, supply teachers will be used. However appropriately trained teaching assistants may be allocated to lead a group, working under the direction of a teacher. If this occurs the teaching assistant will be paid on a D grade for the hours he/she is providing ‘cover’ (if their contractual grade is lower than a D). Careful planning of the year groups/classes will be undertaken based on staff availability. </w:t>
            </w:r>
            <w:r>
              <w:rPr>
                <w:rStyle w:val="eop"/>
                <w:rFonts w:cs="Arial"/>
                <w:color w:val="000000"/>
                <w:shd w:val="clear" w:color="auto" w:fill="FFFFFF"/>
              </w:rPr>
              <w:t> </w:t>
            </w:r>
          </w:p>
          <w:p w14:paraId="0F3E9A9B" w14:textId="46AE3638" w:rsidR="00FD7C5B" w:rsidRPr="00824BCD" w:rsidRDefault="00FD7C5B" w:rsidP="00824BCD">
            <w:pPr>
              <w:pStyle w:val="CommentText"/>
              <w:rPr>
                <w:rFonts w:cs="Arial"/>
                <w:i/>
                <w:highlight w:val="yellow"/>
              </w:rPr>
            </w:pPr>
            <w:r w:rsidRPr="00203BC4">
              <w:rPr>
                <w:rFonts w:cs="Arial"/>
                <w:i/>
                <w:iCs/>
              </w:rPr>
              <w:t xml:space="preserve">See ‘school Workforce’ section of the DfE guidance: </w:t>
            </w:r>
            <w:hyperlink r:id="rId32"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tc>
        <w:tc>
          <w:tcPr>
            <w:tcW w:w="3402" w:type="dxa"/>
          </w:tcPr>
          <w:p w14:paraId="6FBDDDD5" w14:textId="77777777" w:rsidR="00FD7C5B" w:rsidRPr="00BB0319" w:rsidRDefault="00FD7C5B" w:rsidP="00FD7C5B">
            <w:pPr>
              <w:rPr>
                <w:i/>
                <w:iCs/>
                <w:color w:val="00B050"/>
                <w:sz w:val="20"/>
                <w:lang w:val="en"/>
              </w:rPr>
            </w:pPr>
          </w:p>
        </w:tc>
      </w:tr>
      <w:tr w:rsidR="00180A28" w:rsidRPr="00597889" w14:paraId="1DE0D02D" w14:textId="45237246" w:rsidTr="67F86E9A">
        <w:trPr>
          <w:trHeight w:val="686"/>
        </w:trPr>
        <w:tc>
          <w:tcPr>
            <w:tcW w:w="3539" w:type="dxa"/>
            <w:tcBorders>
              <w:left w:val="single" w:sz="4" w:space="0" w:color="auto"/>
            </w:tcBorders>
            <w:shd w:val="clear" w:color="auto" w:fill="auto"/>
          </w:tcPr>
          <w:p w14:paraId="59B7D561" w14:textId="77777777"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579CC2F7" w14:textId="77777777" w:rsidR="00BB0B80" w:rsidRDefault="00BB0B80" w:rsidP="00154A8D">
            <w:pPr>
              <w:pStyle w:val="NoSpacing"/>
              <w:rPr>
                <w:rStyle w:val="eop"/>
                <w:color w:val="000000"/>
                <w:sz w:val="20"/>
                <w:shd w:val="clear" w:color="auto" w:fill="FFFFFF"/>
              </w:rPr>
            </w:pPr>
            <w:r>
              <w:rPr>
                <w:rStyle w:val="normaltextrun"/>
                <w:rFonts w:ascii="Arial" w:hAnsi="Arial" w:cs="Arial"/>
                <w:i/>
                <w:iCs/>
                <w:color w:val="000000"/>
                <w:sz w:val="20"/>
                <w:shd w:val="clear" w:color="auto" w:fill="FFFFFF"/>
                <w:lang w:val="en"/>
              </w:rPr>
              <w:t xml:space="preserve">Plans for a return in September are being shared with staff as they are drawn together. Staff are also in receipt of any communication that is made with parents and pupils regarding re-opening. The RA will be shared with all staff once governors have approved it w/c 20/07/2020. Any amendments made will be highlighted for staff and shared with governor link to Covid Lucy Bull. The staff training days 3/9/2020 and 04/0/92020 will break down the ley aspects of the RA to provide staff with as much detail as possible. A mailbox for FAQ will be available for all staff septemberopeningquestions@tivertondevonsch.onmicrosoft.com to help clarify expectations or information already shared. There will be a live document in Microsoft office 365 where the questions are logged and SLT will respond. All </w:t>
            </w:r>
            <w:r>
              <w:rPr>
                <w:rStyle w:val="normaltextrun"/>
                <w:rFonts w:ascii="Arial" w:hAnsi="Arial" w:cs="Arial"/>
                <w:i/>
                <w:iCs/>
                <w:color w:val="000000"/>
                <w:sz w:val="20"/>
                <w:shd w:val="clear" w:color="auto" w:fill="FFFFFF"/>
                <w:lang w:val="en"/>
              </w:rPr>
              <w:lastRenderedPageBreak/>
              <w:t>staff who have been shielding will engage in a conversation with a member of SLT and update their individual RA in preparation for September. Staff will be encouraged to discuss anxieties with a trusted colleague or to access EAP.</w:t>
            </w:r>
            <w:r>
              <w:rPr>
                <w:rStyle w:val="normaltextrun"/>
                <w:color w:val="000000"/>
                <w:sz w:val="20"/>
                <w:shd w:val="clear" w:color="auto" w:fill="FFFFFF"/>
                <w:lang w:val="en"/>
              </w:rPr>
              <w:t> </w:t>
            </w:r>
            <w:r>
              <w:rPr>
                <w:rStyle w:val="eop"/>
                <w:color w:val="000000"/>
                <w:sz w:val="20"/>
                <w:shd w:val="clear" w:color="auto" w:fill="FFFFFF"/>
              </w:rPr>
              <w:t> </w:t>
            </w:r>
          </w:p>
          <w:p w14:paraId="232309CC" w14:textId="12DA312A" w:rsidR="00154A8D" w:rsidRPr="00203BC4" w:rsidRDefault="00CF05D5" w:rsidP="00154A8D">
            <w:pPr>
              <w:pStyle w:val="NoSpacing"/>
              <w:rPr>
                <w:rFonts w:ascii="Arial" w:hAnsi="Arial" w:cs="Arial"/>
                <w:i/>
                <w:sz w:val="20"/>
                <w:lang w:val="en"/>
              </w:rPr>
            </w:pPr>
            <w:hyperlink r:id="rId33" w:history="1">
              <w:r w:rsidR="00154A8D" w:rsidRPr="00203BC4">
                <w:rPr>
                  <w:rStyle w:val="Hyperlink"/>
                  <w:rFonts w:ascii="Arial" w:hAnsi="Arial" w:cs="Arial"/>
                  <w:i/>
                  <w:sz w:val="20"/>
                  <w:lang w:val="en"/>
                </w:rPr>
                <w:t>https://devoncc.sharepoint.com/:w:/s/PublicDocs/Education/ESoXeZkAQylLupPG5VVG6yQB2iEFDD4pgkko5qBbtOSEkw?e=040Qiy</w:t>
              </w:r>
            </w:hyperlink>
            <w:r w:rsidR="00154A8D" w:rsidRPr="00203BC4">
              <w:rPr>
                <w:rFonts w:ascii="Arial" w:hAnsi="Arial" w:cs="Arial"/>
                <w:i/>
                <w:sz w:val="20"/>
                <w:lang w:val="en"/>
              </w:rPr>
              <w:t xml:space="preserve"> </w:t>
            </w:r>
          </w:p>
          <w:p w14:paraId="7C81E2A5" w14:textId="1393FF31" w:rsidR="00180A28" w:rsidRPr="00824BCD" w:rsidRDefault="00154A8D" w:rsidP="00180A28">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Pr>
          <w:p w14:paraId="2D79991F" w14:textId="77777777" w:rsidR="000B6248" w:rsidRPr="00AB61ED" w:rsidRDefault="000B6248" w:rsidP="00180A28">
            <w:pPr>
              <w:pStyle w:val="NoSpacing"/>
              <w:rPr>
                <w:rFonts w:ascii="Arial" w:hAnsi="Arial" w:cs="Arial"/>
                <w:i/>
                <w:sz w:val="20"/>
                <w:lang w:val="en"/>
              </w:rPr>
            </w:pPr>
          </w:p>
        </w:tc>
      </w:tr>
      <w:tr w:rsidR="00180A28" w:rsidRPr="00597889" w14:paraId="558D815B" w14:textId="67212BFA" w:rsidTr="67F86E9A">
        <w:trPr>
          <w:trHeight w:val="686"/>
        </w:trPr>
        <w:tc>
          <w:tcPr>
            <w:tcW w:w="3539" w:type="dxa"/>
            <w:tcBorders>
              <w:left w:val="single" w:sz="4" w:space="0" w:color="auto"/>
            </w:tcBorders>
          </w:tcPr>
          <w:p w14:paraId="549F081E"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0013365D" w:rsidR="00BB0B80" w:rsidRPr="00C3562C" w:rsidRDefault="00BB0B80" w:rsidP="00180A28">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t>Information will be shared with staff as it is confirmed. Changes made over the summer holidays will also be shared with staff (should they wish to look at them). Emphasis about safe working practices will be shared with all staff during the staff training days in September</w:t>
            </w:r>
            <w:r>
              <w:rPr>
                <w:rStyle w:val="eop"/>
                <w:rFonts w:ascii="Arial" w:hAnsi="Arial" w:cs="Arial"/>
                <w:color w:val="000000"/>
                <w:sz w:val="20"/>
                <w:shd w:val="clear" w:color="auto" w:fill="FFFFFF"/>
              </w:rPr>
              <w:t> </w:t>
            </w:r>
          </w:p>
        </w:tc>
        <w:tc>
          <w:tcPr>
            <w:tcW w:w="3402" w:type="dxa"/>
          </w:tcPr>
          <w:p w14:paraId="2EFEB8F5" w14:textId="5FE8EF3E" w:rsidR="000B6248" w:rsidRPr="00C3562C" w:rsidRDefault="00BB0B80" w:rsidP="00180A28">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t>Plan key info into NPD </w:t>
            </w:r>
            <w:r>
              <w:rPr>
                <w:rStyle w:val="eop"/>
                <w:rFonts w:ascii="Arial" w:hAnsi="Arial" w:cs="Arial"/>
                <w:color w:val="000000"/>
                <w:sz w:val="20"/>
                <w:shd w:val="clear" w:color="auto" w:fill="FFFFFF"/>
              </w:rPr>
              <w:t> </w:t>
            </w:r>
          </w:p>
        </w:tc>
      </w:tr>
      <w:tr w:rsidR="00180A28" w:rsidRPr="00597889" w14:paraId="1D900308" w14:textId="36ED254B" w:rsidTr="67F86E9A">
        <w:trPr>
          <w:trHeight w:val="686"/>
        </w:trPr>
        <w:tc>
          <w:tcPr>
            <w:tcW w:w="3539" w:type="dxa"/>
            <w:tcBorders>
              <w:left w:val="single" w:sz="4" w:space="0" w:color="auto"/>
            </w:tcBorders>
          </w:tcPr>
          <w:p w14:paraId="30A86DD4"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7A25F75F" w14:textId="0A605ACB"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BB0B80">
              <w:rPr>
                <w:rStyle w:val="normaltextrun"/>
                <w:rFonts w:ascii="Arial" w:hAnsi="Arial" w:cs="Arial"/>
                <w:i/>
                <w:iCs/>
                <w:color w:val="000000"/>
                <w:sz w:val="20"/>
                <w:shd w:val="clear" w:color="auto" w:fill="FFFFFF"/>
                <w:lang w:val="en"/>
              </w:rPr>
              <w:t xml:space="preserve">All staff will be expected to inform the school office and HoS if they have symptoms and date of the test and evidence of the results. Parents will be expected to do the same by informing the school via admin email or contacting the school office. This will be shared with parents via a letter in September. </w:t>
            </w:r>
            <w:r w:rsidR="00761F2F" w:rsidRPr="002C2943">
              <w:rPr>
                <w:rFonts w:ascii="Arial" w:hAnsi="Arial" w:cs="Arial"/>
                <w:i/>
                <w:sz w:val="20"/>
                <w:lang w:val="en"/>
              </w:rPr>
              <w:t xml:space="preserve">Guidance about testing, including the NHS ‘Test and Trace’ service, is available via this link </w:t>
            </w:r>
            <w:hyperlink r:id="rId34"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77777777" w:rsidR="000B6248" w:rsidRPr="00C3562C" w:rsidRDefault="000B6248" w:rsidP="00180A28">
            <w:pPr>
              <w:pStyle w:val="NoSpacing"/>
              <w:rPr>
                <w:rFonts w:ascii="Arial" w:hAnsi="Arial" w:cs="Arial"/>
                <w:i/>
                <w:sz w:val="20"/>
                <w:lang w:val="en"/>
              </w:rPr>
            </w:pPr>
          </w:p>
        </w:tc>
      </w:tr>
      <w:tr w:rsidR="00180A28" w:rsidRPr="00597889" w14:paraId="0C83D309" w14:textId="561B8FAB" w:rsidTr="67F86E9A">
        <w:trPr>
          <w:trHeight w:val="686"/>
        </w:trPr>
        <w:tc>
          <w:tcPr>
            <w:tcW w:w="3539" w:type="dxa"/>
            <w:tcBorders>
              <w:left w:val="single" w:sz="4" w:space="0" w:color="auto"/>
            </w:tcBorders>
          </w:tcPr>
          <w:p w14:paraId="38D105C6"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180A28" w:rsidRPr="00C3562C" w:rsidRDefault="00CF05D5" w:rsidP="00180A28">
            <w:pPr>
              <w:pStyle w:val="NoSpacing"/>
              <w:rPr>
                <w:rFonts w:ascii="Arial" w:hAnsi="Arial" w:cs="Arial"/>
                <w:i/>
                <w:sz w:val="20"/>
                <w:lang w:val="en"/>
              </w:rPr>
            </w:pPr>
            <w:hyperlink r:id="rId35"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2" w:type="dxa"/>
          </w:tcPr>
          <w:p w14:paraId="167428A1" w14:textId="77777777" w:rsidR="000B6248" w:rsidRDefault="000B6248" w:rsidP="00180A28">
            <w:pPr>
              <w:pStyle w:val="NoSpacing"/>
              <w:rPr>
                <w:rFonts w:ascii="Arial" w:hAnsi="Arial" w:cs="Arial"/>
                <w:i/>
                <w:sz w:val="20"/>
                <w:lang w:val="en"/>
              </w:rPr>
            </w:pPr>
          </w:p>
        </w:tc>
      </w:tr>
      <w:tr w:rsidR="00180A28" w:rsidRPr="00597889" w14:paraId="1CFB586B" w14:textId="29E039DD" w:rsidTr="67F86E9A">
        <w:trPr>
          <w:trHeight w:val="686"/>
        </w:trPr>
        <w:tc>
          <w:tcPr>
            <w:tcW w:w="3539" w:type="dxa"/>
            <w:tcBorders>
              <w:left w:val="single" w:sz="4" w:space="0" w:color="auto"/>
            </w:tcBorders>
          </w:tcPr>
          <w:p w14:paraId="3843C641" w14:textId="17B7610B" w:rsidR="00180A28" w:rsidRPr="002D4D43" w:rsidRDefault="00180A28" w:rsidP="00180A28">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66BBE4D2" w14:textId="08695802" w:rsidR="00BB0B80" w:rsidRPr="002C2943" w:rsidRDefault="00BB0B80" w:rsidP="004673BF">
            <w:pPr>
              <w:pStyle w:val="NoSpacing"/>
              <w:rPr>
                <w:rFonts w:ascii="Arial" w:hAnsi="Arial" w:cs="Arial"/>
                <w:i/>
                <w:iCs/>
                <w:sz w:val="20"/>
              </w:rPr>
            </w:pPr>
            <w:r>
              <w:rPr>
                <w:rStyle w:val="normaltextrun"/>
                <w:rFonts w:ascii="Arial" w:hAnsi="Arial" w:cs="Arial"/>
                <w:i/>
                <w:iCs/>
                <w:color w:val="000000"/>
                <w:sz w:val="20"/>
                <w:shd w:val="clear" w:color="auto" w:fill="FFFFFF"/>
                <w:lang w:val="en"/>
              </w:rPr>
              <w:t>Staff deemed to be clinically extremely vulnerable and clinically vulnerable can return to school in the Autumn term subject to DH confirmation that the school is ‘covid-secure’, i.e. that </w:t>
            </w:r>
            <w:r>
              <w:rPr>
                <w:rStyle w:val="normaltextrun"/>
                <w:rFonts w:ascii="Arial" w:hAnsi="Arial" w:cs="Arial"/>
                <w:i/>
                <w:iCs/>
                <w:color w:val="000000"/>
                <w:sz w:val="20"/>
                <w:shd w:val="clear" w:color="auto" w:fill="FFFFFF"/>
              </w:rPr>
              <w:t>every reasonable step has been taken to ensure the safety of children, staff, premises and community and that the full measures as provided in the DfE guidance have been applied.</w:t>
            </w:r>
            <w:r>
              <w:rPr>
                <w:rStyle w:val="eop"/>
                <w:rFonts w:ascii="Arial" w:hAnsi="Arial" w:cs="Arial"/>
                <w:color w:val="000000"/>
                <w:sz w:val="20"/>
                <w:shd w:val="clear" w:color="auto" w:fill="FFFFFF"/>
              </w:rPr>
              <w:t> </w:t>
            </w:r>
          </w:p>
          <w:p w14:paraId="03AF928A" w14:textId="77777777" w:rsidR="004673BF" w:rsidRPr="002C2943" w:rsidRDefault="004673BF" w:rsidP="004673BF">
            <w:pPr>
              <w:pStyle w:val="NoSpacing"/>
              <w:rPr>
                <w:rFonts w:ascii="Arial" w:hAnsi="Arial" w:cs="Arial"/>
                <w:i/>
                <w:sz w:val="20"/>
                <w:lang w:val="en"/>
              </w:rPr>
            </w:pPr>
          </w:p>
          <w:p w14:paraId="3B21DBD5" w14:textId="01955A74" w:rsidR="00180A28" w:rsidRPr="002D4D43" w:rsidRDefault="004673B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w:t>
            </w:r>
            <w:r w:rsidRPr="002C2943">
              <w:rPr>
                <w:rFonts w:ascii="Arial" w:hAnsi="Arial" w:cs="Arial"/>
                <w:i/>
                <w:sz w:val="20"/>
                <w:lang w:val="en"/>
              </w:rPr>
              <w:lastRenderedPageBreak/>
              <w:t xml:space="preserve">including vulnerable groups’ can be used to aid and record this assessment - </w:t>
            </w:r>
            <w:hyperlink r:id="rId36"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13127EC1" w14:textId="2242CA8F" w:rsidR="000B6248" w:rsidRPr="00CA711C" w:rsidRDefault="00BB0B80" w:rsidP="67F86E9A">
            <w:pPr>
              <w:pStyle w:val="NoSpacing"/>
              <w:rPr>
                <w:rFonts w:ascii="Arial" w:hAnsi="Arial" w:cs="Arial"/>
                <w:i/>
                <w:iCs/>
                <w:sz w:val="20"/>
                <w:lang w:val="en"/>
              </w:rPr>
            </w:pPr>
            <w:r w:rsidRPr="67F86E9A">
              <w:rPr>
                <w:rStyle w:val="normaltextrun"/>
                <w:rFonts w:ascii="Arial" w:hAnsi="Arial" w:cs="Arial"/>
                <w:i/>
                <w:iCs/>
                <w:color w:val="000000"/>
                <w:sz w:val="20"/>
                <w:shd w:val="clear" w:color="auto" w:fill="FFFFFF"/>
                <w:lang w:val="en"/>
              </w:rPr>
              <w:lastRenderedPageBreak/>
              <w:t xml:space="preserve">DH/BB to complete RA with appropriate </w:t>
            </w:r>
            <w:r w:rsidRPr="00CA711C">
              <w:rPr>
                <w:rStyle w:val="normaltextrun"/>
                <w:rFonts w:ascii="Arial" w:hAnsi="Arial" w:cs="Arial"/>
                <w:i/>
                <w:iCs/>
                <w:color w:val="000000"/>
                <w:sz w:val="20"/>
                <w:shd w:val="clear" w:color="auto" w:fill="FFFFFF"/>
                <w:lang w:val="en"/>
              </w:rPr>
              <w:t>staff. </w:t>
            </w:r>
            <w:r w:rsidRPr="00CA711C">
              <w:rPr>
                <w:rStyle w:val="eop"/>
                <w:rFonts w:ascii="Arial" w:hAnsi="Arial" w:cs="Arial"/>
                <w:color w:val="000000"/>
                <w:sz w:val="20"/>
                <w:shd w:val="clear" w:color="auto" w:fill="FFFFFF"/>
              </w:rPr>
              <w:t> </w:t>
            </w:r>
          </w:p>
          <w:p w14:paraId="76F17E19" w14:textId="0C87B0D6" w:rsidR="000B6248" w:rsidRPr="00CA711C" w:rsidRDefault="000B6248" w:rsidP="67F86E9A">
            <w:pPr>
              <w:pStyle w:val="NoSpacing"/>
              <w:rPr>
                <w:rStyle w:val="eop"/>
                <w:rFonts w:ascii="Arial" w:hAnsi="Arial" w:cs="Arial"/>
                <w:color w:val="000000" w:themeColor="text1"/>
                <w:sz w:val="20"/>
              </w:rPr>
            </w:pPr>
          </w:p>
          <w:p w14:paraId="6E8E5A4C" w14:textId="0ED78F1E" w:rsidR="000B6248" w:rsidRDefault="13E73868" w:rsidP="67F86E9A">
            <w:pPr>
              <w:pStyle w:val="NoSpacing"/>
              <w:rPr>
                <w:rStyle w:val="eop"/>
                <w:rFonts w:ascii="Arial" w:hAnsi="Arial" w:cs="Arial"/>
                <w:color w:val="000000" w:themeColor="text1"/>
                <w:sz w:val="20"/>
                <w:highlight w:val="yellow"/>
                <w:lang w:val="en"/>
              </w:rPr>
            </w:pPr>
            <w:r w:rsidRPr="00CA711C">
              <w:rPr>
                <w:rStyle w:val="eop"/>
                <w:rFonts w:ascii="Arial" w:hAnsi="Arial" w:cs="Arial"/>
                <w:color w:val="000000" w:themeColor="text1"/>
                <w:sz w:val="20"/>
              </w:rPr>
              <w:t xml:space="preserve">Feb ‘21 - </w:t>
            </w:r>
            <w:r w:rsidR="618B4DDC" w:rsidRPr="00CA711C">
              <w:rPr>
                <w:rStyle w:val="eop"/>
                <w:rFonts w:ascii="Arial" w:hAnsi="Arial" w:cs="Arial"/>
                <w:color w:val="000000" w:themeColor="text1"/>
                <w:sz w:val="20"/>
              </w:rPr>
              <w:t>EN/BB/CSH review RA’s</w:t>
            </w:r>
            <w:r w:rsidR="45E9C292" w:rsidRPr="00CA711C">
              <w:rPr>
                <w:rStyle w:val="eop"/>
                <w:rFonts w:ascii="Arial" w:hAnsi="Arial" w:cs="Arial"/>
                <w:color w:val="000000" w:themeColor="text1"/>
                <w:sz w:val="20"/>
              </w:rPr>
              <w:t>.</w:t>
            </w:r>
            <w:r w:rsidR="45E9C292" w:rsidRPr="67F86E9A">
              <w:rPr>
                <w:rStyle w:val="eop"/>
                <w:rFonts w:ascii="Arial" w:hAnsi="Arial" w:cs="Arial"/>
                <w:color w:val="000000" w:themeColor="text1"/>
                <w:sz w:val="20"/>
              </w:rPr>
              <w:t xml:space="preserve"> </w:t>
            </w:r>
          </w:p>
        </w:tc>
      </w:tr>
      <w:tr w:rsidR="00180A28" w:rsidRPr="00597889" w14:paraId="7E97197F" w14:textId="7BB4B09D" w:rsidTr="67F86E9A">
        <w:trPr>
          <w:trHeight w:val="686"/>
        </w:trPr>
        <w:tc>
          <w:tcPr>
            <w:tcW w:w="3539" w:type="dxa"/>
            <w:tcBorders>
              <w:left w:val="single" w:sz="4" w:space="0" w:color="auto"/>
            </w:tcBorders>
          </w:tcPr>
          <w:p w14:paraId="717BB2C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1862EB9" w14:textId="77777777" w:rsidR="00180A28" w:rsidRPr="00C3562C" w:rsidRDefault="00180A28" w:rsidP="00180A28">
            <w:pPr>
              <w:rPr>
                <w:rFonts w:cs="Arial"/>
                <w:sz w:val="20"/>
              </w:rPr>
            </w:pPr>
          </w:p>
        </w:tc>
        <w:tc>
          <w:tcPr>
            <w:tcW w:w="7229" w:type="dxa"/>
          </w:tcPr>
          <w:p w14:paraId="03BB2C21"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180A28" w:rsidRPr="00C3562C" w:rsidRDefault="00CF05D5" w:rsidP="00180A28">
            <w:pPr>
              <w:pStyle w:val="NoSpacing"/>
              <w:rPr>
                <w:rFonts w:ascii="Arial" w:hAnsi="Arial" w:cs="Arial"/>
                <w:i/>
                <w:sz w:val="20"/>
                <w:lang w:val="en"/>
              </w:rPr>
            </w:pPr>
            <w:hyperlink r:id="rId37"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8"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Pr>
          <w:p w14:paraId="18814FF4" w14:textId="77777777" w:rsidR="000B6248" w:rsidRPr="00C3562C" w:rsidRDefault="000B6248" w:rsidP="00180A28">
            <w:pPr>
              <w:pStyle w:val="NoSpacing"/>
              <w:rPr>
                <w:rFonts w:ascii="Arial" w:hAnsi="Arial" w:cs="Arial"/>
                <w:i/>
                <w:sz w:val="20"/>
                <w:lang w:val="en"/>
              </w:rPr>
            </w:pPr>
          </w:p>
        </w:tc>
      </w:tr>
      <w:tr w:rsidR="00180A28" w:rsidRPr="00597889" w14:paraId="3ECDC37A" w14:textId="38310FD7" w:rsidTr="67F86E9A">
        <w:trPr>
          <w:trHeight w:val="686"/>
        </w:trPr>
        <w:tc>
          <w:tcPr>
            <w:tcW w:w="3539" w:type="dxa"/>
            <w:tcBorders>
              <w:left w:val="single" w:sz="4" w:space="0" w:color="auto"/>
            </w:tcBorders>
          </w:tcPr>
          <w:p w14:paraId="05BA1A92" w14:textId="03001AC5" w:rsidR="00180A28" w:rsidRPr="00C3562C" w:rsidRDefault="00180A28" w:rsidP="00180A28">
            <w:pPr>
              <w:rPr>
                <w:rFonts w:cs="Arial"/>
                <w:sz w:val="20"/>
              </w:rPr>
            </w:pPr>
            <w:r>
              <w:rPr>
                <w:rFonts w:cs="Arial"/>
                <w:sz w:val="20"/>
              </w:rPr>
              <w:t>U</w:t>
            </w:r>
            <w:r w:rsidRPr="00C3562C">
              <w:rPr>
                <w:rFonts w:cs="Arial"/>
                <w:sz w:val="20"/>
              </w:rPr>
              <w:t xml:space="preserve">se of </w:t>
            </w:r>
            <w:r w:rsidR="005A5457">
              <w:rPr>
                <w:rFonts w:cs="Arial"/>
                <w:sz w:val="20"/>
              </w:rPr>
              <w:t>face coverings</w:t>
            </w:r>
          </w:p>
          <w:p w14:paraId="360FB562" w14:textId="77777777" w:rsidR="005A5457" w:rsidRPr="00C3562C" w:rsidRDefault="005A5457" w:rsidP="00180A28">
            <w:pPr>
              <w:rPr>
                <w:rFonts w:cs="Arial"/>
                <w:sz w:val="20"/>
              </w:rPr>
            </w:pPr>
          </w:p>
          <w:p w14:paraId="4F9A0936" w14:textId="77777777" w:rsidR="00180A28" w:rsidRPr="00C3562C" w:rsidRDefault="00180A28" w:rsidP="00180A28">
            <w:pPr>
              <w:rPr>
                <w:rFonts w:cs="Arial"/>
                <w:sz w:val="20"/>
              </w:rPr>
            </w:pPr>
            <w:r w:rsidRPr="00C3562C">
              <w:rPr>
                <w:rFonts w:cs="Arial"/>
                <w:sz w:val="20"/>
              </w:rPr>
              <w:t>Lack of understanding</w:t>
            </w:r>
          </w:p>
        </w:tc>
        <w:tc>
          <w:tcPr>
            <w:tcW w:w="7229" w:type="dxa"/>
          </w:tcPr>
          <w:p w14:paraId="4568A4C7" w14:textId="16621F00" w:rsidR="004C4451" w:rsidRDefault="00CF05D5" w:rsidP="00180A28">
            <w:pPr>
              <w:pStyle w:val="NoSpacing"/>
              <w:rPr>
                <w:rFonts w:ascii="Arial" w:hAnsi="Arial" w:cs="Arial"/>
                <w:i/>
                <w:sz w:val="20"/>
                <w:lang w:val="en"/>
              </w:rPr>
            </w:pPr>
            <w:hyperlink r:id="rId39" w:history="1">
              <w:r w:rsidR="0093203C" w:rsidRPr="005F45FF">
                <w:rPr>
                  <w:rStyle w:val="Hyperlink"/>
                  <w:rFonts w:ascii="Arial" w:hAnsi="Arial" w:cs="Arial"/>
                  <w:i/>
                  <w:sz w:val="20"/>
                  <w:lang w:val="en"/>
                </w:rPr>
                <w:t>Guida</w:t>
              </w:r>
              <w:r w:rsidR="00893190" w:rsidRPr="005F45FF">
                <w:rPr>
                  <w:rStyle w:val="Hyperlink"/>
                  <w:rFonts w:ascii="Arial" w:hAnsi="Arial" w:cs="Arial"/>
                  <w:i/>
                  <w:sz w:val="20"/>
                  <w:lang w:val="en"/>
                </w:rPr>
                <w:t>n</w:t>
              </w:r>
              <w:r w:rsidR="0093203C" w:rsidRPr="005F45FF">
                <w:rPr>
                  <w:rStyle w:val="Hyperlink"/>
                  <w:rFonts w:ascii="Arial" w:hAnsi="Arial" w:cs="Arial"/>
                  <w:i/>
                  <w:sz w:val="20"/>
                  <w:lang w:val="en"/>
                </w:rPr>
                <w:t xml:space="preserve">ce </w:t>
              </w:r>
              <w:r w:rsidR="00893190" w:rsidRPr="005F45FF">
                <w:rPr>
                  <w:rStyle w:val="Hyperlink"/>
                  <w:rFonts w:ascii="Arial" w:hAnsi="Arial" w:cs="Arial"/>
                  <w:i/>
                  <w:sz w:val="20"/>
                  <w:lang w:val="en"/>
                </w:rPr>
                <w:t>on the</w:t>
              </w:r>
              <w:r w:rsidR="00E82CEB" w:rsidRPr="005F45FF">
                <w:rPr>
                  <w:rStyle w:val="Hyperlink"/>
                  <w:rFonts w:ascii="Arial" w:hAnsi="Arial" w:cs="Arial"/>
                  <w:i/>
                  <w:sz w:val="20"/>
                  <w:lang w:val="en"/>
                </w:rPr>
                <w:t xml:space="preserve"> </w:t>
              </w:r>
              <w:r w:rsidR="00893190" w:rsidRPr="005F45FF">
                <w:rPr>
                  <w:rStyle w:val="Hyperlink"/>
                  <w:rFonts w:ascii="Arial" w:hAnsi="Arial" w:cs="Arial"/>
                  <w:i/>
                  <w:sz w:val="20"/>
                  <w:lang w:val="en"/>
                </w:rPr>
                <w:t>use</w:t>
              </w:r>
              <w:r w:rsidR="00E82CEB" w:rsidRPr="005F45FF">
                <w:rPr>
                  <w:rStyle w:val="Hyperlink"/>
                  <w:rFonts w:ascii="Arial" w:hAnsi="Arial" w:cs="Arial"/>
                  <w:i/>
                  <w:sz w:val="20"/>
                  <w:lang w:val="en"/>
                </w:rPr>
                <w:t xml:space="preserve"> of face coverings</w:t>
              </w:r>
              <w:r w:rsidR="00893190" w:rsidRPr="005F45FF">
                <w:rPr>
                  <w:rStyle w:val="Hyperlink"/>
                  <w:rFonts w:ascii="Arial" w:hAnsi="Arial" w:cs="Arial"/>
                  <w:i/>
                  <w:sz w:val="20"/>
                  <w:lang w:val="en"/>
                </w:rPr>
                <w:t xml:space="preserve"> </w:t>
              </w:r>
              <w:r w:rsidR="0093203C" w:rsidRPr="005F45FF">
                <w:rPr>
                  <w:rStyle w:val="Hyperlink"/>
                  <w:rFonts w:ascii="Arial" w:hAnsi="Arial" w:cs="Arial"/>
                  <w:i/>
                  <w:sz w:val="20"/>
                  <w:lang w:val="en"/>
                </w:rPr>
                <w:t xml:space="preserve">for </w:t>
              </w:r>
              <w:r w:rsidR="00193329" w:rsidRPr="005F45FF">
                <w:rPr>
                  <w:rStyle w:val="Hyperlink"/>
                  <w:rFonts w:ascii="Arial" w:hAnsi="Arial" w:cs="Arial"/>
                  <w:i/>
                  <w:sz w:val="20"/>
                  <w:lang w:val="en"/>
                </w:rPr>
                <w:t>pupils in year 7</w:t>
              </w:r>
            </w:hyperlink>
            <w:r w:rsidR="00193329">
              <w:rPr>
                <w:rFonts w:ascii="Arial" w:hAnsi="Arial" w:cs="Arial"/>
                <w:i/>
                <w:sz w:val="20"/>
                <w:lang w:val="en"/>
              </w:rPr>
              <w:t xml:space="preserve"> and above should be followed</w:t>
            </w:r>
            <w:r w:rsidR="005F45FF">
              <w:rPr>
                <w:rFonts w:ascii="Arial" w:hAnsi="Arial" w:cs="Arial"/>
                <w:i/>
                <w:sz w:val="20"/>
                <w:lang w:val="en"/>
              </w:rPr>
              <w:t xml:space="preserve"> </w:t>
            </w:r>
            <w:r w:rsidR="007652FF">
              <w:rPr>
                <w:rFonts w:ascii="Arial" w:hAnsi="Arial" w:cs="Arial"/>
                <w:i/>
                <w:sz w:val="20"/>
                <w:lang w:val="en"/>
              </w:rPr>
              <w:t xml:space="preserve">with </w:t>
            </w:r>
            <w:r w:rsidR="005F45FF">
              <w:rPr>
                <w:rFonts w:ascii="Arial" w:hAnsi="Arial" w:cs="Arial"/>
                <w:i/>
                <w:sz w:val="20"/>
                <w:lang w:val="en"/>
              </w:rPr>
              <w:t>consideration given to</w:t>
            </w:r>
            <w:r w:rsidR="00AB54F8">
              <w:rPr>
                <w:rFonts w:ascii="Arial" w:hAnsi="Arial" w:cs="Arial"/>
                <w:i/>
                <w:sz w:val="20"/>
                <w:lang w:val="en"/>
              </w:rPr>
              <w:t xml:space="preserve"> communal areas such as corridors</w:t>
            </w:r>
            <w:r w:rsidR="006A5364">
              <w:rPr>
                <w:rFonts w:ascii="Arial" w:hAnsi="Arial" w:cs="Arial"/>
                <w:i/>
                <w:sz w:val="20"/>
                <w:lang w:val="en"/>
              </w:rPr>
              <w:t xml:space="preserve"> where social distancing is hard to maintain</w:t>
            </w:r>
            <w:r w:rsidR="00AB54F8">
              <w:rPr>
                <w:rFonts w:ascii="Arial" w:hAnsi="Arial" w:cs="Arial"/>
                <w:i/>
                <w:sz w:val="20"/>
                <w:lang w:val="en"/>
              </w:rPr>
              <w:t xml:space="preserve">. </w:t>
            </w:r>
            <w:r w:rsidR="005F45FF">
              <w:rPr>
                <w:rFonts w:ascii="Arial" w:hAnsi="Arial" w:cs="Arial"/>
                <w:i/>
                <w:sz w:val="20"/>
                <w:lang w:val="en"/>
              </w:rPr>
              <w:t xml:space="preserve"> </w:t>
            </w:r>
            <w:r w:rsidR="00AE5417" w:rsidRPr="008D536C">
              <w:rPr>
                <w:rFonts w:ascii="Arial" w:hAnsi="Arial" w:cs="Arial"/>
                <w:i/>
                <w:sz w:val="20"/>
                <w:lang w:val="en"/>
              </w:rPr>
              <w:t xml:space="preserve">Additional precautionary measures should also be taken </w:t>
            </w:r>
            <w:hyperlink r:id="rId40" w:anchor="where-local-restrictions-apply" w:history="1">
              <w:r w:rsidR="00520248" w:rsidRPr="008D536C">
                <w:rPr>
                  <w:rStyle w:val="Hyperlink"/>
                  <w:rFonts w:ascii="Arial" w:hAnsi="Arial" w:cs="Arial"/>
                  <w:i/>
                  <w:sz w:val="20"/>
                  <w:lang w:val="en"/>
                </w:rPr>
                <w:t>where local restrictions apply</w:t>
              </w:r>
            </w:hyperlink>
            <w:r w:rsidR="00520248" w:rsidRPr="008D536C">
              <w:rPr>
                <w:rFonts w:ascii="Arial" w:hAnsi="Arial" w:cs="Arial"/>
                <w:i/>
                <w:sz w:val="20"/>
                <w:lang w:val="en"/>
              </w:rPr>
              <w:t>.</w:t>
            </w:r>
          </w:p>
          <w:p w14:paraId="636042F8" w14:textId="5A864F44"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6E774C99" w14:textId="77777777" w:rsidR="00180A28"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1"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14:paraId="2E8A1983" w14:textId="736BEDA1" w:rsidR="00BB0B80" w:rsidRPr="00C3562C" w:rsidRDefault="00BB0B80" w:rsidP="486406BE">
            <w:pPr>
              <w:pStyle w:val="NoSpacing"/>
              <w:rPr>
                <w:rFonts w:ascii="Arial" w:hAnsi="Arial" w:cs="Arial"/>
                <w:i/>
                <w:iCs/>
                <w:sz w:val="20"/>
                <w:lang w:val="en"/>
              </w:rPr>
            </w:pPr>
            <w:r w:rsidRPr="486406BE">
              <w:rPr>
                <w:rStyle w:val="normaltextrun"/>
                <w:rFonts w:ascii="Arial" w:hAnsi="Arial" w:cs="Arial"/>
                <w:i/>
                <w:iCs/>
                <w:color w:val="000000"/>
                <w:sz w:val="20"/>
                <w:shd w:val="clear" w:color="auto" w:fill="FFFFFF"/>
                <w:lang w:val="en"/>
              </w:rPr>
              <w:t>Staff will receive a refresher session on the use of PPE and disposal of PPE on NPD. The use of face coverings will also be discussed. Posters about donning and removing PPE in isolation, nursery and reception toilets and cleaning cupboard</w:t>
            </w:r>
            <w:r w:rsidRPr="486406BE">
              <w:rPr>
                <w:rStyle w:val="eop"/>
                <w:rFonts w:ascii="Arial" w:hAnsi="Arial" w:cs="Arial"/>
                <w:color w:val="000000"/>
                <w:sz w:val="20"/>
                <w:shd w:val="clear" w:color="auto" w:fill="FFFFFF"/>
              </w:rPr>
              <w:t> </w:t>
            </w:r>
          </w:p>
          <w:p w14:paraId="1D266E3F" w14:textId="3B5E696C" w:rsidR="00BB0B80" w:rsidRPr="00C3562C" w:rsidRDefault="41D9528E" w:rsidP="63B9CE74">
            <w:pPr>
              <w:pStyle w:val="NoSpacing"/>
              <w:rPr>
                <w:rStyle w:val="eop"/>
                <w:rFonts w:ascii="Arial" w:hAnsi="Arial" w:cs="Arial"/>
                <w:color w:val="000000" w:themeColor="text1"/>
                <w:sz w:val="20"/>
              </w:rPr>
            </w:pPr>
            <w:r w:rsidRPr="63B9CE74">
              <w:rPr>
                <w:rStyle w:val="eop"/>
                <w:rFonts w:ascii="Arial" w:hAnsi="Arial" w:cs="Arial"/>
                <w:sz w:val="20"/>
              </w:rPr>
              <w:t>12</w:t>
            </w:r>
            <w:r w:rsidRPr="63B9CE74">
              <w:rPr>
                <w:rStyle w:val="eop"/>
                <w:rFonts w:ascii="Arial" w:hAnsi="Arial" w:cs="Arial"/>
                <w:sz w:val="20"/>
                <w:vertAlign w:val="superscript"/>
              </w:rPr>
              <w:t>th</w:t>
            </w:r>
            <w:r w:rsidRPr="63B9CE74">
              <w:rPr>
                <w:rStyle w:val="eop"/>
                <w:rFonts w:ascii="Arial" w:hAnsi="Arial" w:cs="Arial"/>
                <w:sz w:val="20"/>
              </w:rPr>
              <w:t xml:space="preserve"> Oct – staff on gate duty advised to wear a face covering </w:t>
            </w:r>
          </w:p>
          <w:p w14:paraId="7EF60293" w14:textId="5DC4EF16" w:rsidR="00BB0B80" w:rsidRPr="00C3562C" w:rsidRDefault="524FA875" w:rsidP="63B9CE74">
            <w:pPr>
              <w:pStyle w:val="NoSpacing"/>
              <w:rPr>
                <w:rStyle w:val="eop"/>
                <w:rFonts w:ascii="Arial" w:hAnsi="Arial" w:cs="Arial"/>
                <w:sz w:val="20"/>
                <w:lang w:val="en"/>
              </w:rPr>
            </w:pPr>
            <w:r w:rsidRPr="63B9CE74">
              <w:rPr>
                <w:rStyle w:val="eop"/>
                <w:rFonts w:ascii="Arial" w:hAnsi="Arial" w:cs="Arial"/>
                <w:sz w:val="20"/>
              </w:rPr>
              <w:t>21</w:t>
            </w:r>
            <w:r w:rsidRPr="63B9CE74">
              <w:rPr>
                <w:rStyle w:val="eop"/>
                <w:rFonts w:ascii="Arial" w:hAnsi="Arial" w:cs="Arial"/>
                <w:sz w:val="20"/>
                <w:vertAlign w:val="superscript"/>
              </w:rPr>
              <w:t>st</w:t>
            </w:r>
            <w:r w:rsidRPr="63B9CE74">
              <w:rPr>
                <w:rStyle w:val="eop"/>
                <w:rFonts w:ascii="Arial" w:hAnsi="Arial" w:cs="Arial"/>
                <w:sz w:val="20"/>
              </w:rPr>
              <w:t xml:space="preserve"> Oct – staff are advised they should wear a face covering when in communal areas of school. TAs working closely 1-1 with a child for more than 15 mi</w:t>
            </w:r>
            <w:r w:rsidR="17D64405" w:rsidRPr="63B9CE74">
              <w:rPr>
                <w:rStyle w:val="eop"/>
                <w:rFonts w:ascii="Arial" w:hAnsi="Arial" w:cs="Arial"/>
                <w:sz w:val="20"/>
              </w:rPr>
              <w:t xml:space="preserve">ns </w:t>
            </w:r>
            <w:r w:rsidRPr="63B9CE74">
              <w:rPr>
                <w:rStyle w:val="eop"/>
                <w:rFonts w:ascii="Arial" w:hAnsi="Arial" w:cs="Arial"/>
                <w:sz w:val="20"/>
              </w:rPr>
              <w:t xml:space="preserve">should wear a face visor. </w:t>
            </w:r>
          </w:p>
        </w:tc>
        <w:tc>
          <w:tcPr>
            <w:tcW w:w="3402" w:type="dxa"/>
          </w:tcPr>
          <w:p w14:paraId="30A93A4D" w14:textId="58130E1F" w:rsidR="000B6248" w:rsidRPr="00C3562C" w:rsidRDefault="00BB0B80" w:rsidP="135B71C8">
            <w:pPr>
              <w:pStyle w:val="NoSpacing"/>
              <w:rPr>
                <w:rFonts w:ascii="Arial" w:hAnsi="Arial" w:cs="Arial"/>
                <w:i/>
                <w:iCs/>
                <w:sz w:val="20"/>
                <w:lang w:val="en"/>
              </w:rPr>
            </w:pPr>
            <w:r w:rsidRPr="135B71C8">
              <w:rPr>
                <w:rStyle w:val="normaltextrun"/>
                <w:rFonts w:ascii="Arial" w:hAnsi="Arial" w:cs="Arial"/>
                <w:i/>
                <w:iCs/>
                <w:color w:val="000000"/>
                <w:sz w:val="20"/>
                <w:shd w:val="clear" w:color="auto" w:fill="FFFFFF"/>
                <w:lang w:val="en"/>
              </w:rPr>
              <w:t>Training on NPD </w:t>
            </w:r>
            <w:r w:rsidRPr="135B71C8">
              <w:rPr>
                <w:rStyle w:val="eop"/>
                <w:rFonts w:ascii="Arial" w:hAnsi="Arial" w:cs="Arial"/>
                <w:color w:val="000000"/>
                <w:sz w:val="20"/>
                <w:shd w:val="clear" w:color="auto" w:fill="FFFFFF"/>
              </w:rPr>
              <w:t> </w:t>
            </w:r>
          </w:p>
          <w:p w14:paraId="40ADA2C4" w14:textId="08C16BC5" w:rsidR="000B6248" w:rsidRPr="00C3562C" w:rsidRDefault="79AD1F98" w:rsidP="67F86E9A">
            <w:pPr>
              <w:pStyle w:val="NoSpacing"/>
              <w:rPr>
                <w:rStyle w:val="eop"/>
                <w:rFonts w:ascii="Arial" w:hAnsi="Arial" w:cs="Arial"/>
                <w:color w:val="000000" w:themeColor="text1"/>
                <w:sz w:val="20"/>
                <w:lang w:val="en"/>
              </w:rPr>
            </w:pPr>
            <w:r w:rsidRPr="67F86E9A">
              <w:rPr>
                <w:rStyle w:val="eop"/>
                <w:rFonts w:ascii="Arial" w:hAnsi="Arial" w:cs="Arial"/>
                <w:color w:val="000000" w:themeColor="text1"/>
                <w:sz w:val="20"/>
              </w:rPr>
              <w:t xml:space="preserve">Regular emails with reminders </w:t>
            </w:r>
          </w:p>
          <w:p w14:paraId="3E87F43F" w14:textId="1D3613AF" w:rsidR="000B6248" w:rsidRPr="00C3562C" w:rsidRDefault="000B6248" w:rsidP="67F86E9A">
            <w:pPr>
              <w:pStyle w:val="NoSpacing"/>
              <w:rPr>
                <w:rStyle w:val="eop"/>
                <w:rFonts w:ascii="Arial" w:hAnsi="Arial" w:cs="Arial"/>
                <w:color w:val="000000" w:themeColor="text1"/>
                <w:sz w:val="20"/>
              </w:rPr>
            </w:pPr>
          </w:p>
          <w:p w14:paraId="75F76161" w14:textId="33EB16DC" w:rsidR="000B6248" w:rsidRPr="00C3562C" w:rsidRDefault="6B1E12E5" w:rsidP="67F86E9A">
            <w:pPr>
              <w:pStyle w:val="NoSpacing"/>
              <w:rPr>
                <w:rStyle w:val="eop"/>
                <w:rFonts w:ascii="Arial" w:hAnsi="Arial" w:cs="Arial"/>
                <w:color w:val="000000" w:themeColor="text1"/>
                <w:sz w:val="20"/>
                <w:highlight w:val="yellow"/>
                <w:lang w:val="en"/>
              </w:rPr>
            </w:pPr>
            <w:r w:rsidRPr="00CA711C">
              <w:rPr>
                <w:rStyle w:val="eop"/>
                <w:rFonts w:ascii="Arial" w:hAnsi="Arial" w:cs="Arial"/>
                <w:color w:val="000000" w:themeColor="text1"/>
                <w:sz w:val="20"/>
              </w:rPr>
              <w:t>Feb 2021</w:t>
            </w:r>
            <w:r w:rsidR="05D3D293" w:rsidRPr="00CA711C">
              <w:rPr>
                <w:rStyle w:val="eop"/>
                <w:rFonts w:ascii="Arial" w:hAnsi="Arial" w:cs="Arial"/>
                <w:color w:val="000000" w:themeColor="text1"/>
                <w:sz w:val="20"/>
              </w:rPr>
              <w:t>– remind staff that face coverings must be worn in communal areas throughout the school and when sending children home at the end of the day.</w:t>
            </w:r>
            <w:r w:rsidR="05D3D293" w:rsidRPr="67F86E9A">
              <w:rPr>
                <w:rStyle w:val="eop"/>
                <w:rFonts w:ascii="Arial" w:hAnsi="Arial" w:cs="Arial"/>
                <w:color w:val="000000" w:themeColor="text1"/>
                <w:sz w:val="20"/>
              </w:rPr>
              <w:t xml:space="preserve"> </w:t>
            </w:r>
          </w:p>
        </w:tc>
      </w:tr>
      <w:tr w:rsidR="00180A28" w:rsidRPr="00597889" w14:paraId="5DCF8335" w14:textId="5F4B6788" w:rsidTr="67F86E9A">
        <w:trPr>
          <w:trHeight w:val="686"/>
        </w:trPr>
        <w:tc>
          <w:tcPr>
            <w:tcW w:w="3539" w:type="dxa"/>
            <w:tcBorders>
              <w:left w:val="single" w:sz="4" w:space="0" w:color="auto"/>
            </w:tcBorders>
          </w:tcPr>
          <w:p w14:paraId="76D105BF" w14:textId="19675072"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05531F" w:rsidRPr="0005531F" w:rsidRDefault="0005531F" w:rsidP="0005531F">
            <w:pPr>
              <w:rPr>
                <w:rFonts w:cs="Arial"/>
                <w:b/>
                <w:bCs/>
                <w:i/>
                <w:iCs/>
                <w:sz w:val="20"/>
              </w:rPr>
            </w:pPr>
            <w:r w:rsidRPr="0005531F">
              <w:rPr>
                <w:rFonts w:cs="Arial"/>
                <w:b/>
                <w:bCs/>
                <w:i/>
                <w:iCs/>
                <w:sz w:val="20"/>
              </w:rPr>
              <w:t xml:space="preserve">Dealing with suspected and confirmed case/ cases and outbreak. </w:t>
            </w:r>
          </w:p>
          <w:p w14:paraId="4CD87D83" w14:textId="77777777" w:rsidR="0005531F" w:rsidRDefault="0005531F" w:rsidP="0005531F">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77777777" w:rsidR="00C90ABB" w:rsidRDefault="00C90ABB" w:rsidP="0005531F">
            <w:pPr>
              <w:rPr>
                <w:rFonts w:cs="Arial"/>
                <w:i/>
                <w:iCs/>
                <w:sz w:val="20"/>
              </w:rPr>
            </w:pPr>
          </w:p>
          <w:p w14:paraId="39CCD9B3" w14:textId="495E5A5C" w:rsidR="00C90ABB" w:rsidRPr="00744E65" w:rsidRDefault="00C90ABB" w:rsidP="00C90ABB">
            <w:pPr>
              <w:rPr>
                <w:rFonts w:cs="Arial"/>
                <w:i/>
                <w:sz w:val="20"/>
              </w:rPr>
            </w:pPr>
            <w:r w:rsidRPr="00744E65">
              <w:rPr>
                <w:rFonts w:cs="Arial"/>
                <w:i/>
                <w:sz w:val="20"/>
              </w:rPr>
              <w:t>If a child or staff member in your education setting becomes symptomatic, you should advise them to access testing through the</w:t>
            </w:r>
            <w:r w:rsidR="00D55098" w:rsidRPr="00744E65">
              <w:rPr>
                <w:rFonts w:cs="Arial"/>
                <w:i/>
                <w:sz w:val="20"/>
              </w:rPr>
              <w:t xml:space="preserve"> normal channels</w:t>
            </w:r>
            <w:r w:rsidRPr="00744E65">
              <w:rPr>
                <w:rFonts w:cs="Arial"/>
                <w:i/>
                <w:sz w:val="20"/>
              </w:rPr>
              <w:t>.</w:t>
            </w:r>
          </w:p>
          <w:p w14:paraId="27F5B41E" w14:textId="4D8FC8E8" w:rsidR="00C90ABB" w:rsidRPr="0005531F" w:rsidRDefault="00C90ABB" w:rsidP="0005531F">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008B6579" w:rsidRPr="00744E65">
              <w:rPr>
                <w:rFonts w:cs="Arial"/>
                <w:i/>
                <w:iCs/>
                <w:sz w:val="20"/>
              </w:rPr>
              <w:t xml:space="preserve">school </w:t>
            </w:r>
            <w:r w:rsidRPr="00744E65">
              <w:rPr>
                <w:rFonts w:cs="Arial"/>
                <w:i/>
                <w:sz w:val="20"/>
              </w:rPr>
              <w:t>provided home test kits to improve the chances that the individual will get tested.</w:t>
            </w:r>
            <w:r w:rsidR="00E44E24">
              <w:rPr>
                <w:rFonts w:cs="Arial"/>
                <w:i/>
                <w:iCs/>
                <w:sz w:val="20"/>
              </w:rPr>
              <w:t xml:space="preserve"> </w:t>
            </w:r>
            <w:r w:rsidR="003A5D36">
              <w:rPr>
                <w:rFonts w:cs="Arial"/>
                <w:i/>
                <w:iCs/>
                <w:sz w:val="20"/>
              </w:rPr>
              <w:t xml:space="preserve">See the </w:t>
            </w:r>
            <w:hyperlink r:id="rId42" w:history="1">
              <w:r w:rsidR="0005287E" w:rsidRPr="0005287E">
                <w:rPr>
                  <w:rStyle w:val="Hyperlink"/>
                  <w:rFonts w:cs="Arial"/>
                  <w:i/>
                  <w:iCs/>
                  <w:sz w:val="20"/>
                </w:rPr>
                <w:t>DfE g</w:t>
              </w:r>
              <w:r w:rsidR="000B14B3" w:rsidRPr="0005287E">
                <w:rPr>
                  <w:rStyle w:val="Hyperlink"/>
                  <w:rFonts w:cs="Arial"/>
                  <w:i/>
                  <w:iCs/>
                  <w:sz w:val="20"/>
                </w:rPr>
                <w:t>uidance on test kits for schools</w:t>
              </w:r>
            </w:hyperlink>
            <w:r w:rsidR="000B14B3">
              <w:rPr>
                <w:rFonts w:cs="Arial"/>
                <w:i/>
                <w:iCs/>
                <w:sz w:val="20"/>
              </w:rPr>
              <w:t xml:space="preserve">. </w:t>
            </w:r>
          </w:p>
          <w:p w14:paraId="2853E0C2" w14:textId="77777777" w:rsidR="0005531F" w:rsidRPr="0005531F" w:rsidRDefault="0005531F" w:rsidP="0005531F">
            <w:pPr>
              <w:rPr>
                <w:rFonts w:cs="Arial"/>
                <w:i/>
                <w:iCs/>
                <w:sz w:val="20"/>
              </w:rPr>
            </w:pPr>
          </w:p>
          <w:p w14:paraId="34E247F9" w14:textId="565DA5C7" w:rsidR="0005531F" w:rsidRPr="0005531F" w:rsidRDefault="00A745AA" w:rsidP="0005531F">
            <w:pPr>
              <w:rPr>
                <w:rFonts w:cs="Arial"/>
                <w:i/>
                <w:iCs/>
                <w:sz w:val="20"/>
              </w:rPr>
            </w:pPr>
            <w:r w:rsidRPr="0005531F">
              <w:rPr>
                <w:rFonts w:cs="Arial"/>
                <w:i/>
                <w:sz w:val="20"/>
              </w:rPr>
              <w:lastRenderedPageBreak/>
              <w:t>If you have any infection control concerns or questions, please call the South West Health Protection Team on 0300 303 8162</w:t>
            </w:r>
            <w:r w:rsidR="0005531F" w:rsidRPr="0005531F">
              <w:rPr>
                <w:rFonts w:cs="Arial"/>
                <w:i/>
                <w:iCs/>
                <w:sz w:val="20"/>
              </w:rPr>
              <w:t xml:space="preserve"> or email </w:t>
            </w:r>
            <w:hyperlink r:id="rId43" w:tgtFrame="_blank" w:tooltip="mailto:swhpt@phe.gov.uk" w:history="1">
              <w:r w:rsidR="0005531F" w:rsidRPr="0005531F">
                <w:rPr>
                  <w:rStyle w:val="Hyperlink"/>
                  <w:rFonts w:cs="Arial"/>
                  <w:i/>
                  <w:iCs/>
                  <w:sz w:val="20"/>
                </w:rPr>
                <w:t>swhpt@phe.gov.uk</w:t>
              </w:r>
            </w:hyperlink>
            <w:r w:rsidR="0005531F" w:rsidRPr="0005531F">
              <w:rPr>
                <w:rFonts w:cs="Arial"/>
                <w:i/>
                <w:iCs/>
                <w:sz w:val="20"/>
              </w:rPr>
              <w:t>.</w:t>
            </w:r>
            <w:r w:rsidRPr="0005531F">
              <w:rPr>
                <w:rFonts w:cs="Arial"/>
                <w:i/>
                <w:sz w:val="20"/>
              </w:rPr>
              <w:t xml:space="preserve"> If the matter is not urgent you can also email </w:t>
            </w:r>
            <w:hyperlink r:id="rId44" w:history="1">
              <w:r w:rsidR="0005531F" w:rsidRPr="0005531F">
                <w:rPr>
                  <w:rStyle w:val="Hyperlink"/>
                  <w:rFonts w:cs="Arial"/>
                  <w:i/>
                  <w:iCs/>
                  <w:sz w:val="20"/>
                </w:rPr>
                <w:t>ask.swhpt@phe.gov.uk</w:t>
              </w:r>
            </w:hyperlink>
            <w:r w:rsidR="0005531F" w:rsidRPr="0005531F">
              <w:rPr>
                <w:rFonts w:cs="Arial"/>
                <w:i/>
                <w:iCs/>
                <w:sz w:val="20"/>
              </w:rPr>
              <w:t>.  </w:t>
            </w:r>
          </w:p>
          <w:p w14:paraId="67EFD899" w14:textId="77777777" w:rsidR="0005531F" w:rsidRPr="0005531F" w:rsidRDefault="0005531F" w:rsidP="0005531F">
            <w:pPr>
              <w:rPr>
                <w:rFonts w:cs="Arial"/>
                <w:i/>
                <w:iCs/>
                <w:sz w:val="20"/>
              </w:rPr>
            </w:pPr>
          </w:p>
          <w:p w14:paraId="775547CF" w14:textId="61AD9A22" w:rsidR="0005531F" w:rsidRPr="0005531F" w:rsidRDefault="0005531F" w:rsidP="0005531F">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5"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05531F" w:rsidRPr="0005531F" w:rsidRDefault="0005531F" w:rsidP="0005531F">
            <w:pPr>
              <w:rPr>
                <w:rFonts w:cs="Arial"/>
                <w:i/>
                <w:iCs/>
                <w:sz w:val="20"/>
              </w:rPr>
            </w:pPr>
          </w:p>
          <w:p w14:paraId="55AE93F8" w14:textId="663ED9EC" w:rsidR="00134238" w:rsidRDefault="0005531F" w:rsidP="0005531F">
            <w:pPr>
              <w:rPr>
                <w:rFonts w:cs="Arial"/>
                <w:i/>
                <w:iCs/>
                <w:sz w:val="20"/>
              </w:rPr>
            </w:pPr>
            <w:r w:rsidRPr="0005531F">
              <w:rPr>
                <w:rFonts w:cs="Arial"/>
                <w:i/>
                <w:iCs/>
                <w:sz w:val="20"/>
              </w:rPr>
              <w:t xml:space="preserve">Devon County Council’s Local Outbreak Management Plan (LOMP) is available here: </w:t>
            </w:r>
            <w:hyperlink r:id="rId46"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00A745AA"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00A745AA" w:rsidRPr="00A745AA">
              <w:rPr>
                <w:rFonts w:cs="Arial"/>
                <w:i/>
                <w:iCs/>
                <w:sz w:val="20"/>
              </w:rPr>
              <w:t>Meeting.  </w:t>
            </w:r>
            <w:r w:rsidRPr="0005531F">
              <w:rPr>
                <w:rFonts w:cs="Arial"/>
                <w:i/>
                <w:iCs/>
                <w:sz w:val="20"/>
              </w:rPr>
              <w:t xml:space="preserve">Schools </w:t>
            </w:r>
            <w:r w:rsidR="00A745AA" w:rsidRPr="00A745AA">
              <w:rPr>
                <w:rFonts w:cs="Arial"/>
                <w:i/>
                <w:iCs/>
                <w:sz w:val="20"/>
              </w:rPr>
              <w:t xml:space="preserve">should up-date the </w:t>
            </w:r>
            <w:r w:rsidR="00A745AA" w:rsidRPr="00263AE9">
              <w:rPr>
                <w:rFonts w:cs="Arial"/>
                <w:b/>
                <w:i/>
                <w:sz w:val="20"/>
              </w:rPr>
              <w:t>Schools Emergency Plan</w:t>
            </w:r>
            <w:r w:rsidR="00A745AA" w:rsidRPr="00A745AA">
              <w:rPr>
                <w:rFonts w:cs="Arial"/>
                <w:i/>
                <w:iCs/>
                <w:sz w:val="20"/>
              </w:rPr>
              <w:t xml:space="preserve"> to incorporate the above links</w:t>
            </w:r>
            <w:r w:rsidR="00F251E9">
              <w:rPr>
                <w:rFonts w:cs="Arial"/>
                <w:i/>
                <w:iCs/>
                <w:sz w:val="20"/>
              </w:rPr>
              <w:t>.</w:t>
            </w:r>
            <w:r w:rsidR="00134238">
              <w:rPr>
                <w:rFonts w:cs="Arial"/>
                <w:i/>
                <w:iCs/>
                <w:sz w:val="20"/>
              </w:rPr>
              <w:t xml:space="preserve"> The following resources should also be referred to in the event of cases at the setting:</w:t>
            </w:r>
          </w:p>
          <w:p w14:paraId="143B0FA6" w14:textId="77777777" w:rsidR="00134238" w:rsidRDefault="00134238" w:rsidP="0005531F">
            <w:pPr>
              <w:rPr>
                <w:rFonts w:cs="Arial"/>
                <w:i/>
                <w:iCs/>
                <w:sz w:val="20"/>
              </w:rPr>
            </w:pPr>
          </w:p>
          <w:p w14:paraId="2947456C" w14:textId="729799BB" w:rsidR="00134238" w:rsidRDefault="00CF05D5" w:rsidP="0005531F">
            <w:pPr>
              <w:rPr>
                <w:rFonts w:cs="Arial"/>
                <w:i/>
                <w:iCs/>
                <w:sz w:val="20"/>
              </w:rPr>
            </w:pPr>
            <w:hyperlink r:id="rId47" w:history="1">
              <w:r w:rsidR="00C434EC" w:rsidRPr="00C434EC">
                <w:rPr>
                  <w:rStyle w:val="Hyperlink"/>
                  <w:rFonts w:cs="Arial"/>
                  <w:i/>
                  <w:iCs/>
                  <w:sz w:val="20"/>
                </w:rPr>
                <w:t>Education</w:t>
              </w:r>
              <w:r w:rsidR="00063355">
                <w:rPr>
                  <w:rStyle w:val="Hyperlink"/>
                  <w:rFonts w:cs="Arial"/>
                  <w:i/>
                  <w:iCs/>
                  <w:sz w:val="20"/>
                </w:rPr>
                <w:t>al</w:t>
              </w:r>
              <w:r w:rsidR="00C434EC" w:rsidRPr="00C434EC">
                <w:rPr>
                  <w:rStyle w:val="Hyperlink"/>
                  <w:rFonts w:cs="Arial"/>
                  <w:i/>
                  <w:iCs/>
                  <w:sz w:val="20"/>
                </w:rPr>
                <w:t xml:space="preserve"> settings </w:t>
              </w:r>
              <w:r w:rsidR="00134238" w:rsidRPr="00C434EC">
                <w:rPr>
                  <w:rStyle w:val="Hyperlink"/>
                  <w:rFonts w:cs="Arial"/>
                  <w:i/>
                  <w:iCs/>
                  <w:sz w:val="20"/>
                </w:rPr>
                <w:t>Action cards</w:t>
              </w:r>
            </w:hyperlink>
            <w:r w:rsidR="00134238">
              <w:rPr>
                <w:rFonts w:cs="Arial"/>
                <w:i/>
                <w:iCs/>
                <w:sz w:val="20"/>
              </w:rPr>
              <w:t xml:space="preserve"> </w:t>
            </w:r>
          </w:p>
          <w:p w14:paraId="6E962EDB" w14:textId="129083CB" w:rsidR="00C434EC" w:rsidRDefault="00C434EC" w:rsidP="0005531F">
            <w:pPr>
              <w:rPr>
                <w:rFonts w:cs="Arial"/>
                <w:i/>
                <w:iCs/>
                <w:sz w:val="20"/>
              </w:rPr>
            </w:pPr>
          </w:p>
          <w:p w14:paraId="4D1CBC84" w14:textId="694A83A5" w:rsidR="00C434EC" w:rsidRPr="0005531F" w:rsidRDefault="00CF05D5" w:rsidP="0005531F">
            <w:pPr>
              <w:rPr>
                <w:rFonts w:cs="Arial"/>
                <w:i/>
                <w:iCs/>
                <w:sz w:val="20"/>
              </w:rPr>
            </w:pPr>
            <w:hyperlink r:id="rId48" w:history="1">
              <w:r w:rsidR="00C434EC" w:rsidRPr="002314EA">
                <w:rPr>
                  <w:rStyle w:val="Hyperlink"/>
                  <w:rFonts w:cs="Arial"/>
                  <w:i/>
                  <w:iCs/>
                  <w:sz w:val="20"/>
                </w:rPr>
                <w:t>PHE SW HPT</w:t>
              </w:r>
              <w:r w:rsidR="00B32E9D" w:rsidRPr="002314EA">
                <w:rPr>
                  <w:rStyle w:val="Hyperlink"/>
                  <w:rFonts w:cs="Arial"/>
                  <w:i/>
                  <w:iCs/>
                  <w:sz w:val="20"/>
                </w:rPr>
                <w:t xml:space="preserve">: Flowchart </w:t>
              </w:r>
              <w:r w:rsidR="002314EA" w:rsidRPr="002314EA">
                <w:rPr>
                  <w:rStyle w:val="Hyperlink"/>
                  <w:rFonts w:cs="Arial"/>
                  <w:i/>
                  <w:iCs/>
                  <w:sz w:val="20"/>
                </w:rPr>
                <w:t>for childcare and Educational settings V 4</w:t>
              </w:r>
            </w:hyperlink>
            <w:r w:rsidR="002314EA">
              <w:rPr>
                <w:rFonts w:cs="Arial"/>
                <w:i/>
                <w:iCs/>
                <w:sz w:val="20"/>
              </w:rPr>
              <w:t xml:space="preserve"> </w:t>
            </w:r>
          </w:p>
          <w:p w14:paraId="02CAD970" w14:textId="754E23B9" w:rsidR="00213CD3" w:rsidRPr="00213CD3" w:rsidRDefault="00213CD3" w:rsidP="00213CD3">
            <w:pPr>
              <w:rPr>
                <w:rFonts w:cs="Arial"/>
                <w:i/>
                <w:sz w:val="20"/>
              </w:rPr>
            </w:pPr>
          </w:p>
          <w:p w14:paraId="7B87AC4C" w14:textId="1BB42EEE" w:rsidR="00180A28" w:rsidRPr="00134238" w:rsidRDefault="637BF8F1" w:rsidP="5DFFF7E4">
            <w:pPr>
              <w:spacing w:after="152" w:line="252" w:lineRule="auto"/>
              <w:ind w:right="83"/>
              <w:rPr>
                <w:i/>
                <w:iCs/>
                <w:color w:val="0563C1"/>
                <w:sz w:val="20"/>
                <w:u w:val="single"/>
              </w:rPr>
            </w:pPr>
            <w:r w:rsidRPr="5DFFF7E4">
              <w:rPr>
                <w:i/>
                <w:iCs/>
                <w:sz w:val="20"/>
              </w:rPr>
              <w:t>Schools should also consider their contingency planning for outbreaks, including local</w:t>
            </w:r>
            <w:r w:rsidR="32D6EA7E" w:rsidRPr="5DFFF7E4">
              <w:rPr>
                <w:i/>
                <w:iCs/>
                <w:sz w:val="20"/>
              </w:rPr>
              <w:t xml:space="preserve"> outbreaks – using the </w:t>
            </w:r>
            <w:hyperlink r:id="rId49" w:anchor="section-5-contingency-planning-for-outbreaks">
              <w:r w:rsidR="32D6EA7E" w:rsidRPr="5DFFF7E4">
                <w:rPr>
                  <w:rStyle w:val="Hyperlink"/>
                  <w:i/>
                  <w:iCs/>
                  <w:sz w:val="20"/>
                </w:rPr>
                <w:t xml:space="preserve">Actions for Schools </w:t>
              </w:r>
              <w:r w:rsidR="66A8DB34" w:rsidRPr="5DFFF7E4">
                <w:rPr>
                  <w:rStyle w:val="Hyperlink"/>
                  <w:i/>
                  <w:iCs/>
                  <w:sz w:val="20"/>
                </w:rPr>
                <w:t>G</w:t>
              </w:r>
              <w:r w:rsidR="32D6EA7E" w:rsidRPr="5DFFF7E4">
                <w:rPr>
                  <w:rStyle w:val="Hyperlink"/>
                  <w:i/>
                  <w:iCs/>
                  <w:sz w:val="20"/>
                </w:rPr>
                <w:t xml:space="preserve">uidance </w:t>
              </w:r>
              <w:r w:rsidR="66A8DB34" w:rsidRPr="5DFFF7E4">
                <w:rPr>
                  <w:rStyle w:val="Hyperlink"/>
                  <w:i/>
                  <w:iCs/>
                  <w:sz w:val="20"/>
                </w:rPr>
                <w:t>Section 5</w:t>
              </w:r>
            </w:hyperlink>
          </w:p>
          <w:p w14:paraId="5385D2EB" w14:textId="2DDFFEF2" w:rsidR="00180A28" w:rsidRPr="00134238" w:rsidRDefault="33524159" w:rsidP="5DFFF7E4">
            <w:pPr>
              <w:spacing w:after="152" w:line="252" w:lineRule="auto"/>
            </w:pPr>
            <w:r w:rsidRPr="5DFFF7E4">
              <w:rPr>
                <w:rFonts w:ascii="Calibri" w:eastAsia="Calibri" w:hAnsi="Calibri" w:cs="Calibri"/>
                <w:b/>
                <w:bCs/>
                <w:i/>
                <w:iCs/>
                <w:color w:val="201F1E"/>
                <w:sz w:val="22"/>
                <w:szCs w:val="22"/>
              </w:rPr>
              <w:t>Manage confirmed cases of coronavirus (COVID-19) amongst the school community. (Close contact means</w:t>
            </w:r>
            <w:r w:rsidRPr="5DFFF7E4">
              <w:rPr>
                <w:rFonts w:ascii="Calibri" w:eastAsia="Calibri" w:hAnsi="Calibri" w:cs="Calibri"/>
                <w:i/>
                <w:iCs/>
                <w:color w:val="201F1E"/>
                <w:sz w:val="22"/>
                <w:szCs w:val="22"/>
              </w:rPr>
              <w:t>):</w:t>
            </w:r>
          </w:p>
          <w:p w14:paraId="0DA4059B" w14:textId="74EEA43D" w:rsidR="00180A28" w:rsidRPr="00134238" w:rsidRDefault="33524159" w:rsidP="5DFFF7E4">
            <w:pPr>
              <w:pStyle w:val="ListParagraph"/>
              <w:numPr>
                <w:ilvl w:val="0"/>
                <w:numId w:val="3"/>
              </w:numPr>
              <w:spacing w:after="152" w:line="252" w:lineRule="auto"/>
              <w:rPr>
                <w:rFonts w:ascii="Calibri" w:eastAsia="Calibri" w:hAnsi="Calibri" w:cs="Calibri"/>
                <w:i/>
                <w:iCs/>
                <w:color w:val="201F1E"/>
                <w:sz w:val="22"/>
                <w:szCs w:val="22"/>
              </w:rPr>
            </w:pPr>
            <w:r w:rsidRPr="5DFFF7E4">
              <w:rPr>
                <w:rFonts w:ascii="Calibri" w:eastAsia="Calibri" w:hAnsi="Calibri" w:cs="Calibri"/>
                <w:i/>
                <w:iCs/>
                <w:color w:val="201F1E"/>
                <w:sz w:val="22"/>
                <w:szCs w:val="22"/>
              </w:rPr>
              <w:t>direct close contacts - face to face contact with an infected individual for any length of time, within 1 metre, including being coughed on, a face to face conversation, or unprotected physical contact (skin-to-skin)</w:t>
            </w:r>
          </w:p>
          <w:p w14:paraId="1284569D" w14:textId="71F37EFE" w:rsidR="00180A28" w:rsidRPr="00134238" w:rsidRDefault="33524159" w:rsidP="5DFFF7E4">
            <w:pPr>
              <w:pStyle w:val="ListParagraph"/>
              <w:numPr>
                <w:ilvl w:val="0"/>
                <w:numId w:val="3"/>
              </w:numPr>
              <w:spacing w:after="152" w:line="252" w:lineRule="auto"/>
              <w:rPr>
                <w:rFonts w:ascii="Calibri" w:eastAsia="Calibri" w:hAnsi="Calibri" w:cs="Calibri"/>
                <w:i/>
                <w:iCs/>
                <w:color w:val="201F1E"/>
                <w:sz w:val="22"/>
                <w:szCs w:val="22"/>
              </w:rPr>
            </w:pPr>
            <w:r w:rsidRPr="5DFFF7E4">
              <w:rPr>
                <w:rFonts w:ascii="Calibri" w:eastAsia="Calibri" w:hAnsi="Calibri" w:cs="Calibri"/>
                <w:i/>
                <w:iCs/>
                <w:color w:val="201F1E"/>
                <w:sz w:val="22"/>
                <w:szCs w:val="22"/>
              </w:rPr>
              <w:t>proximity contacts - extended close contact (within 1 to 2 metres for more than 15 minutes) with an infected individual</w:t>
            </w:r>
          </w:p>
          <w:p w14:paraId="56E8C4D7" w14:textId="39E8A284" w:rsidR="00180A28" w:rsidRPr="00134238" w:rsidRDefault="33524159" w:rsidP="5DFFF7E4">
            <w:pPr>
              <w:pStyle w:val="ListParagraph"/>
              <w:numPr>
                <w:ilvl w:val="0"/>
                <w:numId w:val="3"/>
              </w:numPr>
              <w:spacing w:after="152" w:line="252" w:lineRule="auto"/>
              <w:rPr>
                <w:rFonts w:ascii="Calibri" w:eastAsia="Calibri" w:hAnsi="Calibri" w:cs="Calibri"/>
                <w:i/>
                <w:iCs/>
                <w:color w:val="201F1E"/>
                <w:sz w:val="22"/>
                <w:szCs w:val="22"/>
              </w:rPr>
            </w:pPr>
            <w:r w:rsidRPr="5DFFF7E4">
              <w:rPr>
                <w:rFonts w:ascii="Calibri" w:eastAsia="Calibri" w:hAnsi="Calibri" w:cs="Calibri"/>
                <w:i/>
                <w:iCs/>
                <w:color w:val="201F1E"/>
                <w:sz w:val="22"/>
                <w:szCs w:val="22"/>
              </w:rPr>
              <w:t>travelling in a small vehicle, like a car, with an infected person</w:t>
            </w:r>
          </w:p>
          <w:p w14:paraId="216F1BA5" w14:textId="22B4716B" w:rsidR="00180A28" w:rsidRPr="00134238" w:rsidRDefault="33524159" w:rsidP="5DFFF7E4">
            <w:pPr>
              <w:spacing w:after="152" w:line="252" w:lineRule="auto"/>
            </w:pPr>
            <w:r w:rsidRPr="5DFFF7E4">
              <w:rPr>
                <w:rFonts w:ascii="Calibri" w:eastAsia="Calibri" w:hAnsi="Calibri" w:cs="Calibri"/>
                <w:i/>
                <w:iCs/>
                <w:color w:val="201F1E"/>
                <w:sz w:val="22"/>
                <w:szCs w:val="22"/>
              </w:rPr>
              <w:t xml:space="preserve"> </w:t>
            </w:r>
          </w:p>
          <w:p w14:paraId="6D59C7A8" w14:textId="25D1991B" w:rsidR="00180A28" w:rsidRPr="00134238" w:rsidRDefault="00CF05D5" w:rsidP="5DFFF7E4">
            <w:pPr>
              <w:spacing w:after="152" w:line="252" w:lineRule="auto"/>
            </w:pPr>
            <w:hyperlink r:id="rId50" w:anchor="soc">
              <w:r w:rsidR="33524159" w:rsidRPr="5DFFF7E4">
                <w:rPr>
                  <w:rStyle w:val="Hyperlink"/>
                  <w:rFonts w:ascii="Calibri" w:eastAsia="Calibri" w:hAnsi="Calibri" w:cs="Calibri"/>
                  <w:i/>
                  <w:iCs/>
                  <w:color w:val="201F1E"/>
                  <w:sz w:val="22"/>
                  <w:szCs w:val="22"/>
                </w:rPr>
                <w:t>https://www.gov.uk/government/publications/actions-for-schools-during-the-coronavirus-outbreak/guidance-for-full-opening-schools#soc</w:t>
              </w:r>
            </w:hyperlink>
          </w:p>
          <w:p w14:paraId="78A7F0D8" w14:textId="1FE74EE7" w:rsidR="00180A28" w:rsidRPr="00134238" w:rsidRDefault="00180A28" w:rsidP="5DFFF7E4">
            <w:pPr>
              <w:spacing w:after="152" w:line="252" w:lineRule="auto"/>
              <w:ind w:right="83"/>
              <w:rPr>
                <w:i/>
                <w:iCs/>
                <w:sz w:val="20"/>
              </w:rPr>
            </w:pPr>
          </w:p>
        </w:tc>
        <w:tc>
          <w:tcPr>
            <w:tcW w:w="3402" w:type="dxa"/>
          </w:tcPr>
          <w:p w14:paraId="38423BDB" w14:textId="6D2927B1" w:rsidR="000B6248" w:rsidRPr="00A745AA" w:rsidRDefault="00BB0B80" w:rsidP="00A745AA">
            <w:pPr>
              <w:rPr>
                <w:rFonts w:cs="Arial"/>
                <w:i/>
                <w:iCs/>
                <w:color w:val="000000"/>
                <w:sz w:val="20"/>
              </w:rPr>
            </w:pPr>
            <w:r>
              <w:rPr>
                <w:rStyle w:val="normaltextrun"/>
                <w:rFonts w:cs="Arial"/>
                <w:i/>
                <w:iCs/>
                <w:color w:val="000000"/>
                <w:sz w:val="20"/>
                <w:shd w:val="clear" w:color="auto" w:fill="FFFFFF"/>
              </w:rPr>
              <w:lastRenderedPageBreak/>
              <w:t>AB/DH to update school's emergency plan </w:t>
            </w:r>
            <w:r>
              <w:rPr>
                <w:rStyle w:val="eop"/>
                <w:rFonts w:cs="Arial"/>
                <w:color w:val="000000"/>
                <w:sz w:val="20"/>
                <w:shd w:val="clear" w:color="auto" w:fill="FFFFFF"/>
              </w:rPr>
              <w:t> </w:t>
            </w:r>
          </w:p>
        </w:tc>
      </w:tr>
      <w:tr w:rsidR="786EFB53" w14:paraId="408047E1" w14:textId="77777777" w:rsidTr="67F86E9A">
        <w:trPr>
          <w:trHeight w:val="686"/>
        </w:trPr>
        <w:tc>
          <w:tcPr>
            <w:tcW w:w="3539" w:type="dxa"/>
            <w:tcBorders>
              <w:left w:val="single" w:sz="4" w:space="0" w:color="auto"/>
            </w:tcBorders>
          </w:tcPr>
          <w:p w14:paraId="546D9642" w14:textId="669CB364" w:rsidR="5966EB0A" w:rsidRDefault="5966EB0A" w:rsidP="63B9CE74">
            <w:pPr>
              <w:rPr>
                <w:rFonts w:eastAsia="Arial" w:cs="Arial"/>
                <w:b/>
                <w:bCs/>
                <w:sz w:val="20"/>
              </w:rPr>
            </w:pPr>
            <w:r w:rsidRPr="63B9CE74">
              <w:rPr>
                <w:rFonts w:eastAsia="Arial" w:cs="Arial"/>
                <w:sz w:val="20"/>
              </w:rPr>
              <w:lastRenderedPageBreak/>
              <w:t xml:space="preserve">Lateral Flow testing </w:t>
            </w:r>
            <w:r w:rsidRPr="63B9CE74">
              <w:rPr>
                <w:rFonts w:eastAsia="Arial" w:cs="Arial"/>
                <w:b/>
                <w:bCs/>
                <w:sz w:val="20"/>
              </w:rPr>
              <w:t>(Secondary Schools)</w:t>
            </w:r>
          </w:p>
        </w:tc>
        <w:tc>
          <w:tcPr>
            <w:tcW w:w="7229" w:type="dxa"/>
          </w:tcPr>
          <w:p w14:paraId="664AC43D" w14:textId="7EDF6255" w:rsidR="5966EB0A" w:rsidRDefault="5966EB0A" w:rsidP="63B9CE74">
            <w:pPr>
              <w:rPr>
                <w:rFonts w:eastAsia="Arial" w:cs="Arial"/>
                <w:b/>
                <w:bCs/>
                <w:i/>
                <w:iCs/>
                <w:sz w:val="20"/>
              </w:rPr>
            </w:pPr>
            <w:r w:rsidRPr="63B9CE74">
              <w:rPr>
                <w:rFonts w:eastAsia="Arial" w:cs="Arial"/>
                <w:b/>
                <w:bCs/>
                <w:i/>
                <w:iCs/>
                <w:sz w:val="20"/>
              </w:rPr>
              <w:t>Guidance on the coronavirus (COVID-19) testing programme for secondary schools and colleges</w:t>
            </w:r>
          </w:p>
          <w:p w14:paraId="789E2E45" w14:textId="347ECE88" w:rsidR="5966EB0A" w:rsidRDefault="5966EB0A" w:rsidP="63B9CE74">
            <w:pPr>
              <w:rPr>
                <w:rFonts w:eastAsia="Arial" w:cs="Arial"/>
                <w:sz w:val="20"/>
              </w:rPr>
            </w:pPr>
            <w:r w:rsidRPr="63B9CE74">
              <w:rPr>
                <w:rFonts w:eastAsia="Arial" w:cs="Arial"/>
                <w:sz w:val="20"/>
              </w:rPr>
              <w:t xml:space="preserve">DfE have created a </w:t>
            </w:r>
            <w:hyperlink r:id="rId51">
              <w:r w:rsidRPr="63B9CE74">
                <w:rPr>
                  <w:rStyle w:val="Hyperlink"/>
                  <w:rFonts w:eastAsia="Arial" w:cs="Arial"/>
                  <w:color w:val="auto"/>
                  <w:sz w:val="20"/>
                </w:rPr>
                <w:t>schools and colleges document sharing platform</w:t>
              </w:r>
            </w:hyperlink>
            <w:r w:rsidRPr="63B9CE74">
              <w:rPr>
                <w:rFonts w:eastAsia="Arial" w:cs="Arial"/>
                <w:sz w:val="20"/>
              </w:rPr>
              <w:t xml:space="preserve"> for asymptomatic testing. This area contains additional information to support schools and college staff in preparing and operating LFT.</w:t>
            </w:r>
          </w:p>
        </w:tc>
        <w:tc>
          <w:tcPr>
            <w:tcW w:w="3402" w:type="dxa"/>
          </w:tcPr>
          <w:p w14:paraId="47E689F7" w14:textId="78D1A424" w:rsidR="786EFB53" w:rsidRDefault="1C47F126" w:rsidP="18767CEA">
            <w:pPr>
              <w:rPr>
                <w:rStyle w:val="normaltextrun"/>
                <w:rFonts w:cs="Arial"/>
                <w:i/>
                <w:iCs/>
                <w:color w:val="000000" w:themeColor="text1"/>
                <w:sz w:val="20"/>
              </w:rPr>
            </w:pPr>
            <w:r w:rsidRPr="18767CEA">
              <w:rPr>
                <w:rStyle w:val="normaltextrun"/>
                <w:rFonts w:cs="Arial"/>
                <w:i/>
                <w:iCs/>
                <w:color w:val="000000" w:themeColor="text1"/>
                <w:sz w:val="20"/>
              </w:rPr>
              <w:t xml:space="preserve">NA </w:t>
            </w:r>
          </w:p>
        </w:tc>
      </w:tr>
      <w:tr w:rsidR="238F42EB" w14:paraId="17B1882A" w14:textId="77777777" w:rsidTr="67F86E9A">
        <w:trPr>
          <w:trHeight w:val="686"/>
        </w:trPr>
        <w:tc>
          <w:tcPr>
            <w:tcW w:w="3539" w:type="dxa"/>
            <w:tcBorders>
              <w:left w:val="single" w:sz="4" w:space="0" w:color="auto"/>
            </w:tcBorders>
          </w:tcPr>
          <w:p w14:paraId="1E7C2080" w14:textId="3E113AFE" w:rsidR="5A01D4A0" w:rsidRDefault="5A01D4A0" w:rsidP="63B9CE74">
            <w:pPr>
              <w:rPr>
                <w:rFonts w:eastAsia="Arial" w:cs="Arial"/>
                <w:b/>
                <w:bCs/>
                <w:sz w:val="20"/>
              </w:rPr>
            </w:pPr>
            <w:r w:rsidRPr="63B9CE74">
              <w:rPr>
                <w:rFonts w:eastAsia="Arial" w:cs="Arial"/>
                <w:sz w:val="20"/>
              </w:rPr>
              <w:t xml:space="preserve">Lateral Flow testing </w:t>
            </w:r>
            <w:r w:rsidRPr="63B9CE74">
              <w:rPr>
                <w:rFonts w:eastAsia="Arial" w:cs="Arial"/>
                <w:b/>
                <w:bCs/>
                <w:sz w:val="20"/>
              </w:rPr>
              <w:t>(Primary home testing)</w:t>
            </w:r>
          </w:p>
          <w:p w14:paraId="59271CD8" w14:textId="5FAF4BFF" w:rsidR="238F42EB" w:rsidRDefault="238F42EB" w:rsidP="238F42EB">
            <w:pPr>
              <w:rPr>
                <w:rFonts w:eastAsia="Arial" w:cs="Arial"/>
                <w:color w:val="FF0000"/>
                <w:sz w:val="20"/>
              </w:rPr>
            </w:pPr>
          </w:p>
        </w:tc>
        <w:tc>
          <w:tcPr>
            <w:tcW w:w="7229" w:type="dxa"/>
          </w:tcPr>
          <w:p w14:paraId="0A171DB5" w14:textId="392C928E" w:rsidR="5A01D4A0" w:rsidRDefault="5A01D4A0" w:rsidP="63B9CE74">
            <w:pPr>
              <w:rPr>
                <w:rFonts w:ascii="Calibri" w:eastAsia="Calibri" w:hAnsi="Calibri" w:cs="Calibri"/>
                <w:i/>
                <w:iCs/>
                <w:color w:val="201F1E"/>
                <w:sz w:val="22"/>
                <w:szCs w:val="22"/>
              </w:rPr>
            </w:pPr>
            <w:r w:rsidRPr="63B9CE74">
              <w:rPr>
                <w:rFonts w:ascii="Calibri" w:eastAsia="Calibri" w:hAnsi="Calibri" w:cs="Calibri"/>
                <w:i/>
                <w:iCs/>
                <w:color w:val="201F1E"/>
                <w:sz w:val="22"/>
                <w:szCs w:val="22"/>
              </w:rPr>
              <w:t>Guidance on the coronavirus (COVID-19) LFT testing programme for primary staff home.</w:t>
            </w:r>
          </w:p>
          <w:p w14:paraId="0658ADA2" w14:textId="206D0FB7" w:rsidR="5A01D4A0" w:rsidRDefault="5A01D4A0" w:rsidP="63B9CE74">
            <w:pPr>
              <w:rPr>
                <w:rFonts w:ascii="Calibri" w:eastAsia="Calibri" w:hAnsi="Calibri" w:cs="Calibri"/>
                <w:i/>
                <w:iCs/>
                <w:color w:val="201F1E"/>
                <w:sz w:val="22"/>
                <w:szCs w:val="22"/>
              </w:rPr>
            </w:pPr>
            <w:r w:rsidRPr="63B9CE74">
              <w:rPr>
                <w:rFonts w:ascii="Calibri" w:eastAsia="Calibri" w:hAnsi="Calibri" w:cs="Calibri"/>
                <w:i/>
                <w:iCs/>
                <w:color w:val="201F1E"/>
                <w:sz w:val="22"/>
                <w:szCs w:val="22"/>
              </w:rPr>
              <w:t>It is also important to remember that the LFT for staff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p>
          <w:p w14:paraId="3B2CA285" w14:textId="27BB1A0A" w:rsidR="5A01D4A0" w:rsidRDefault="5A01D4A0" w:rsidP="63B9CE74">
            <w:pPr>
              <w:rPr>
                <w:rFonts w:ascii="Calibri" w:eastAsia="Calibri" w:hAnsi="Calibri" w:cs="Calibri"/>
                <w:i/>
                <w:iCs/>
                <w:color w:val="201F1E"/>
                <w:sz w:val="22"/>
                <w:szCs w:val="22"/>
              </w:rPr>
            </w:pPr>
            <w:r w:rsidRPr="63B9CE74">
              <w:rPr>
                <w:rFonts w:ascii="Calibri" w:eastAsia="Calibri" w:hAnsi="Calibri" w:cs="Calibri"/>
                <w:i/>
                <w:iCs/>
                <w:color w:val="201F1E"/>
                <w:sz w:val="22"/>
                <w:szCs w:val="22"/>
              </w:rPr>
              <w:t>Key points</w:t>
            </w:r>
          </w:p>
          <w:p w14:paraId="4ECBDD73" w14:textId="77DE9A5B" w:rsidR="5A01D4A0" w:rsidRDefault="5A01D4A0" w:rsidP="63B9CE74">
            <w:pPr>
              <w:pStyle w:val="ListParagraph"/>
              <w:numPr>
                <w:ilvl w:val="0"/>
                <w:numId w:val="2"/>
              </w:numPr>
              <w:rPr>
                <w:rFonts w:ascii="Calibri" w:eastAsia="Calibri" w:hAnsi="Calibri" w:cs="Calibri"/>
                <w:b/>
                <w:bCs/>
                <w:i/>
                <w:iCs/>
                <w:color w:val="201F1E"/>
                <w:sz w:val="22"/>
                <w:szCs w:val="22"/>
              </w:rPr>
            </w:pPr>
            <w:r w:rsidRPr="63B9CE74">
              <w:rPr>
                <w:rFonts w:ascii="Calibri" w:eastAsia="Calibri" w:hAnsi="Calibri" w:cs="Calibri"/>
                <w:i/>
                <w:iCs/>
                <w:color w:val="201F1E"/>
                <w:sz w:val="22"/>
                <w:szCs w:val="22"/>
              </w:rPr>
              <w:t>Recommended twice weekly before coming into school 3-4 days apart</w:t>
            </w:r>
          </w:p>
          <w:p w14:paraId="4CBF3046" w14:textId="6B404FE7" w:rsidR="5A01D4A0" w:rsidRDefault="5A01D4A0" w:rsidP="63B9CE74">
            <w:pPr>
              <w:pStyle w:val="ListParagraph"/>
              <w:numPr>
                <w:ilvl w:val="0"/>
                <w:numId w:val="2"/>
              </w:numPr>
              <w:rPr>
                <w:rFonts w:ascii="Calibri" w:eastAsia="Calibri" w:hAnsi="Calibri" w:cs="Calibri"/>
                <w:b/>
                <w:bCs/>
                <w:i/>
                <w:iCs/>
                <w:color w:val="201F1E"/>
                <w:sz w:val="22"/>
                <w:szCs w:val="22"/>
              </w:rPr>
            </w:pPr>
            <w:r w:rsidRPr="63B9CE74">
              <w:rPr>
                <w:rFonts w:ascii="Calibri" w:eastAsia="Calibri" w:hAnsi="Calibri" w:cs="Calibri"/>
                <w:i/>
                <w:iCs/>
                <w:color w:val="201F1E"/>
                <w:sz w:val="22"/>
                <w:szCs w:val="22"/>
              </w:rPr>
              <w:t>Read guidance and watch video</w:t>
            </w:r>
          </w:p>
          <w:p w14:paraId="0AEC5E78" w14:textId="53CEE2A0" w:rsidR="5A01D4A0" w:rsidRDefault="5A01D4A0" w:rsidP="63B9CE74">
            <w:pPr>
              <w:pStyle w:val="ListParagraph"/>
              <w:numPr>
                <w:ilvl w:val="0"/>
                <w:numId w:val="2"/>
              </w:numPr>
              <w:rPr>
                <w:rFonts w:ascii="Calibri" w:eastAsia="Calibri" w:hAnsi="Calibri" w:cs="Calibri"/>
                <w:b/>
                <w:bCs/>
                <w:i/>
                <w:iCs/>
                <w:color w:val="201F1E"/>
                <w:sz w:val="22"/>
                <w:szCs w:val="22"/>
              </w:rPr>
            </w:pPr>
            <w:r w:rsidRPr="63B9CE74">
              <w:rPr>
                <w:rFonts w:ascii="Calibri" w:eastAsia="Calibri" w:hAnsi="Calibri" w:cs="Calibri"/>
                <w:i/>
                <w:iCs/>
                <w:color w:val="201F1E"/>
                <w:sz w:val="22"/>
                <w:szCs w:val="22"/>
              </w:rPr>
              <w:t>This process is not for releasing people early from Self Isolation</w:t>
            </w:r>
          </w:p>
          <w:p w14:paraId="3FE90DE3" w14:textId="3FEAD74D" w:rsidR="5A01D4A0" w:rsidRDefault="5A01D4A0" w:rsidP="63B9CE74">
            <w:pPr>
              <w:pStyle w:val="ListParagraph"/>
              <w:numPr>
                <w:ilvl w:val="0"/>
                <w:numId w:val="2"/>
              </w:numPr>
              <w:rPr>
                <w:rFonts w:ascii="Calibri" w:eastAsia="Calibri" w:hAnsi="Calibri" w:cs="Calibri"/>
                <w:b/>
                <w:bCs/>
                <w:i/>
                <w:iCs/>
                <w:color w:val="201F1E"/>
                <w:sz w:val="22"/>
                <w:szCs w:val="22"/>
              </w:rPr>
            </w:pPr>
            <w:r w:rsidRPr="63B9CE74">
              <w:rPr>
                <w:rFonts w:ascii="Calibri" w:eastAsia="Calibri" w:hAnsi="Calibri" w:cs="Calibri"/>
                <w:i/>
                <w:iCs/>
                <w:color w:val="201F1E"/>
                <w:sz w:val="22"/>
                <w:szCs w:val="22"/>
              </w:rPr>
              <w:t>It is not mandatory DfE have created the link below for asymptomatic testing for schools to follow. This area contains additional information to support primary schools and staff in preparing and operating home testing LFT.</w:t>
            </w:r>
          </w:p>
          <w:p w14:paraId="6A0DB6BB" w14:textId="5C61C924" w:rsidR="5A01D4A0" w:rsidRDefault="00CF05D5" w:rsidP="238F42EB">
            <w:hyperlink r:id="rId52">
              <w:r w:rsidR="5A01D4A0" w:rsidRPr="63B9CE74">
                <w:rPr>
                  <w:rStyle w:val="Hyperlink"/>
                  <w:rFonts w:ascii="Calibri" w:eastAsia="Calibri" w:hAnsi="Calibri" w:cs="Calibri"/>
                  <w:i/>
                  <w:iCs/>
                  <w:sz w:val="22"/>
                  <w:szCs w:val="22"/>
                </w:rPr>
                <w:t>https://drive.google.com/drive/folders/1X4fLxy6_ppmpmKrv3hT2M6cduAN_GS54</w:t>
              </w:r>
            </w:hyperlink>
          </w:p>
          <w:p w14:paraId="3B32A70F" w14:textId="4A7339F3" w:rsidR="238F42EB" w:rsidRDefault="238F42EB" w:rsidP="238F42EB">
            <w:pPr>
              <w:rPr>
                <w:rFonts w:eastAsia="Arial" w:cs="Arial"/>
                <w:b/>
                <w:bCs/>
                <w:i/>
                <w:iCs/>
                <w:color w:val="FF0000"/>
                <w:sz w:val="20"/>
              </w:rPr>
            </w:pPr>
          </w:p>
        </w:tc>
        <w:tc>
          <w:tcPr>
            <w:tcW w:w="3402" w:type="dxa"/>
          </w:tcPr>
          <w:p w14:paraId="6993FF6D" w14:textId="3246AAC1" w:rsidR="238F42EB" w:rsidRDefault="18D87950" w:rsidP="63B9CE74">
            <w:pPr>
              <w:rPr>
                <w:rStyle w:val="normaltextrun"/>
                <w:rFonts w:cs="Arial"/>
                <w:i/>
                <w:iCs/>
                <w:sz w:val="20"/>
              </w:rPr>
            </w:pPr>
            <w:r w:rsidRPr="63B9CE74">
              <w:rPr>
                <w:rStyle w:val="normaltextrun"/>
                <w:rFonts w:cs="Arial"/>
                <w:i/>
                <w:iCs/>
                <w:sz w:val="20"/>
              </w:rPr>
              <w:t>22</w:t>
            </w:r>
            <w:r w:rsidRPr="63B9CE74">
              <w:rPr>
                <w:rStyle w:val="normaltextrun"/>
                <w:rFonts w:cs="Arial"/>
                <w:i/>
                <w:iCs/>
                <w:sz w:val="20"/>
                <w:vertAlign w:val="superscript"/>
              </w:rPr>
              <w:t>nd</w:t>
            </w:r>
            <w:r w:rsidRPr="63B9CE74">
              <w:rPr>
                <w:rStyle w:val="normaltextrun"/>
                <w:rFonts w:cs="Arial"/>
                <w:i/>
                <w:iCs/>
                <w:sz w:val="20"/>
              </w:rPr>
              <w:t xml:space="preserve"> January – information shared with staff </w:t>
            </w:r>
          </w:p>
          <w:p w14:paraId="705C966F" w14:textId="6BB306DD" w:rsidR="238F42EB" w:rsidRDefault="18D87950" w:rsidP="63B9CE74">
            <w:pPr>
              <w:rPr>
                <w:rStyle w:val="normaltextrun"/>
                <w:rFonts w:cs="Arial"/>
                <w:i/>
                <w:iCs/>
                <w:sz w:val="20"/>
              </w:rPr>
            </w:pPr>
            <w:r w:rsidRPr="63B9CE74">
              <w:rPr>
                <w:rStyle w:val="normaltextrun"/>
                <w:rFonts w:cs="Arial"/>
                <w:i/>
                <w:iCs/>
                <w:sz w:val="20"/>
              </w:rPr>
              <w:t>25</w:t>
            </w:r>
            <w:r w:rsidRPr="63B9CE74">
              <w:rPr>
                <w:rStyle w:val="normaltextrun"/>
                <w:rFonts w:cs="Arial"/>
                <w:i/>
                <w:iCs/>
                <w:sz w:val="20"/>
                <w:vertAlign w:val="superscript"/>
              </w:rPr>
              <w:t>th</w:t>
            </w:r>
            <w:r w:rsidRPr="63B9CE74">
              <w:rPr>
                <w:rStyle w:val="normaltextrun"/>
                <w:rFonts w:cs="Arial"/>
                <w:i/>
                <w:iCs/>
                <w:sz w:val="20"/>
              </w:rPr>
              <w:t xml:space="preserve"> January – staff meeting </w:t>
            </w:r>
            <w:r w:rsidR="454DA35A" w:rsidRPr="63B9CE74">
              <w:rPr>
                <w:rStyle w:val="normaltextrun"/>
                <w:rFonts w:cs="Arial"/>
                <w:i/>
                <w:iCs/>
                <w:sz w:val="20"/>
              </w:rPr>
              <w:t xml:space="preserve">with further information </w:t>
            </w:r>
          </w:p>
          <w:p w14:paraId="00E6775C" w14:textId="1A3E9E3C" w:rsidR="238F42EB" w:rsidRDefault="18D87950" w:rsidP="63B9CE74">
            <w:pPr>
              <w:rPr>
                <w:rStyle w:val="normaltextrun"/>
                <w:rFonts w:cs="Arial"/>
                <w:i/>
                <w:iCs/>
                <w:color w:val="000000" w:themeColor="text1"/>
                <w:sz w:val="20"/>
              </w:rPr>
            </w:pPr>
            <w:r w:rsidRPr="63B9CE74">
              <w:rPr>
                <w:rStyle w:val="normaltextrun"/>
                <w:rFonts w:cs="Arial"/>
                <w:i/>
                <w:iCs/>
                <w:sz w:val="20"/>
              </w:rPr>
              <w:t>26</w:t>
            </w:r>
            <w:r w:rsidRPr="63B9CE74">
              <w:rPr>
                <w:rStyle w:val="normaltextrun"/>
                <w:rFonts w:cs="Arial"/>
                <w:i/>
                <w:iCs/>
                <w:sz w:val="20"/>
                <w:vertAlign w:val="superscript"/>
              </w:rPr>
              <w:t>th</w:t>
            </w:r>
            <w:r w:rsidRPr="63B9CE74">
              <w:rPr>
                <w:rStyle w:val="normaltextrun"/>
                <w:rFonts w:cs="Arial"/>
                <w:i/>
                <w:iCs/>
                <w:sz w:val="20"/>
              </w:rPr>
              <w:t xml:space="preserve"> January – letter sent to parents </w:t>
            </w:r>
          </w:p>
          <w:p w14:paraId="16B46BE5" w14:textId="034D5CC3" w:rsidR="238F42EB" w:rsidRDefault="1C1012C6" w:rsidP="63B9CE74">
            <w:pPr>
              <w:rPr>
                <w:rStyle w:val="normaltextrun"/>
                <w:rFonts w:cs="Arial"/>
                <w:i/>
                <w:iCs/>
                <w:sz w:val="20"/>
              </w:rPr>
            </w:pPr>
            <w:r w:rsidRPr="63B9CE74">
              <w:rPr>
                <w:rStyle w:val="normaltextrun"/>
                <w:rFonts w:cs="Arial"/>
                <w:i/>
                <w:iCs/>
                <w:sz w:val="20"/>
              </w:rPr>
              <w:t>26</w:t>
            </w:r>
            <w:r w:rsidRPr="63B9CE74">
              <w:rPr>
                <w:rStyle w:val="normaltextrun"/>
                <w:rFonts w:cs="Arial"/>
                <w:i/>
                <w:iCs/>
                <w:sz w:val="20"/>
                <w:vertAlign w:val="superscript"/>
              </w:rPr>
              <w:t>th</w:t>
            </w:r>
            <w:r w:rsidRPr="63B9CE74">
              <w:rPr>
                <w:rStyle w:val="normaltextrun"/>
                <w:rFonts w:cs="Arial"/>
                <w:i/>
                <w:iCs/>
                <w:sz w:val="20"/>
              </w:rPr>
              <w:t xml:space="preserve"> January – tests arrived</w:t>
            </w:r>
          </w:p>
          <w:p w14:paraId="4BBE5D2F" w14:textId="77777777" w:rsidR="238F42EB" w:rsidRDefault="1C1012C6" w:rsidP="63B9CE74">
            <w:pPr>
              <w:rPr>
                <w:rStyle w:val="normaltextrun"/>
                <w:rFonts w:cs="Arial"/>
                <w:i/>
                <w:iCs/>
                <w:sz w:val="20"/>
              </w:rPr>
            </w:pPr>
            <w:r w:rsidRPr="63B9CE74">
              <w:rPr>
                <w:rStyle w:val="normaltextrun"/>
                <w:rFonts w:cs="Arial"/>
                <w:i/>
                <w:iCs/>
                <w:sz w:val="20"/>
              </w:rPr>
              <w:t>27</w:t>
            </w:r>
            <w:r w:rsidRPr="63B9CE74">
              <w:rPr>
                <w:rStyle w:val="normaltextrun"/>
                <w:rFonts w:cs="Arial"/>
                <w:i/>
                <w:iCs/>
                <w:sz w:val="20"/>
                <w:vertAlign w:val="superscript"/>
              </w:rPr>
              <w:t>th</w:t>
            </w:r>
            <w:r w:rsidRPr="63B9CE74">
              <w:rPr>
                <w:rStyle w:val="normaltextrun"/>
                <w:rFonts w:cs="Arial"/>
                <w:i/>
                <w:iCs/>
                <w:sz w:val="20"/>
              </w:rPr>
              <w:t xml:space="preserve"> January – tests started </w:t>
            </w:r>
          </w:p>
          <w:p w14:paraId="2BCFB4D6" w14:textId="76A57C68" w:rsidR="00CF05D5" w:rsidRDefault="00CF05D5" w:rsidP="63B9CE74">
            <w:pPr>
              <w:rPr>
                <w:rStyle w:val="normaltextrun"/>
                <w:rFonts w:cs="Arial"/>
                <w:i/>
                <w:iCs/>
                <w:sz w:val="20"/>
              </w:rPr>
            </w:pPr>
            <w:r>
              <w:rPr>
                <w:rStyle w:val="normaltextrun"/>
                <w:rFonts w:cs="Arial"/>
                <w:i/>
                <w:iCs/>
                <w:sz w:val="20"/>
              </w:rPr>
              <w:t>08</w:t>
            </w:r>
            <w:r w:rsidRPr="00CF05D5">
              <w:rPr>
                <w:rStyle w:val="normaltextrun"/>
                <w:rFonts w:cs="Arial"/>
                <w:i/>
                <w:iCs/>
                <w:sz w:val="20"/>
                <w:vertAlign w:val="superscript"/>
              </w:rPr>
              <w:t>th</w:t>
            </w:r>
            <w:r>
              <w:rPr>
                <w:rStyle w:val="normaltextrun"/>
                <w:rFonts w:cs="Arial"/>
                <w:i/>
                <w:iCs/>
                <w:sz w:val="20"/>
              </w:rPr>
              <w:t xml:space="preserve"> March – tests will continue.  Staff will report results to NHS track and trace as well as to the school via email: </w:t>
            </w:r>
            <w:hyperlink r:id="rId53" w:history="1">
              <w:r w:rsidRPr="005D356C">
                <w:rPr>
                  <w:rStyle w:val="Hyperlink"/>
                  <w:rFonts w:cs="Arial"/>
                  <w:i/>
                  <w:iCs/>
                  <w:sz w:val="20"/>
                </w:rPr>
                <w:t>attendance@heathcoat.devon.sch.uk</w:t>
              </w:r>
            </w:hyperlink>
          </w:p>
          <w:p w14:paraId="55518E2D" w14:textId="34F1DFB4" w:rsidR="00CF05D5" w:rsidRPr="00CF05D5" w:rsidRDefault="00CF05D5" w:rsidP="63B9CE74">
            <w:pPr>
              <w:rPr>
                <w:rStyle w:val="normaltextrun"/>
                <w:rFonts w:cs="Arial"/>
                <w:i/>
                <w:iCs/>
                <w:color w:val="000000" w:themeColor="text1"/>
                <w:sz w:val="20"/>
              </w:rPr>
            </w:pPr>
            <w:r w:rsidRPr="00CF05D5">
              <w:rPr>
                <w:rStyle w:val="normaltextrun"/>
                <w:rFonts w:cs="Arial"/>
                <w:i/>
                <w:iCs/>
                <w:color w:val="000000" w:themeColor="text1"/>
                <w:sz w:val="20"/>
              </w:rPr>
              <w:t xml:space="preserve">If staff test positive they must book a PCR test and self-isolate. </w:t>
            </w:r>
            <w:r>
              <w:rPr>
                <w:rStyle w:val="normaltextrun"/>
                <w:rFonts w:cs="Arial"/>
                <w:i/>
                <w:iCs/>
                <w:color w:val="000000" w:themeColor="text1"/>
                <w:sz w:val="20"/>
              </w:rPr>
              <w:t xml:space="preserve"> Staff must report the result following the above procedures.  </w:t>
            </w:r>
            <w:r w:rsidRPr="00CF05D5">
              <w:rPr>
                <w:rStyle w:val="normaltextrun"/>
                <w:rFonts w:cs="Arial"/>
                <w:i/>
                <w:iCs/>
                <w:color w:val="000000" w:themeColor="text1"/>
                <w:sz w:val="20"/>
              </w:rPr>
              <w:t xml:space="preserve"> </w:t>
            </w:r>
          </w:p>
        </w:tc>
      </w:tr>
      <w:tr w:rsidR="00180A28" w:rsidRPr="00597889" w14:paraId="5E6649DE" w14:textId="07FCD82E" w:rsidTr="67F86E9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180A28" w:rsidRPr="00597889" w14:paraId="305E05A1" w14:textId="2EB7455A" w:rsidTr="67F86E9A">
        <w:trPr>
          <w:trHeight w:val="686"/>
        </w:trPr>
        <w:tc>
          <w:tcPr>
            <w:tcW w:w="3539" w:type="dxa"/>
            <w:tcBorders>
              <w:left w:val="single" w:sz="4" w:space="0" w:color="auto"/>
            </w:tcBorders>
          </w:tcPr>
          <w:p w14:paraId="152CA5D0"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4" w:anchor="children-who-should-be-advised-to-shield" w:history="1">
              <w:r w:rsidRPr="007C674E">
                <w:rPr>
                  <w:rStyle w:val="Hyperlink"/>
                  <w:i/>
                  <w:iCs/>
                  <w:sz w:val="20"/>
                  <w:lang w:val="en"/>
                </w:rPr>
                <w:t xml:space="preserve">Covid-19 shielding guidance from the Royal College of </w:t>
              </w:r>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6CE1E012" w14:textId="6D6F63F7" w:rsidR="00180A28" w:rsidRPr="00684E41" w:rsidRDefault="00180A28" w:rsidP="00180A28">
            <w:pPr>
              <w:rPr>
                <w:rFonts w:cs="Arial"/>
                <w:i/>
                <w:iCs/>
                <w:sz w:val="20"/>
              </w:rPr>
            </w:pPr>
          </w:p>
        </w:tc>
        <w:tc>
          <w:tcPr>
            <w:tcW w:w="3402" w:type="dxa"/>
          </w:tcPr>
          <w:p w14:paraId="0E4419B8" w14:textId="77777777" w:rsidR="000B6248" w:rsidRPr="00684E41" w:rsidRDefault="000B6248" w:rsidP="00180A28">
            <w:pPr>
              <w:rPr>
                <w:rFonts w:cs="Arial"/>
                <w:i/>
                <w:iCs/>
                <w:color w:val="00B050"/>
                <w:sz w:val="20"/>
              </w:rPr>
            </w:pPr>
          </w:p>
        </w:tc>
      </w:tr>
      <w:tr w:rsidR="00180A28" w:rsidRPr="00597889" w14:paraId="601735D3" w14:textId="26DF9155" w:rsidTr="67F86E9A">
        <w:trPr>
          <w:trHeight w:val="686"/>
        </w:trPr>
        <w:tc>
          <w:tcPr>
            <w:tcW w:w="3539" w:type="dxa"/>
            <w:tcBorders>
              <w:left w:val="single" w:sz="4" w:space="0" w:color="auto"/>
            </w:tcBorders>
          </w:tcPr>
          <w:p w14:paraId="220ACB54" w14:textId="221A1E7D" w:rsidR="00180A28" w:rsidRPr="00C3562C" w:rsidRDefault="00180A28" w:rsidP="00180A28">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45AC61ED" w14:textId="77777777" w:rsidR="00BB0B80" w:rsidRDefault="00BB0B80" w:rsidP="00BB0B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Risk assessment completed for all children with an EHCP and any pupils for whom we have requested an EHCP or have complex medical needs.</w:t>
            </w:r>
            <w:r>
              <w:rPr>
                <w:rStyle w:val="eop"/>
                <w:rFonts w:ascii="Arial" w:hAnsi="Arial" w:cs="Arial"/>
                <w:sz w:val="20"/>
                <w:szCs w:val="20"/>
              </w:rPr>
              <w:t> </w:t>
            </w:r>
          </w:p>
          <w:p w14:paraId="0135AB80" w14:textId="77777777" w:rsidR="00BB0B80" w:rsidRDefault="00BB0B80" w:rsidP="00BB0B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For pupils attends more than one setting for their educational offer a risk assessment will be completed before they attend our school. The additional </w:t>
            </w:r>
            <w:r>
              <w:rPr>
                <w:rStyle w:val="normaltextrun"/>
                <w:rFonts w:ascii="Arial" w:hAnsi="Arial" w:cs="Arial"/>
                <w:i/>
                <w:iCs/>
                <w:sz w:val="20"/>
                <w:szCs w:val="20"/>
              </w:rPr>
              <w:lastRenderedPageBreak/>
              <w:t>setting will need to work in collaboration with HPS to work</w:t>
            </w:r>
            <w:r>
              <w:rPr>
                <w:rStyle w:val="normaltextrun"/>
                <w:rFonts w:ascii="Arial" w:hAnsi="Arial" w:cs="Arial"/>
                <w:i/>
                <w:iCs/>
                <w:sz w:val="20"/>
                <w:szCs w:val="20"/>
                <w:lang w:val="en"/>
              </w:rPr>
              <w:t> through the system of controls enabling any risks identified to be addressed and allowing the joint delivery of a broad and balanced curriculum for the child.</w:t>
            </w:r>
            <w:r>
              <w:rPr>
                <w:rStyle w:val="eop"/>
                <w:rFonts w:ascii="Arial" w:hAnsi="Arial" w:cs="Arial"/>
                <w:sz w:val="20"/>
                <w:szCs w:val="20"/>
              </w:rPr>
              <w:t> </w:t>
            </w:r>
          </w:p>
          <w:p w14:paraId="13272731" w14:textId="405E7B53" w:rsidR="00180A28" w:rsidRPr="0051759A" w:rsidRDefault="00180A28" w:rsidP="00180A28">
            <w:pPr>
              <w:rPr>
                <w:rFonts w:cs="Arial"/>
                <w:i/>
                <w:sz w:val="20"/>
              </w:rPr>
            </w:pPr>
          </w:p>
        </w:tc>
        <w:tc>
          <w:tcPr>
            <w:tcW w:w="3402" w:type="dxa"/>
          </w:tcPr>
          <w:p w14:paraId="0EB70194" w14:textId="5A16B81F" w:rsidR="000B6248" w:rsidRPr="00C3562C" w:rsidRDefault="00BB0B80" w:rsidP="18767CEA">
            <w:pPr>
              <w:rPr>
                <w:rFonts w:cs="Arial"/>
                <w:i/>
                <w:iCs/>
                <w:sz w:val="20"/>
              </w:rPr>
            </w:pPr>
            <w:r w:rsidRPr="18767CEA">
              <w:rPr>
                <w:rStyle w:val="normaltextrun"/>
                <w:rFonts w:cs="Arial"/>
                <w:i/>
                <w:iCs/>
                <w:color w:val="000000"/>
                <w:sz w:val="20"/>
                <w:shd w:val="clear" w:color="auto" w:fill="FFFFFF"/>
              </w:rPr>
              <w:lastRenderedPageBreak/>
              <w:t>CSH to update RA for pupils with EHCP, CSH to meet children individually with parents at school prior to 7</w:t>
            </w:r>
            <w:r w:rsidRPr="18767CEA">
              <w:rPr>
                <w:rStyle w:val="normaltextrun"/>
                <w:rFonts w:cs="Arial"/>
                <w:i/>
                <w:iCs/>
                <w:color w:val="000000"/>
                <w:sz w:val="16"/>
                <w:szCs w:val="16"/>
                <w:shd w:val="clear" w:color="auto" w:fill="FFFFFF"/>
                <w:vertAlign w:val="superscript"/>
              </w:rPr>
              <w:t>th</w:t>
            </w:r>
            <w:r w:rsidRPr="18767CEA">
              <w:rPr>
                <w:rStyle w:val="normaltextrun"/>
                <w:rFonts w:cs="Arial"/>
                <w:i/>
                <w:iCs/>
                <w:color w:val="000000"/>
                <w:sz w:val="20"/>
                <w:shd w:val="clear" w:color="auto" w:fill="FFFFFF"/>
              </w:rPr>
              <w:t> Sept.</w:t>
            </w:r>
            <w:r w:rsidRPr="18767CEA">
              <w:rPr>
                <w:rStyle w:val="eop"/>
                <w:rFonts w:cs="Arial"/>
                <w:color w:val="000000"/>
                <w:sz w:val="20"/>
                <w:shd w:val="clear" w:color="auto" w:fill="FFFFFF"/>
              </w:rPr>
              <w:t> </w:t>
            </w:r>
          </w:p>
          <w:p w14:paraId="1237F036" w14:textId="3761FC6F" w:rsidR="000B6248" w:rsidRPr="00C3562C" w:rsidRDefault="000B6248" w:rsidP="18767CEA">
            <w:pPr>
              <w:rPr>
                <w:rStyle w:val="eop"/>
                <w:rFonts w:cs="Arial"/>
                <w:color w:val="000000" w:themeColor="text1"/>
                <w:sz w:val="20"/>
              </w:rPr>
            </w:pPr>
          </w:p>
          <w:p w14:paraId="4AD7C400" w14:textId="2171C530" w:rsidR="000B6248" w:rsidRPr="00C3562C" w:rsidRDefault="1F395851" w:rsidP="18767CEA">
            <w:pPr>
              <w:rPr>
                <w:rStyle w:val="eop"/>
                <w:rFonts w:cs="Arial"/>
                <w:color w:val="000000" w:themeColor="text1"/>
                <w:sz w:val="20"/>
              </w:rPr>
            </w:pPr>
            <w:r w:rsidRPr="18767CEA">
              <w:rPr>
                <w:rStyle w:val="eop"/>
                <w:rFonts w:cs="Arial"/>
                <w:color w:val="000000" w:themeColor="text1"/>
                <w:sz w:val="20"/>
              </w:rPr>
              <w:t>5</w:t>
            </w:r>
            <w:r w:rsidRPr="18767CEA">
              <w:rPr>
                <w:rStyle w:val="eop"/>
                <w:rFonts w:cs="Arial"/>
                <w:color w:val="000000" w:themeColor="text1"/>
                <w:sz w:val="20"/>
                <w:vertAlign w:val="superscript"/>
              </w:rPr>
              <w:t>th</w:t>
            </w:r>
            <w:r w:rsidRPr="18767CEA">
              <w:rPr>
                <w:rStyle w:val="eop"/>
                <w:rFonts w:cs="Arial"/>
                <w:color w:val="000000" w:themeColor="text1"/>
                <w:sz w:val="20"/>
              </w:rPr>
              <w:t xml:space="preserve"> Jan – pupils with EHCP invited to attend school during 3</w:t>
            </w:r>
            <w:r w:rsidRPr="18767CEA">
              <w:rPr>
                <w:rStyle w:val="eop"/>
                <w:rFonts w:cs="Arial"/>
                <w:color w:val="000000" w:themeColor="text1"/>
                <w:sz w:val="20"/>
                <w:vertAlign w:val="superscript"/>
              </w:rPr>
              <w:t>rd</w:t>
            </w:r>
            <w:r w:rsidRPr="18767CEA">
              <w:rPr>
                <w:rStyle w:val="eop"/>
                <w:rFonts w:cs="Arial"/>
                <w:color w:val="000000" w:themeColor="text1"/>
                <w:sz w:val="20"/>
              </w:rPr>
              <w:t xml:space="preserve"> lockdown </w:t>
            </w:r>
          </w:p>
        </w:tc>
      </w:tr>
      <w:tr w:rsidR="00180A28" w:rsidRPr="00597889" w14:paraId="55C3E1D8" w14:textId="26B7E0CC" w:rsidTr="67F86E9A">
        <w:trPr>
          <w:trHeight w:val="686"/>
        </w:trPr>
        <w:tc>
          <w:tcPr>
            <w:tcW w:w="3539" w:type="dxa"/>
            <w:tcBorders>
              <w:left w:val="single" w:sz="4" w:space="0" w:color="auto"/>
            </w:tcBorders>
          </w:tcPr>
          <w:p w14:paraId="7578D43D" w14:textId="77777777" w:rsidR="00180A28" w:rsidRPr="00C3562C" w:rsidRDefault="00180A28" w:rsidP="00180A28">
            <w:pPr>
              <w:rPr>
                <w:rFonts w:cs="Arial"/>
                <w:sz w:val="20"/>
              </w:rPr>
            </w:pPr>
            <w:r w:rsidRPr="00C3562C">
              <w:rPr>
                <w:rFonts w:cs="Arial"/>
                <w:sz w:val="20"/>
              </w:rPr>
              <w:lastRenderedPageBreak/>
              <w:t xml:space="preserve">Pupils unable to follow guidance </w:t>
            </w:r>
          </w:p>
        </w:tc>
        <w:tc>
          <w:tcPr>
            <w:tcW w:w="7229" w:type="dxa"/>
          </w:tcPr>
          <w:p w14:paraId="034C53B5" w14:textId="134EE133" w:rsidR="00180A28" w:rsidRDefault="00FD7C5B" w:rsidP="00180A28">
            <w:pPr>
              <w:rPr>
                <w:rFonts w:cs="Arial"/>
                <w:i/>
                <w:sz w:val="20"/>
                <w:lang w:val="en"/>
              </w:rPr>
            </w:pPr>
            <w:r>
              <w:rPr>
                <w:rFonts w:cs="Arial"/>
                <w:i/>
                <w:sz w:val="20"/>
                <w:lang w:val="en"/>
              </w:rPr>
              <w:t>Some pupils</w:t>
            </w:r>
            <w:r w:rsidR="00180A28" w:rsidRPr="00C3562C">
              <w:rPr>
                <w:rFonts w:cs="Arial"/>
                <w:i/>
                <w:sz w:val="20"/>
                <w:lang w:val="en"/>
              </w:rPr>
              <w:t xml:space="preserve"> will need additional support to follow these measures</w:t>
            </w:r>
            <w:r w:rsidR="00E9367C">
              <w:rPr>
                <w:rFonts w:cs="Arial"/>
                <w:i/>
                <w:sz w:val="20"/>
                <w:lang w:val="en"/>
              </w:rPr>
              <w:t xml:space="preserve">. </w:t>
            </w:r>
            <w:r w:rsidR="73980296" w:rsidRPr="19140F96">
              <w:rPr>
                <w:rFonts w:cs="Arial"/>
                <w:i/>
                <w:iCs/>
                <w:sz w:val="20"/>
                <w:lang w:val="en"/>
              </w:rPr>
              <w:t xml:space="preserve"> </w:t>
            </w:r>
            <w:hyperlink r:id="rId55" w:history="1">
              <w:r w:rsidR="001373C5"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02E46C7"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Our behaviour policy has been adjusted to take in to consideration expectations of pupils regarding SD, following school rules and expectations about being in year group bubbles. This will be shared with staff, parents and pupils before the beginning of the new term.</w:t>
            </w:r>
            <w:r>
              <w:rPr>
                <w:rStyle w:val="eop"/>
                <w:rFonts w:ascii="Arial" w:hAnsi="Arial" w:cs="Arial"/>
                <w:sz w:val="20"/>
                <w:szCs w:val="20"/>
              </w:rPr>
              <w:t> </w:t>
            </w:r>
          </w:p>
          <w:p w14:paraId="7A5E11F6"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We will need to train our pupils when they return about our expectations and support them as much as possible in order to protect them and others.</w:t>
            </w:r>
            <w:r>
              <w:rPr>
                <w:rStyle w:val="eop"/>
                <w:rFonts w:ascii="Arial" w:hAnsi="Arial" w:cs="Arial"/>
                <w:sz w:val="20"/>
                <w:szCs w:val="20"/>
              </w:rPr>
              <w:t> </w:t>
            </w:r>
          </w:p>
          <w:p w14:paraId="37731A47" w14:textId="3F441A05" w:rsidR="001373C5" w:rsidRP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Social stories and visual prompts used to support guidance, discussions with parents.</w:t>
            </w:r>
            <w:r>
              <w:rPr>
                <w:rStyle w:val="eop"/>
                <w:rFonts w:ascii="Arial" w:hAnsi="Arial" w:cs="Arial"/>
                <w:sz w:val="20"/>
                <w:szCs w:val="20"/>
              </w:rPr>
              <w:t> </w:t>
            </w:r>
          </w:p>
        </w:tc>
        <w:tc>
          <w:tcPr>
            <w:tcW w:w="3402" w:type="dxa"/>
          </w:tcPr>
          <w:p w14:paraId="20CD4C36" w14:textId="4FE86C4A" w:rsidR="000B6248" w:rsidRDefault="00E31130" w:rsidP="00180A28">
            <w:pPr>
              <w:rPr>
                <w:rFonts w:cs="Arial"/>
                <w:i/>
                <w:sz w:val="20"/>
                <w:lang w:val="en"/>
              </w:rPr>
            </w:pPr>
            <w:r>
              <w:rPr>
                <w:rStyle w:val="normaltextrun"/>
                <w:rFonts w:cs="Arial"/>
                <w:i/>
                <w:iCs/>
                <w:color w:val="000000"/>
                <w:sz w:val="20"/>
                <w:shd w:val="clear" w:color="auto" w:fill="FFFFFF"/>
                <w:lang w:val="en"/>
              </w:rPr>
              <w:t>Update </w:t>
            </w:r>
            <w:r>
              <w:rPr>
                <w:rStyle w:val="normaltextrun"/>
                <w:rFonts w:cs="Arial"/>
                <w:i/>
                <w:iCs/>
                <w:color w:val="000000"/>
                <w:sz w:val="20"/>
                <w:shd w:val="clear" w:color="auto" w:fill="FFE5E5"/>
                <w:lang w:val="en"/>
              </w:rPr>
              <w:t>behaviour</w:t>
            </w:r>
            <w:r>
              <w:rPr>
                <w:rStyle w:val="normaltextrun"/>
                <w:rFonts w:cs="Arial"/>
                <w:i/>
                <w:iCs/>
                <w:color w:val="000000"/>
                <w:sz w:val="20"/>
                <w:shd w:val="clear" w:color="auto" w:fill="FFFFFF"/>
                <w:lang w:val="en"/>
              </w:rPr>
              <w:t> policy </w:t>
            </w:r>
            <w:r>
              <w:rPr>
                <w:rStyle w:val="eop"/>
                <w:rFonts w:cs="Arial"/>
                <w:color w:val="000000"/>
                <w:sz w:val="20"/>
                <w:shd w:val="clear" w:color="auto" w:fill="FFFFFF"/>
              </w:rPr>
              <w:t> </w:t>
            </w:r>
          </w:p>
        </w:tc>
      </w:tr>
      <w:tr w:rsidR="00180A28" w:rsidRPr="00597889" w14:paraId="34B38C11" w14:textId="0401FFB8" w:rsidTr="67F86E9A">
        <w:trPr>
          <w:trHeight w:val="686"/>
        </w:trPr>
        <w:tc>
          <w:tcPr>
            <w:tcW w:w="3539" w:type="dxa"/>
            <w:tcBorders>
              <w:left w:val="single" w:sz="4" w:space="0" w:color="auto"/>
            </w:tcBorders>
          </w:tcPr>
          <w:p w14:paraId="1C3EAA31" w14:textId="44FC11E9" w:rsidR="00180A28" w:rsidRPr="00C3562C" w:rsidRDefault="00180A28" w:rsidP="00180A28">
            <w:pPr>
              <w:rPr>
                <w:rFonts w:cs="Arial"/>
                <w:sz w:val="20"/>
              </w:rPr>
            </w:pPr>
            <w:r>
              <w:rPr>
                <w:rFonts w:cs="Arial"/>
                <w:sz w:val="20"/>
              </w:rPr>
              <w:t>Pupils equipment</w:t>
            </w:r>
          </w:p>
        </w:tc>
        <w:tc>
          <w:tcPr>
            <w:tcW w:w="7229" w:type="dxa"/>
          </w:tcPr>
          <w:p w14:paraId="152FB95B" w14:textId="7BFC27D5"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p>
          <w:p w14:paraId="067747D0" w14:textId="77777777" w:rsidR="00180A28" w:rsidRDefault="00180A28" w:rsidP="00180A28">
            <w:pPr>
              <w:rPr>
                <w:i/>
                <w:sz w:val="20"/>
                <w:lang w:val="en"/>
              </w:rPr>
            </w:pPr>
            <w:r w:rsidRPr="00857F47">
              <w:rPr>
                <w:i/>
                <w:sz w:val="20"/>
                <w:lang w:val="en"/>
              </w:rPr>
              <w:t>For individual and very frequently used equipment, such as pencils and pens, it is recommended that staff and pupils have their own items that are not shared.</w:t>
            </w:r>
          </w:p>
          <w:p w14:paraId="5B290767"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child has their own pack of resources to be used daily (pencil, pens etc) </w:t>
            </w:r>
            <w:r>
              <w:rPr>
                <w:rStyle w:val="eop"/>
                <w:rFonts w:ascii="Arial" w:hAnsi="Arial" w:cs="Arial"/>
                <w:sz w:val="20"/>
                <w:szCs w:val="20"/>
              </w:rPr>
              <w:t> </w:t>
            </w:r>
          </w:p>
          <w:p w14:paraId="500DE318"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teacher and TA has set of basic resources to ensure they don’t need to use any in classrooms especially if they are moving between classes/rooms.</w:t>
            </w:r>
            <w:r>
              <w:rPr>
                <w:rStyle w:val="eop"/>
                <w:rFonts w:ascii="Arial" w:hAnsi="Arial" w:cs="Arial"/>
                <w:sz w:val="20"/>
                <w:szCs w:val="20"/>
              </w:rPr>
              <w:t> </w:t>
            </w:r>
          </w:p>
          <w:p w14:paraId="3FCDE00B"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will not be able to bring unnecessary items in from home. </w:t>
            </w:r>
            <w:r>
              <w:rPr>
                <w:rStyle w:val="eop"/>
                <w:rFonts w:ascii="Arial" w:hAnsi="Arial" w:cs="Arial"/>
                <w:sz w:val="20"/>
                <w:szCs w:val="20"/>
              </w:rPr>
              <w:t> </w:t>
            </w:r>
          </w:p>
          <w:p w14:paraId="5818D50B" w14:textId="63471CD9" w:rsidR="00E31130" w:rsidRDefault="00E31130" w:rsidP="00E31130">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
              </w:rPr>
              <w:t>If pupils are bringing in packed lunch they need to avoid using fabric containers due to the need to wash and dry it every day. Either a plastic box, disposable bag should be used. If possible not to bring a bag to school. </w:t>
            </w:r>
            <w:r>
              <w:rPr>
                <w:rStyle w:val="eop"/>
                <w:rFonts w:ascii="Arial" w:hAnsi="Arial" w:cs="Arial"/>
                <w:sz w:val="20"/>
                <w:szCs w:val="20"/>
              </w:rPr>
              <w:t> </w:t>
            </w:r>
          </w:p>
          <w:p w14:paraId="3A2AA246" w14:textId="5EADA898" w:rsidR="00E31130" w:rsidRPr="00E31130" w:rsidRDefault="00E31130" w:rsidP="00E31130">
            <w:pPr>
              <w:pStyle w:val="paragraph"/>
              <w:spacing w:before="0" w:beforeAutospacing="0" w:after="0" w:afterAutospacing="0"/>
              <w:textAlignment w:val="baseline"/>
              <w:rPr>
                <w:rFonts w:ascii="Segoe UI" w:hAnsi="Segoe UI" w:cs="Segoe UI"/>
                <w:i/>
                <w:sz w:val="18"/>
                <w:szCs w:val="18"/>
              </w:rPr>
            </w:pPr>
            <w:r w:rsidRPr="00E31130">
              <w:rPr>
                <w:rStyle w:val="eop"/>
                <w:rFonts w:ascii="Arial" w:hAnsi="Arial" w:cs="Arial"/>
                <w:i/>
                <w:sz w:val="20"/>
                <w:szCs w:val="20"/>
              </w:rPr>
              <w:t xml:space="preserve">Where children have a transition object it will be advised that one remains at school and one at home. </w:t>
            </w:r>
          </w:p>
          <w:p w14:paraId="2B13E136" w14:textId="466E09B5" w:rsidR="00E31130" w:rsidRPr="00917689" w:rsidRDefault="00E31130" w:rsidP="00180A28">
            <w:pPr>
              <w:rPr>
                <w:rFonts w:cs="Arial"/>
                <w:i/>
                <w:iCs/>
                <w:color w:val="00B050"/>
                <w:sz w:val="20"/>
                <w:lang w:val="en"/>
              </w:rPr>
            </w:pPr>
          </w:p>
        </w:tc>
        <w:tc>
          <w:tcPr>
            <w:tcW w:w="3402" w:type="dxa"/>
          </w:tcPr>
          <w:p w14:paraId="4F2A4AC1" w14:textId="046CA2D6" w:rsidR="000B6248" w:rsidRDefault="00E31130" w:rsidP="00180A28">
            <w:pPr>
              <w:rPr>
                <w:i/>
                <w:iCs/>
                <w:color w:val="00B050"/>
                <w:sz w:val="20"/>
                <w:lang w:val="en"/>
              </w:rPr>
            </w:pPr>
            <w:r>
              <w:rPr>
                <w:rStyle w:val="normaltextrun"/>
                <w:rFonts w:cs="Arial"/>
                <w:i/>
                <w:iCs/>
                <w:color w:val="000000"/>
                <w:sz w:val="20"/>
                <w:shd w:val="clear" w:color="auto" w:fill="FFFFFF"/>
                <w:lang w:val="en"/>
              </w:rPr>
              <w:t>Create sets of resources for staff </w:t>
            </w:r>
            <w:r>
              <w:rPr>
                <w:rStyle w:val="eop"/>
                <w:rFonts w:cs="Arial"/>
                <w:color w:val="000000"/>
                <w:sz w:val="20"/>
                <w:shd w:val="clear" w:color="auto" w:fill="FFFFFF"/>
              </w:rPr>
              <w:t> </w:t>
            </w:r>
          </w:p>
        </w:tc>
      </w:tr>
      <w:tr w:rsidR="00180A28" w:rsidRPr="00597889" w14:paraId="5EE8F2A5" w14:textId="2225E8F9" w:rsidTr="67F86E9A">
        <w:trPr>
          <w:trHeight w:val="686"/>
        </w:trPr>
        <w:tc>
          <w:tcPr>
            <w:tcW w:w="3539" w:type="dxa"/>
            <w:tcBorders>
              <w:left w:val="single" w:sz="4" w:space="0" w:color="auto"/>
            </w:tcBorders>
          </w:tcPr>
          <w:p w14:paraId="2C5A5410" w14:textId="51637448"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0FECECC6" w14:textId="5DC4A93A"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child is awaiting collection, they will be moved to the isolation room (not being used) where they can be isolated behind a closed door, depending on the age of the child and with appropriate adult supervision if required. The window will be opened for ventilation. Suitable PPE (including fluid resistant face mask) is available at this location. If it is not possible to isolate them, move them to an area which is at least 2 metres away from other people. The staff in that year bubble will be made aware of why the child has been moved to isolation and any outcome. The staff member who has been wearing appropriate PPE and administered first aid to the child will remove PPE in the  designated “dirty area” adjacent to the isolation room. Dispose of PPE in line with government guidance.  </w:t>
            </w:r>
            <w:r>
              <w:rPr>
                <w:rStyle w:val="eop"/>
                <w:rFonts w:ascii="Arial" w:hAnsi="Arial" w:cs="Arial"/>
                <w:sz w:val="20"/>
                <w:szCs w:val="20"/>
              </w:rPr>
              <w:t> </w:t>
            </w:r>
          </w:p>
          <w:p w14:paraId="0F4426F3"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lastRenderedPageBreak/>
              <w:t>The child or staff will need to self-isolate at home for 10 days </w:t>
            </w:r>
            <w:r>
              <w:rPr>
                <w:rStyle w:val="normaltextrun"/>
                <w:rFonts w:ascii="Arial" w:hAnsi="Arial" w:cs="Arial"/>
                <w:b/>
                <w:bCs/>
                <w:i/>
                <w:iCs/>
                <w:sz w:val="20"/>
                <w:szCs w:val="20"/>
                <w:u w:val="single"/>
                <w:lang w:val="en"/>
              </w:rPr>
              <w:t>after</w:t>
            </w:r>
            <w:r>
              <w:rPr>
                <w:rStyle w:val="normaltextrun"/>
                <w:rFonts w:ascii="Arial" w:hAnsi="Arial" w:cs="Arial"/>
                <w:i/>
                <w:iCs/>
                <w:sz w:val="20"/>
                <w:szCs w:val="20"/>
                <w:lang w:val="en"/>
              </w:rPr>
              <w:t> the onset of symptoms and book a test. </w:t>
            </w:r>
            <w:r>
              <w:rPr>
                <w:rStyle w:val="normaltextrun"/>
                <w:rFonts w:ascii="Arial" w:hAnsi="Arial" w:cs="Arial"/>
                <w:b/>
                <w:bCs/>
                <w:i/>
                <w:iCs/>
                <w:sz w:val="20"/>
                <w:szCs w:val="20"/>
                <w:lang w:val="en"/>
              </w:rPr>
              <w:t>The household of the child or staff member will need to self-isolate for 14 days from the same date</w:t>
            </w:r>
            <w:r>
              <w:rPr>
                <w:rStyle w:val="normaltextrun"/>
                <w:rFonts w:ascii="Arial" w:hAnsi="Arial" w:cs="Arial"/>
                <w:i/>
                <w:iCs/>
                <w:sz w:val="20"/>
                <w:szCs w:val="20"/>
                <w:lang w:val="en"/>
              </w:rPr>
              <w:t>. The child or staff member’s bubble does not need to self-isolate. The school should notify the local Health Protection Team at PHE on 0300 303 8162.</w:t>
            </w:r>
            <w:r>
              <w:rPr>
                <w:rStyle w:val="eop"/>
                <w:rFonts w:ascii="Arial" w:hAnsi="Arial" w:cs="Arial"/>
                <w:sz w:val="20"/>
                <w:szCs w:val="20"/>
              </w:rPr>
              <w:t> </w:t>
            </w:r>
          </w:p>
          <w:p w14:paraId="2057AF33" w14:textId="0B0ED86A" w:rsidR="00180A28" w:rsidRP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child or staff member tests positive for Coronavirus then they will need to self-isolate at home for 10 days after the onset of symptoms or if asymptomatic, for 7 days after the test. The household of the child or staff member will need to self-isolate for 14 days from the same date. The child or staff member’s bubble will also need to self-isolate for 14 days from the same date. The school should notify the local Health Protection Team at PHE on 0300 303 8162 who will carry out the contact tracing and provide advice and support.</w:t>
            </w:r>
            <w:r>
              <w:rPr>
                <w:rStyle w:val="scxw46579933"/>
                <w:rFonts w:ascii="Arial" w:hAnsi="Arial" w:cs="Arial"/>
                <w:sz w:val="20"/>
                <w:szCs w:val="20"/>
              </w:rPr>
              <w:t> </w:t>
            </w:r>
            <w:r>
              <w:rPr>
                <w:rFonts w:ascii="Arial" w:hAnsi="Arial" w:cs="Arial"/>
                <w:sz w:val="20"/>
                <w:szCs w:val="20"/>
              </w:rPr>
              <w:br/>
            </w:r>
            <w:r>
              <w:rPr>
                <w:rStyle w:val="normaltextrun"/>
                <w:rFonts w:ascii="Arial" w:hAnsi="Arial" w:cs="Arial"/>
                <w:i/>
                <w:iCs/>
                <w:sz w:val="20"/>
                <w:szCs w:val="20"/>
                <w:lang w:val="en"/>
              </w:rPr>
              <w:t>UPDATED 18082020</w:t>
            </w:r>
            <w:r>
              <w:rPr>
                <w:rStyle w:val="eop"/>
                <w:rFonts w:ascii="Arial" w:hAnsi="Arial" w:cs="Arial"/>
                <w:sz w:val="20"/>
                <w:szCs w:val="20"/>
              </w:rPr>
              <w:t> </w:t>
            </w:r>
          </w:p>
        </w:tc>
        <w:tc>
          <w:tcPr>
            <w:tcW w:w="3402" w:type="dxa"/>
          </w:tcPr>
          <w:p w14:paraId="00B8ACC9" w14:textId="77777777" w:rsidR="000B6248" w:rsidRPr="00C3562C" w:rsidRDefault="000B6248" w:rsidP="00180A28">
            <w:pPr>
              <w:rPr>
                <w:rFonts w:cs="Arial"/>
                <w:i/>
                <w:sz w:val="20"/>
                <w:lang w:val="en"/>
              </w:rPr>
            </w:pPr>
          </w:p>
        </w:tc>
      </w:tr>
      <w:tr w:rsidR="00180A28" w:rsidRPr="00597889" w14:paraId="21C761EF" w14:textId="3397D099" w:rsidTr="67F86E9A">
        <w:trPr>
          <w:trHeight w:val="686"/>
        </w:trPr>
        <w:tc>
          <w:tcPr>
            <w:tcW w:w="3539" w:type="dxa"/>
            <w:tcBorders>
              <w:left w:val="single" w:sz="4" w:space="0" w:color="auto"/>
            </w:tcBorders>
          </w:tcPr>
          <w:p w14:paraId="0354F508" w14:textId="67B8A962" w:rsidR="00180A28" w:rsidRPr="09B872D8" w:rsidRDefault="00180A28" w:rsidP="00180A28">
            <w:pPr>
              <w:rPr>
                <w:rFonts w:cs="Arial"/>
                <w:sz w:val="20"/>
              </w:rPr>
            </w:pPr>
            <w:r w:rsidRPr="00BF6BC7">
              <w:rPr>
                <w:rFonts w:cs="Arial"/>
                <w:sz w:val="20"/>
              </w:rPr>
              <w:t>School Uniform</w:t>
            </w:r>
          </w:p>
        </w:tc>
        <w:tc>
          <w:tcPr>
            <w:tcW w:w="7229" w:type="dxa"/>
          </w:tcPr>
          <w:p w14:paraId="4B7996C3" w14:textId="3CCEBF0E"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r w:rsidR="00E31130">
              <w:rPr>
                <w:i/>
                <w:sz w:val="20"/>
                <w:lang w:val="en"/>
              </w:rPr>
              <w:t xml:space="preserve"> School uniform will be expected to be worn. </w:t>
            </w:r>
          </w:p>
          <w:p w14:paraId="6D48ED60" w14:textId="4918E77A" w:rsidR="00180A28" w:rsidRPr="00BF6BC7" w:rsidRDefault="00180A28" w:rsidP="00180A28">
            <w:pPr>
              <w:rPr>
                <w:rFonts w:cs="Arial"/>
                <w:i/>
                <w:sz w:val="20"/>
                <w:lang w:val="en"/>
              </w:rPr>
            </w:pPr>
          </w:p>
        </w:tc>
        <w:tc>
          <w:tcPr>
            <w:tcW w:w="3402" w:type="dxa"/>
          </w:tcPr>
          <w:p w14:paraId="001EEE53" w14:textId="77777777" w:rsidR="000B6248" w:rsidRPr="003E3749" w:rsidRDefault="000B6248" w:rsidP="00180A28">
            <w:pPr>
              <w:rPr>
                <w:i/>
                <w:iCs/>
                <w:color w:val="00B050"/>
                <w:sz w:val="20"/>
                <w:lang w:val="en"/>
              </w:rPr>
            </w:pPr>
          </w:p>
        </w:tc>
      </w:tr>
      <w:tr w:rsidR="00180A28" w:rsidRPr="00C3562C" w14:paraId="33411151" w14:textId="1DBC641A" w:rsidTr="67F86E9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67F86E9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F0799F4" w14:textId="7E070522" w:rsidR="00180A28" w:rsidRDefault="00180A28" w:rsidP="00180A28">
            <w:pPr>
              <w:rPr>
                <w:rFonts w:cs="Arial"/>
                <w:i/>
                <w:sz w:val="20"/>
                <w:lang w:val="en"/>
              </w:rPr>
            </w:pPr>
            <w:r w:rsidRPr="004C0F40">
              <w:rPr>
                <w:rFonts w:cs="Arial"/>
                <w:i/>
                <w:sz w:val="20"/>
                <w:lang w:val="en"/>
              </w:rPr>
              <w:t xml:space="preserve">Liaise with School Transport Team where further consideration needs to be given to taxi and escort services. </w:t>
            </w:r>
          </w:p>
          <w:p w14:paraId="05134C71"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Encourage children and parents to walk or cycle to school where possible.</w:t>
            </w:r>
            <w:r>
              <w:rPr>
                <w:rStyle w:val="normaltextrun"/>
                <w:rFonts w:ascii="Arial" w:hAnsi="Arial" w:cs="Arial"/>
                <w:i/>
                <w:iCs/>
                <w:color w:val="6FAC47"/>
                <w:sz w:val="20"/>
                <w:szCs w:val="20"/>
                <w:lang w:val="en"/>
              </w:rPr>
              <w:t> </w:t>
            </w:r>
            <w:r>
              <w:rPr>
                <w:rStyle w:val="normaltextrun"/>
                <w:rFonts w:ascii="Arial" w:hAnsi="Arial" w:cs="Arial"/>
                <w:i/>
                <w:iCs/>
                <w:sz w:val="20"/>
                <w:szCs w:val="20"/>
                <w:lang w:val="en"/>
              </w:rPr>
              <w:t>Bikes and scooters can be stored in the bike shed. </w:t>
            </w:r>
            <w:r>
              <w:rPr>
                <w:rStyle w:val="eop"/>
                <w:rFonts w:ascii="Arial" w:hAnsi="Arial" w:cs="Arial"/>
                <w:sz w:val="20"/>
                <w:szCs w:val="20"/>
              </w:rPr>
              <w:t> </w:t>
            </w:r>
          </w:p>
          <w:p w14:paraId="2005DCBF" w14:textId="0EE6399E" w:rsidR="00E31130" w:rsidRP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parent has to drive on to site they remain in their car unless they have a pre-arranged appointment with someone in the school. If this is the case they report to reception. Carpark is for staff and permit holders only. </w:t>
            </w:r>
            <w:r>
              <w:rPr>
                <w:rStyle w:val="eop"/>
                <w:rFonts w:ascii="Arial" w:hAnsi="Arial" w:cs="Arial"/>
                <w:sz w:val="20"/>
                <w:szCs w:val="20"/>
              </w:rPr>
              <w:t>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67F86E9A">
        <w:trPr>
          <w:trHeight w:val="70"/>
        </w:trPr>
        <w:tc>
          <w:tcPr>
            <w:tcW w:w="3539" w:type="dxa"/>
            <w:tcBorders>
              <w:left w:val="single" w:sz="4" w:space="0" w:color="auto"/>
            </w:tcBorders>
          </w:tcPr>
          <w:p w14:paraId="2A0527AD" w14:textId="77777777" w:rsidR="006469E7" w:rsidRDefault="00180A28" w:rsidP="006469E7">
            <w:pPr>
              <w:rPr>
                <w:rFonts w:cs="Arial"/>
                <w:sz w:val="20"/>
              </w:rPr>
            </w:pPr>
            <w:r w:rsidRPr="004C0F40">
              <w:rPr>
                <w:rFonts w:cs="Arial"/>
                <w:sz w:val="20"/>
              </w:rPr>
              <w:t>Dedicated school transport, including statutory provision</w:t>
            </w:r>
          </w:p>
          <w:p w14:paraId="22CFF330" w14:textId="77777777" w:rsidR="006469E7" w:rsidRDefault="006469E7" w:rsidP="006469E7">
            <w:pPr>
              <w:rPr>
                <w:rFonts w:cs="Arial"/>
                <w:sz w:val="20"/>
              </w:rPr>
            </w:pPr>
          </w:p>
          <w:p w14:paraId="1EB13C06" w14:textId="77777777" w:rsidR="006469E7" w:rsidRDefault="006469E7" w:rsidP="006469E7">
            <w:pPr>
              <w:rPr>
                <w:rFonts w:cs="Arial"/>
                <w:sz w:val="20"/>
              </w:rPr>
            </w:pPr>
          </w:p>
          <w:p w14:paraId="105885E1" w14:textId="77777777" w:rsidR="006469E7" w:rsidRDefault="006469E7" w:rsidP="006469E7">
            <w:pPr>
              <w:rPr>
                <w:rFonts w:cs="Arial"/>
                <w:sz w:val="20"/>
              </w:rPr>
            </w:pPr>
          </w:p>
          <w:p w14:paraId="2F14B818" w14:textId="77777777" w:rsidR="006469E7" w:rsidRDefault="006469E7" w:rsidP="006469E7">
            <w:pPr>
              <w:rPr>
                <w:rFonts w:cs="Arial"/>
                <w:sz w:val="20"/>
              </w:rPr>
            </w:pPr>
          </w:p>
          <w:p w14:paraId="48E742C4" w14:textId="77777777" w:rsidR="006469E7" w:rsidRDefault="006469E7" w:rsidP="006469E7">
            <w:pPr>
              <w:rPr>
                <w:rFonts w:cs="Arial"/>
                <w:sz w:val="20"/>
              </w:rPr>
            </w:pPr>
          </w:p>
          <w:p w14:paraId="6AF92F12" w14:textId="77777777" w:rsidR="006469E7" w:rsidRDefault="006469E7" w:rsidP="006469E7">
            <w:pPr>
              <w:rPr>
                <w:rFonts w:cs="Arial"/>
                <w:sz w:val="20"/>
              </w:rPr>
            </w:pPr>
          </w:p>
          <w:p w14:paraId="748FA585" w14:textId="77777777" w:rsidR="006469E7" w:rsidRDefault="006469E7" w:rsidP="006469E7">
            <w:pPr>
              <w:rPr>
                <w:rFonts w:cs="Arial"/>
                <w:sz w:val="20"/>
              </w:rPr>
            </w:pPr>
          </w:p>
          <w:p w14:paraId="45CDD361" w14:textId="77777777" w:rsidR="006469E7" w:rsidRDefault="006469E7" w:rsidP="006469E7">
            <w:pPr>
              <w:rPr>
                <w:rFonts w:cs="Arial"/>
                <w:sz w:val="20"/>
              </w:rPr>
            </w:pPr>
          </w:p>
          <w:p w14:paraId="04331805" w14:textId="77777777" w:rsidR="006469E7" w:rsidRDefault="006469E7" w:rsidP="006469E7">
            <w:pPr>
              <w:rPr>
                <w:rFonts w:cs="Arial"/>
                <w:sz w:val="20"/>
              </w:rPr>
            </w:pPr>
          </w:p>
          <w:p w14:paraId="372D1AE2" w14:textId="77777777" w:rsidR="006469E7" w:rsidRDefault="006469E7" w:rsidP="006469E7">
            <w:pPr>
              <w:rPr>
                <w:rFonts w:cs="Arial"/>
                <w:sz w:val="20"/>
              </w:rPr>
            </w:pPr>
          </w:p>
          <w:p w14:paraId="586D2A3D" w14:textId="77777777" w:rsidR="006469E7" w:rsidRDefault="006469E7" w:rsidP="006469E7">
            <w:pPr>
              <w:rPr>
                <w:rFonts w:cs="Arial"/>
                <w:sz w:val="20"/>
              </w:rPr>
            </w:pPr>
          </w:p>
          <w:p w14:paraId="6EFA53B4" w14:textId="77777777" w:rsidR="006469E7" w:rsidRDefault="006469E7" w:rsidP="006469E7">
            <w:pPr>
              <w:rPr>
                <w:rFonts w:cs="Arial"/>
                <w:sz w:val="20"/>
              </w:rPr>
            </w:pPr>
          </w:p>
          <w:p w14:paraId="146A0FAA" w14:textId="77777777" w:rsidR="006469E7" w:rsidRDefault="006469E7" w:rsidP="006469E7">
            <w:pPr>
              <w:rPr>
                <w:rFonts w:cs="Arial"/>
                <w:sz w:val="20"/>
              </w:rPr>
            </w:pPr>
          </w:p>
          <w:p w14:paraId="43E79631" w14:textId="77777777" w:rsidR="006469E7" w:rsidRDefault="006469E7" w:rsidP="006469E7">
            <w:pPr>
              <w:rPr>
                <w:rFonts w:cs="Arial"/>
                <w:sz w:val="20"/>
              </w:rPr>
            </w:pPr>
            <w:r>
              <w:rPr>
                <w:rFonts w:cs="Arial"/>
                <w:sz w:val="20"/>
              </w:rPr>
              <w:lastRenderedPageBreak/>
              <w:t>Face coverings &amp; PPE</w:t>
            </w:r>
          </w:p>
          <w:p w14:paraId="2679C0CD" w14:textId="77777777" w:rsidR="006469E7" w:rsidRDefault="006469E7" w:rsidP="006469E7">
            <w:pPr>
              <w:rPr>
                <w:rFonts w:cs="Arial"/>
                <w:sz w:val="20"/>
              </w:rPr>
            </w:pPr>
          </w:p>
          <w:p w14:paraId="27E63AA3" w14:textId="77777777" w:rsidR="006469E7" w:rsidRDefault="006469E7" w:rsidP="006469E7">
            <w:pPr>
              <w:rPr>
                <w:rFonts w:cs="Arial"/>
                <w:sz w:val="20"/>
              </w:rPr>
            </w:pPr>
          </w:p>
          <w:p w14:paraId="4664419A" w14:textId="77777777" w:rsidR="006469E7" w:rsidRDefault="006469E7" w:rsidP="006469E7">
            <w:pPr>
              <w:rPr>
                <w:rFonts w:cs="Arial"/>
                <w:sz w:val="20"/>
              </w:rPr>
            </w:pPr>
          </w:p>
          <w:p w14:paraId="0F35883D" w14:textId="77777777" w:rsidR="006469E7" w:rsidRDefault="006469E7" w:rsidP="006469E7">
            <w:pPr>
              <w:rPr>
                <w:rFonts w:cs="Arial"/>
                <w:sz w:val="20"/>
              </w:rPr>
            </w:pPr>
          </w:p>
          <w:p w14:paraId="13B85717" w14:textId="77777777" w:rsidR="006469E7" w:rsidRDefault="006469E7" w:rsidP="006469E7">
            <w:pPr>
              <w:rPr>
                <w:rFonts w:cs="Arial"/>
                <w:sz w:val="20"/>
              </w:rPr>
            </w:pPr>
          </w:p>
          <w:p w14:paraId="21F1D969" w14:textId="77777777" w:rsidR="006469E7" w:rsidRDefault="006469E7" w:rsidP="006469E7">
            <w:pPr>
              <w:rPr>
                <w:rFonts w:cs="Arial"/>
                <w:sz w:val="20"/>
              </w:rPr>
            </w:pPr>
          </w:p>
          <w:p w14:paraId="562E52A1" w14:textId="77777777" w:rsidR="006469E7" w:rsidRDefault="006469E7" w:rsidP="006469E7">
            <w:pPr>
              <w:rPr>
                <w:rFonts w:cs="Arial"/>
                <w:sz w:val="20"/>
              </w:rPr>
            </w:pPr>
          </w:p>
          <w:p w14:paraId="4A24E140" w14:textId="77777777" w:rsidR="006469E7" w:rsidRDefault="006469E7" w:rsidP="006469E7">
            <w:pPr>
              <w:rPr>
                <w:rFonts w:cs="Arial"/>
                <w:sz w:val="20"/>
              </w:rPr>
            </w:pPr>
          </w:p>
          <w:p w14:paraId="03E22A46" w14:textId="77777777" w:rsidR="006469E7" w:rsidRDefault="006469E7" w:rsidP="006469E7">
            <w:pPr>
              <w:rPr>
                <w:rFonts w:cs="Arial"/>
                <w:sz w:val="20"/>
              </w:rPr>
            </w:pPr>
          </w:p>
          <w:p w14:paraId="167C60A0" w14:textId="77777777" w:rsidR="006469E7" w:rsidRDefault="006469E7" w:rsidP="006469E7">
            <w:pPr>
              <w:rPr>
                <w:rFonts w:cs="Arial"/>
                <w:sz w:val="20"/>
              </w:rPr>
            </w:pPr>
          </w:p>
          <w:p w14:paraId="3C939F82" w14:textId="77777777" w:rsidR="006469E7" w:rsidRDefault="006469E7" w:rsidP="006469E7">
            <w:pPr>
              <w:rPr>
                <w:rFonts w:cs="Arial"/>
                <w:sz w:val="20"/>
              </w:rPr>
            </w:pPr>
          </w:p>
          <w:p w14:paraId="065B1FB6" w14:textId="77777777" w:rsidR="006469E7" w:rsidRDefault="006469E7" w:rsidP="006469E7">
            <w:pPr>
              <w:rPr>
                <w:rFonts w:cs="Arial"/>
                <w:sz w:val="20"/>
              </w:rPr>
            </w:pPr>
          </w:p>
          <w:p w14:paraId="70DC48A7" w14:textId="77777777" w:rsidR="006469E7" w:rsidRDefault="006469E7" w:rsidP="006469E7">
            <w:pPr>
              <w:rPr>
                <w:rFonts w:cs="Arial"/>
                <w:sz w:val="20"/>
              </w:rPr>
            </w:pPr>
          </w:p>
          <w:p w14:paraId="4DDC3012" w14:textId="77777777" w:rsidR="006469E7" w:rsidRDefault="006469E7" w:rsidP="006469E7">
            <w:pPr>
              <w:rPr>
                <w:rFonts w:cs="Arial"/>
                <w:sz w:val="20"/>
              </w:rPr>
            </w:pPr>
          </w:p>
          <w:p w14:paraId="132CF0B1" w14:textId="77777777" w:rsidR="006469E7" w:rsidRDefault="006469E7" w:rsidP="006469E7">
            <w:pPr>
              <w:rPr>
                <w:rFonts w:cs="Arial"/>
                <w:sz w:val="20"/>
              </w:rPr>
            </w:pPr>
            <w:r w:rsidRPr="00F57746">
              <w:rPr>
                <w:rFonts w:cs="Arial"/>
                <w:sz w:val="20"/>
              </w:rPr>
              <w:t>Loading for vehicles above nine passenger seats</w:t>
            </w:r>
          </w:p>
          <w:p w14:paraId="3E1A7B16" w14:textId="77777777" w:rsidR="006469E7" w:rsidRDefault="006469E7" w:rsidP="006469E7">
            <w:pPr>
              <w:rPr>
                <w:rFonts w:cs="Arial"/>
                <w:sz w:val="20"/>
              </w:rPr>
            </w:pPr>
          </w:p>
          <w:p w14:paraId="18F0CB18" w14:textId="77777777" w:rsidR="006469E7" w:rsidRDefault="006469E7" w:rsidP="006469E7">
            <w:pPr>
              <w:rPr>
                <w:rFonts w:cs="Arial"/>
                <w:sz w:val="20"/>
              </w:rPr>
            </w:pPr>
          </w:p>
          <w:p w14:paraId="68AC11DC" w14:textId="77777777" w:rsidR="006469E7" w:rsidRDefault="006469E7" w:rsidP="006469E7">
            <w:pPr>
              <w:rPr>
                <w:rFonts w:cs="Arial"/>
                <w:sz w:val="20"/>
              </w:rPr>
            </w:pPr>
          </w:p>
          <w:p w14:paraId="2C362354" w14:textId="77777777" w:rsidR="006469E7" w:rsidRDefault="006469E7" w:rsidP="006469E7">
            <w:pPr>
              <w:rPr>
                <w:rFonts w:cs="Arial"/>
                <w:sz w:val="20"/>
              </w:rPr>
            </w:pPr>
          </w:p>
          <w:p w14:paraId="33F61167" w14:textId="77777777" w:rsidR="006469E7" w:rsidRDefault="006469E7" w:rsidP="006469E7">
            <w:pPr>
              <w:rPr>
                <w:rFonts w:cs="Arial"/>
                <w:sz w:val="20"/>
              </w:rPr>
            </w:pPr>
          </w:p>
          <w:p w14:paraId="020665A1" w14:textId="77777777" w:rsidR="006469E7" w:rsidRDefault="006469E7" w:rsidP="006469E7">
            <w:pPr>
              <w:rPr>
                <w:rFonts w:cs="Arial"/>
                <w:sz w:val="20"/>
              </w:rPr>
            </w:pPr>
          </w:p>
          <w:p w14:paraId="4A75705C" w14:textId="77777777" w:rsidR="006469E7" w:rsidRDefault="006469E7" w:rsidP="006469E7">
            <w:pPr>
              <w:rPr>
                <w:rFonts w:cs="Arial"/>
                <w:sz w:val="20"/>
              </w:rPr>
            </w:pPr>
          </w:p>
          <w:p w14:paraId="16644CF9" w14:textId="77777777" w:rsidR="006469E7" w:rsidRDefault="006469E7" w:rsidP="006469E7">
            <w:pPr>
              <w:rPr>
                <w:rFonts w:cs="Arial"/>
                <w:sz w:val="20"/>
              </w:rPr>
            </w:pPr>
            <w:r>
              <w:rPr>
                <w:rFonts w:cs="Arial"/>
                <w:sz w:val="20"/>
              </w:rPr>
              <w:t>Good practice &amp; personal care</w:t>
            </w:r>
          </w:p>
          <w:p w14:paraId="20E9A4E1" w14:textId="77777777" w:rsidR="006469E7" w:rsidRDefault="006469E7" w:rsidP="006469E7">
            <w:pPr>
              <w:rPr>
                <w:rFonts w:cs="Arial"/>
                <w:sz w:val="20"/>
              </w:rPr>
            </w:pPr>
          </w:p>
          <w:p w14:paraId="3E671CF6" w14:textId="77777777" w:rsidR="006469E7" w:rsidRDefault="006469E7" w:rsidP="006469E7">
            <w:pPr>
              <w:rPr>
                <w:rFonts w:cs="Arial"/>
                <w:sz w:val="20"/>
              </w:rPr>
            </w:pPr>
          </w:p>
          <w:p w14:paraId="14CEDF50" w14:textId="77777777" w:rsidR="006469E7" w:rsidRDefault="006469E7" w:rsidP="006469E7">
            <w:pPr>
              <w:rPr>
                <w:rFonts w:cs="Arial"/>
                <w:sz w:val="20"/>
              </w:rPr>
            </w:pPr>
          </w:p>
          <w:p w14:paraId="5F59C0A6" w14:textId="77777777" w:rsidR="006469E7" w:rsidRDefault="006469E7" w:rsidP="006469E7">
            <w:pPr>
              <w:rPr>
                <w:rFonts w:cs="Arial"/>
                <w:sz w:val="20"/>
              </w:rPr>
            </w:pPr>
          </w:p>
          <w:p w14:paraId="1140902D" w14:textId="77777777" w:rsidR="006469E7" w:rsidRDefault="006469E7" w:rsidP="006469E7">
            <w:pPr>
              <w:rPr>
                <w:rFonts w:cs="Arial"/>
                <w:sz w:val="20"/>
              </w:rPr>
            </w:pPr>
          </w:p>
          <w:p w14:paraId="74E7C917" w14:textId="77777777" w:rsidR="006469E7" w:rsidRDefault="006469E7" w:rsidP="006469E7">
            <w:pPr>
              <w:rPr>
                <w:rFonts w:cs="Arial"/>
                <w:sz w:val="20"/>
              </w:rPr>
            </w:pPr>
          </w:p>
          <w:p w14:paraId="7B1A60C7" w14:textId="77777777" w:rsidR="006469E7" w:rsidRDefault="006469E7" w:rsidP="006469E7">
            <w:pPr>
              <w:rPr>
                <w:rFonts w:cs="Arial"/>
                <w:sz w:val="20"/>
              </w:rPr>
            </w:pPr>
          </w:p>
          <w:p w14:paraId="3DFFA203" w14:textId="77777777" w:rsidR="006469E7" w:rsidRDefault="006469E7" w:rsidP="006469E7">
            <w:pPr>
              <w:rPr>
                <w:rFonts w:cs="Arial"/>
                <w:sz w:val="20"/>
              </w:rPr>
            </w:pPr>
          </w:p>
          <w:p w14:paraId="12F72057" w14:textId="77777777" w:rsidR="006469E7" w:rsidRDefault="006469E7" w:rsidP="006469E7">
            <w:pPr>
              <w:rPr>
                <w:rFonts w:cs="Arial"/>
                <w:sz w:val="20"/>
              </w:rPr>
            </w:pPr>
          </w:p>
          <w:p w14:paraId="2DA05584" w14:textId="77777777" w:rsidR="006469E7" w:rsidRDefault="006469E7" w:rsidP="006469E7">
            <w:pPr>
              <w:rPr>
                <w:rFonts w:cs="Arial"/>
                <w:sz w:val="20"/>
              </w:rPr>
            </w:pPr>
            <w:r w:rsidRPr="00934A31">
              <w:rPr>
                <w:rFonts w:cs="Arial"/>
                <w:sz w:val="20"/>
              </w:rPr>
              <w:t>Carriage of passengers with symptoms</w:t>
            </w:r>
          </w:p>
          <w:p w14:paraId="7AFD6D5C" w14:textId="77777777" w:rsidR="006469E7" w:rsidRDefault="006469E7" w:rsidP="006469E7">
            <w:pPr>
              <w:rPr>
                <w:rFonts w:cs="Arial"/>
                <w:sz w:val="20"/>
              </w:rPr>
            </w:pPr>
          </w:p>
          <w:p w14:paraId="67595C67" w14:textId="77777777" w:rsidR="006469E7" w:rsidRDefault="006469E7" w:rsidP="006469E7">
            <w:pPr>
              <w:rPr>
                <w:rFonts w:cs="Arial"/>
                <w:sz w:val="20"/>
              </w:rPr>
            </w:pPr>
          </w:p>
          <w:p w14:paraId="6A3AD087" w14:textId="77777777" w:rsidR="006469E7" w:rsidRDefault="006469E7" w:rsidP="006469E7">
            <w:pPr>
              <w:rPr>
                <w:rFonts w:cs="Arial"/>
                <w:sz w:val="20"/>
              </w:rPr>
            </w:pPr>
          </w:p>
          <w:p w14:paraId="6D5EC792" w14:textId="77777777" w:rsidR="006469E7" w:rsidRDefault="006469E7" w:rsidP="006469E7">
            <w:pPr>
              <w:rPr>
                <w:rFonts w:cs="Arial"/>
                <w:sz w:val="20"/>
              </w:rPr>
            </w:pPr>
          </w:p>
          <w:p w14:paraId="681B27E5" w14:textId="77777777" w:rsidR="006469E7" w:rsidRDefault="006469E7" w:rsidP="006469E7">
            <w:pPr>
              <w:rPr>
                <w:rFonts w:cs="Arial"/>
                <w:sz w:val="20"/>
              </w:rPr>
            </w:pPr>
          </w:p>
          <w:p w14:paraId="74D65FC5" w14:textId="77777777" w:rsidR="006469E7" w:rsidRDefault="006469E7" w:rsidP="006469E7">
            <w:pPr>
              <w:rPr>
                <w:rFonts w:cs="Arial"/>
                <w:sz w:val="20"/>
              </w:rPr>
            </w:pPr>
          </w:p>
          <w:p w14:paraId="5F24F1C4" w14:textId="77777777" w:rsidR="006469E7" w:rsidRDefault="006469E7" w:rsidP="006469E7">
            <w:pPr>
              <w:rPr>
                <w:rFonts w:cs="Arial"/>
                <w:sz w:val="20"/>
              </w:rPr>
            </w:pPr>
          </w:p>
          <w:p w14:paraId="275BC6F1" w14:textId="77777777" w:rsidR="006469E7" w:rsidRDefault="006469E7" w:rsidP="006469E7">
            <w:pPr>
              <w:rPr>
                <w:rFonts w:cs="Arial"/>
                <w:sz w:val="20"/>
              </w:rPr>
            </w:pPr>
          </w:p>
          <w:p w14:paraId="06EBE41F" w14:textId="77777777" w:rsidR="006469E7" w:rsidRDefault="006469E7" w:rsidP="006469E7">
            <w:pPr>
              <w:rPr>
                <w:rFonts w:cs="Arial"/>
                <w:sz w:val="20"/>
              </w:rPr>
            </w:pPr>
          </w:p>
          <w:p w14:paraId="229B2133" w14:textId="77777777" w:rsidR="006469E7" w:rsidRDefault="006469E7" w:rsidP="006469E7">
            <w:pPr>
              <w:rPr>
                <w:rFonts w:cs="Arial"/>
                <w:sz w:val="20"/>
              </w:rPr>
            </w:pPr>
          </w:p>
          <w:p w14:paraId="34557440" w14:textId="77777777" w:rsidR="006469E7" w:rsidRDefault="006469E7" w:rsidP="006469E7">
            <w:pPr>
              <w:rPr>
                <w:rFonts w:cs="Arial"/>
                <w:sz w:val="20"/>
              </w:rPr>
            </w:pPr>
          </w:p>
          <w:p w14:paraId="4D59831B" w14:textId="77777777" w:rsidR="006469E7" w:rsidRDefault="006469E7" w:rsidP="006469E7">
            <w:pPr>
              <w:rPr>
                <w:rFonts w:cs="Arial"/>
                <w:sz w:val="20"/>
              </w:rPr>
            </w:pPr>
          </w:p>
          <w:p w14:paraId="7E078410" w14:textId="77777777" w:rsidR="006469E7" w:rsidRDefault="006469E7" w:rsidP="006469E7">
            <w:pPr>
              <w:rPr>
                <w:rFonts w:cs="Arial"/>
                <w:sz w:val="20"/>
              </w:rPr>
            </w:pPr>
          </w:p>
          <w:p w14:paraId="0162512D" w14:textId="77777777" w:rsidR="006469E7" w:rsidRDefault="006469E7" w:rsidP="006469E7">
            <w:pPr>
              <w:rPr>
                <w:rFonts w:cs="Arial"/>
                <w:sz w:val="20"/>
              </w:rPr>
            </w:pPr>
          </w:p>
          <w:p w14:paraId="33D0EC76" w14:textId="77777777" w:rsidR="006469E7" w:rsidRDefault="006469E7" w:rsidP="006469E7">
            <w:pPr>
              <w:rPr>
                <w:rFonts w:cs="Arial"/>
                <w:sz w:val="20"/>
              </w:rPr>
            </w:pPr>
          </w:p>
          <w:p w14:paraId="710C3EC9" w14:textId="77777777" w:rsidR="006469E7" w:rsidRDefault="006469E7" w:rsidP="006469E7">
            <w:pPr>
              <w:rPr>
                <w:rFonts w:cs="Arial"/>
                <w:sz w:val="20"/>
              </w:rPr>
            </w:pPr>
          </w:p>
          <w:p w14:paraId="7DD19B24" w14:textId="77777777" w:rsidR="006469E7" w:rsidRDefault="006469E7" w:rsidP="006469E7">
            <w:pPr>
              <w:rPr>
                <w:rFonts w:cs="Arial"/>
                <w:sz w:val="20"/>
              </w:rPr>
            </w:pPr>
          </w:p>
          <w:p w14:paraId="3B1FAAE4" w14:textId="6D39AEE2" w:rsidR="00180A28" w:rsidRPr="004C0F40" w:rsidRDefault="006469E7" w:rsidP="00180A28">
            <w:pPr>
              <w:rPr>
                <w:rFonts w:cs="Arial"/>
                <w:sz w:val="20"/>
              </w:rPr>
            </w:pPr>
            <w:r w:rsidRPr="00934A31">
              <w:rPr>
                <w:rFonts w:cs="Arial"/>
                <w:sz w:val="20"/>
              </w:rPr>
              <w:t>Children with Special Educational Needs:</w:t>
            </w:r>
          </w:p>
        </w:tc>
        <w:tc>
          <w:tcPr>
            <w:tcW w:w="7229" w:type="dxa"/>
          </w:tcPr>
          <w:p w14:paraId="58F70937" w14:textId="77777777" w:rsidR="006469E7" w:rsidRDefault="00CF05D5" w:rsidP="006469E7">
            <w:pPr>
              <w:autoSpaceDE w:val="0"/>
              <w:autoSpaceDN w:val="0"/>
              <w:adjustRightInd w:val="0"/>
              <w:rPr>
                <w:rFonts w:cs="Arial"/>
                <w:i/>
                <w:iCs/>
                <w:color w:val="000000"/>
                <w:sz w:val="20"/>
              </w:rPr>
            </w:pPr>
            <w:hyperlink r:id="rId56" w:history="1">
              <w:r w:rsidR="006469E7" w:rsidRPr="00F57746">
                <w:rPr>
                  <w:rStyle w:val="Hyperlink"/>
                  <w:rFonts w:cs="Arial"/>
                  <w:i/>
                  <w:iCs/>
                  <w:sz w:val="20"/>
                </w:rPr>
                <w:t>transport-to-school-and-other-places-of-education-autumn-term-2020</w:t>
              </w:r>
            </w:hyperlink>
            <w:r w:rsidR="006469E7" w:rsidRPr="00F57746">
              <w:rPr>
                <w:rFonts w:cs="Arial"/>
                <w:i/>
                <w:iCs/>
                <w:color w:val="000000"/>
                <w:sz w:val="20"/>
              </w:rPr>
              <w:t xml:space="preserve"> </w:t>
            </w:r>
          </w:p>
          <w:p w14:paraId="1829593A" w14:textId="77777777" w:rsidR="006469E7" w:rsidRPr="00244869" w:rsidRDefault="006469E7" w:rsidP="006469E7">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6469E7" w:rsidRPr="00F74B47" w:rsidRDefault="006469E7" w:rsidP="006469E7">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6469E7" w:rsidRDefault="006469E7" w:rsidP="006469E7">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6469E7" w:rsidRPr="003B7926" w:rsidRDefault="006469E7" w:rsidP="006469E7">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6469E7" w:rsidRDefault="006469E7" w:rsidP="006469E7">
            <w:pPr>
              <w:rPr>
                <w:rFonts w:cs="Arial"/>
                <w:i/>
                <w:sz w:val="20"/>
                <w:lang w:val="en"/>
              </w:rPr>
            </w:pPr>
            <w:r w:rsidRPr="004C0F40">
              <w:rPr>
                <w:rFonts w:cs="Arial"/>
                <w:i/>
                <w:sz w:val="20"/>
                <w:lang w:val="en"/>
              </w:rPr>
              <w:t>Ensure organised queuing/boarding and distancing within vehicles if possible.</w:t>
            </w:r>
          </w:p>
          <w:p w14:paraId="71608FE8" w14:textId="77777777" w:rsidR="006469E7" w:rsidRPr="003B7926" w:rsidRDefault="006469E7" w:rsidP="006469E7">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6469E7" w:rsidRPr="003B7926" w:rsidRDefault="006469E7" w:rsidP="006469E7">
            <w:pPr>
              <w:rPr>
                <w:rFonts w:cs="Arial"/>
                <w:i/>
                <w:sz w:val="20"/>
              </w:rPr>
            </w:pPr>
            <w:r w:rsidRPr="003B7926">
              <w:rPr>
                <w:rFonts w:cs="Arial"/>
                <w:i/>
                <w:sz w:val="20"/>
              </w:rPr>
              <w:lastRenderedPageBreak/>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6469E7" w:rsidRDefault="00CF05D5" w:rsidP="006469E7">
            <w:pPr>
              <w:rPr>
                <w:rFonts w:cs="Arial"/>
                <w:i/>
                <w:color w:val="FF0000"/>
                <w:sz w:val="20"/>
              </w:rPr>
            </w:pPr>
            <w:hyperlink r:id="rId57" w:anchor="exemptions-from-mandatory-face-coverings" w:history="1">
              <w:r w:rsidR="006469E7"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076163D0" w:rsidR="006469E7" w:rsidRDefault="006469E7" w:rsidP="006469E7">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3E3ED570" w14:textId="070C1395" w:rsidR="00E31130" w:rsidRDefault="00E31130" w:rsidP="006469E7">
            <w:pPr>
              <w:rPr>
                <w:rFonts w:cs="Arial"/>
                <w:i/>
                <w:sz w:val="20"/>
              </w:rPr>
            </w:pPr>
          </w:p>
          <w:p w14:paraId="219C0AB2" w14:textId="77777777" w:rsidR="006469E7" w:rsidRDefault="006469E7" w:rsidP="006469E7">
            <w:pPr>
              <w:rPr>
                <w:rFonts w:cs="Arial"/>
                <w:i/>
                <w:sz w:val="20"/>
              </w:rPr>
            </w:pPr>
          </w:p>
          <w:p w14:paraId="7A53019D" w14:textId="77777777" w:rsidR="006469E7" w:rsidRPr="00996E91" w:rsidRDefault="006469E7" w:rsidP="006469E7">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6469E7" w:rsidRPr="00996E91" w:rsidRDefault="006469E7" w:rsidP="006469E7">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6469E7" w:rsidRDefault="006469E7" w:rsidP="006469E7">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6469E7" w:rsidRPr="00934A31" w:rsidRDefault="006469E7" w:rsidP="006469E7">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6469E7" w:rsidRDefault="006469E7" w:rsidP="006469E7">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14:paraId="32C59C02" w14:textId="77777777" w:rsidR="006469E7" w:rsidRDefault="006469E7" w:rsidP="006469E7">
            <w:pPr>
              <w:rPr>
                <w:rFonts w:cs="Arial"/>
                <w:i/>
                <w:sz w:val="20"/>
              </w:rPr>
            </w:pPr>
          </w:p>
          <w:p w14:paraId="61FEC7B3" w14:textId="77777777" w:rsidR="006469E7" w:rsidRPr="00934A31" w:rsidRDefault="006469E7" w:rsidP="006469E7">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 xml:space="preserve">In exceptional circumstances, where this is not possible, and where a symptomatic child or young person or other passenger needs to be transported </w:t>
            </w:r>
            <w:r w:rsidRPr="00934A31">
              <w:rPr>
                <w:rFonts w:cs="Arial"/>
                <w:i/>
                <w:sz w:val="20"/>
              </w:rPr>
              <w:lastRenderedPageBreak/>
              <w:t>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14:paraId="0640091B" w14:textId="77777777" w:rsidR="006469E7" w:rsidRPr="00934A31" w:rsidRDefault="006469E7" w:rsidP="006469E7">
            <w:pPr>
              <w:rPr>
                <w:rFonts w:cs="Arial"/>
                <w:i/>
                <w:sz w:val="20"/>
              </w:rPr>
            </w:pPr>
            <w:r w:rsidRPr="00934A31">
              <w:rPr>
                <w:rFonts w:cs="Arial"/>
                <w:i/>
                <w:sz w:val="20"/>
              </w:rPr>
              <w:t>• they develop symptoms themselves (in which case, they should arrange a test) or</w:t>
            </w:r>
          </w:p>
          <w:p w14:paraId="61A9F393" w14:textId="77777777" w:rsidR="006469E7" w:rsidRPr="00934A31" w:rsidRDefault="006469E7" w:rsidP="006469E7">
            <w:pPr>
              <w:rPr>
                <w:rFonts w:cs="Arial"/>
                <w:i/>
                <w:sz w:val="20"/>
              </w:rPr>
            </w:pPr>
            <w:r w:rsidRPr="00934A31">
              <w:rPr>
                <w:rFonts w:cs="Arial"/>
                <w:i/>
                <w:sz w:val="20"/>
              </w:rPr>
              <w:t>• the symptomatic person subsequently tests positive (see below) or</w:t>
            </w:r>
          </w:p>
          <w:p w14:paraId="4FF23308" w14:textId="77777777" w:rsidR="006469E7" w:rsidRPr="00F73B92" w:rsidRDefault="006469E7" w:rsidP="006469E7">
            <w:pPr>
              <w:rPr>
                <w:rFonts w:cs="Arial"/>
                <w:i/>
                <w:sz w:val="20"/>
              </w:rPr>
            </w:pPr>
            <w:r w:rsidRPr="00934A31">
              <w:rPr>
                <w:rFonts w:cs="Arial"/>
                <w:i/>
                <w:sz w:val="20"/>
              </w:rPr>
              <w:t>• if they have been requested to do so by NHS Test and Trace.</w:t>
            </w:r>
          </w:p>
          <w:p w14:paraId="199C9193" w14:textId="77777777" w:rsidR="006469E7" w:rsidRPr="00F73B92" w:rsidRDefault="006469E7" w:rsidP="006469E7">
            <w:pPr>
              <w:rPr>
                <w:rFonts w:cs="Arial"/>
                <w:i/>
                <w:sz w:val="20"/>
              </w:rPr>
            </w:pPr>
          </w:p>
          <w:p w14:paraId="09BCB201" w14:textId="4C3A6882" w:rsidR="00180A28" w:rsidRPr="005E7EB6" w:rsidRDefault="006469E7" w:rsidP="00180A28">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67F86E9A">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6BD94724" w14:textId="77777777" w:rsidR="00180A28" w:rsidRDefault="00180A28" w:rsidP="00180A28">
            <w:pPr>
              <w:rPr>
                <w:rFonts w:cs="Arial"/>
                <w:i/>
                <w:sz w:val="20"/>
              </w:rPr>
            </w:pPr>
            <w:r w:rsidRPr="004C0F40">
              <w:rPr>
                <w:rFonts w:cs="Arial"/>
                <w:i/>
                <w:sz w:val="20"/>
              </w:rPr>
              <w:t xml:space="preserve">It is the law that you </w:t>
            </w:r>
            <w:hyperlink r:id="rId58"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9"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02427457" w:rsidR="00E31130" w:rsidRPr="005E7EB6" w:rsidRDefault="7D40A716" w:rsidP="786EFB53">
            <w:pPr>
              <w:rPr>
                <w:rFonts w:cs="Arial"/>
                <w:i/>
                <w:iCs/>
                <w:sz w:val="20"/>
              </w:rPr>
            </w:pPr>
            <w:r w:rsidRPr="786EFB53">
              <w:rPr>
                <w:rStyle w:val="normaltextrun"/>
                <w:rFonts w:cs="Arial"/>
                <w:i/>
                <w:iCs/>
                <w:sz w:val="20"/>
                <w:shd w:val="clear" w:color="auto" w:fill="FFFFFF"/>
              </w:rPr>
              <w:t>Children need to wash their hands before removing the face covering and place it in a resealable plastic bag (which they have brought to school) to store in their bag or tray. They must then wash their hands again. </w:t>
            </w: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67F86E9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20E8DDC2" w14:textId="77777777" w:rsidR="00E31130" w:rsidRDefault="00E31130" w:rsidP="008C1314">
            <w:pPr>
              <w:rPr>
                <w:rFonts w:cs="Arial"/>
                <w:i/>
                <w:sz w:val="20"/>
              </w:rPr>
            </w:pPr>
            <w:r>
              <w:rPr>
                <w:rFonts w:cs="Arial"/>
                <w:i/>
                <w:sz w:val="20"/>
              </w:rPr>
              <w:t>NA</w:t>
            </w:r>
          </w:p>
          <w:p w14:paraId="0711E529" w14:textId="1E1EDBF4" w:rsidR="008C1314" w:rsidRPr="00F73B92" w:rsidRDefault="008C1314" w:rsidP="008C1314">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60"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67F86E9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67F86E9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4EFB87E4"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Our first priority will be to get all pupils back into school. To assess where they are in their personal development and mental health. </w:t>
            </w:r>
            <w:r>
              <w:rPr>
                <w:rStyle w:val="normaltextrun"/>
                <w:rFonts w:ascii="Arial" w:hAnsi="Arial" w:cs="Arial"/>
                <w:i/>
                <w:iCs/>
                <w:sz w:val="19"/>
                <w:szCs w:val="19"/>
              </w:rPr>
              <w:t>The first half of the autumn term will be dedicated to relationship building, routines and pupils well-being.</w:t>
            </w:r>
            <w:r>
              <w:rPr>
                <w:rStyle w:val="normaltextrun"/>
                <w:rFonts w:ascii="Arial" w:hAnsi="Arial" w:cs="Arial"/>
                <w:i/>
                <w:iCs/>
                <w:sz w:val="20"/>
                <w:szCs w:val="20"/>
              </w:rPr>
              <w:t> We will be reviewing our learning journeys from the spring and summer of the previous year making sure that we are using positive and reassuring language with all of our learners about being back in school and re-engaging with their learning.  </w:t>
            </w:r>
            <w:r>
              <w:rPr>
                <w:rStyle w:val="normaltextrun"/>
                <w:rFonts w:ascii="Arial" w:hAnsi="Arial" w:cs="Arial"/>
                <w:i/>
                <w:iCs/>
                <w:sz w:val="19"/>
                <w:szCs w:val="19"/>
              </w:rPr>
              <w:t>Clear assessments will identify gaps and inform teaching.</w:t>
            </w:r>
            <w:r>
              <w:rPr>
                <w:rStyle w:val="normaltextrun"/>
                <w:rFonts w:ascii="Arial" w:hAnsi="Arial" w:cs="Arial"/>
                <w:i/>
                <w:iCs/>
                <w:sz w:val="20"/>
                <w:szCs w:val="20"/>
              </w:rPr>
              <w:t xml:space="preserve"> Once we have been able to identify gaps in individuals/particular groups or indeed whole </w:t>
            </w:r>
            <w:r>
              <w:rPr>
                <w:rStyle w:val="normaltextrun"/>
                <w:rFonts w:ascii="Arial" w:hAnsi="Arial" w:cs="Arial"/>
                <w:i/>
                <w:iCs/>
                <w:sz w:val="20"/>
                <w:szCs w:val="20"/>
              </w:rPr>
              <w:lastRenderedPageBreak/>
              <w:t>year groups we will design a plan to address them. As yet we still do not know what funding we will receive as a school for those pupils who have significantly fallen behind or indeed what the national tutoring programme will actually look like when it is rolled out. </w:t>
            </w:r>
            <w:r>
              <w:rPr>
                <w:rStyle w:val="eop"/>
                <w:rFonts w:ascii="Arial" w:hAnsi="Arial" w:cs="Arial"/>
                <w:sz w:val="20"/>
                <w:szCs w:val="20"/>
              </w:rPr>
              <w:t> </w:t>
            </w:r>
          </w:p>
          <w:p w14:paraId="22991032"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Our priority year groups will be based on the data and we will need to consider DA/ SENd and particular cohorts depending on the data. We want to continue to offer a broad and balanced curriculum to all year groups across the year with a full curriculum being taught in the summer term. </w:t>
            </w:r>
            <w:r>
              <w:rPr>
                <w:rStyle w:val="eop"/>
                <w:rFonts w:ascii="Arial" w:hAnsi="Arial" w:cs="Arial"/>
                <w:sz w:val="20"/>
                <w:szCs w:val="20"/>
              </w:rPr>
              <w:t> </w:t>
            </w:r>
          </w:p>
          <w:p w14:paraId="650F03E3" w14:textId="77777777" w:rsidR="00E31130" w:rsidRDefault="00E31130" w:rsidP="00E311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Staff will not take pupil books home to mark or review and books will remain in the bubble. PPA staff will not take pupil books into a different bubble. Marking will be reviewed and will be verbal feedback with some highlighting but limited written comments. Staff will record key info for assessment on planning. </w:t>
            </w:r>
          </w:p>
          <w:p w14:paraId="5D87AE63" w14:textId="51341579" w:rsidR="00E31130" w:rsidRPr="00564511" w:rsidRDefault="00E31130" w:rsidP="00180A28">
            <w:pPr>
              <w:rPr>
                <w:rFonts w:cs="Arial"/>
                <w:i/>
                <w:color w:val="70AD47" w:themeColor="accent6"/>
                <w:sz w:val="20"/>
              </w:rPr>
            </w:pPr>
          </w:p>
        </w:tc>
        <w:tc>
          <w:tcPr>
            <w:tcW w:w="3402" w:type="dxa"/>
          </w:tcPr>
          <w:p w14:paraId="1DF0FB59" w14:textId="231F9AAD" w:rsidR="000B6248" w:rsidRPr="00F62EAD" w:rsidRDefault="00E31130" w:rsidP="00180A28">
            <w:pPr>
              <w:rPr>
                <w:rFonts w:cs="Arial"/>
                <w:i/>
                <w:sz w:val="20"/>
              </w:rPr>
            </w:pPr>
            <w:r>
              <w:rPr>
                <w:rStyle w:val="normaltextrun"/>
                <w:rFonts w:cs="Arial"/>
                <w:i/>
                <w:iCs/>
                <w:color w:val="000000"/>
                <w:sz w:val="19"/>
                <w:szCs w:val="19"/>
                <w:shd w:val="clear" w:color="auto" w:fill="FFFFFF"/>
              </w:rPr>
              <w:lastRenderedPageBreak/>
              <w:t>Review and update marking policy</w:t>
            </w:r>
            <w:r>
              <w:rPr>
                <w:rStyle w:val="eop"/>
                <w:rFonts w:cs="Arial"/>
                <w:color w:val="000000"/>
                <w:sz w:val="19"/>
                <w:szCs w:val="19"/>
                <w:shd w:val="clear" w:color="auto" w:fill="FFFFFF"/>
              </w:rPr>
              <w:t> </w:t>
            </w:r>
          </w:p>
        </w:tc>
      </w:tr>
      <w:tr w:rsidR="00180A28" w:rsidRPr="00C3562C" w14:paraId="32A77F37" w14:textId="030DDCB2" w:rsidTr="67F86E9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0645428A" w:rsidR="00E31130" w:rsidRPr="00564511" w:rsidRDefault="00E31130" w:rsidP="00180A28">
            <w:pPr>
              <w:rPr>
                <w:rFonts w:cs="Arial"/>
                <w:i/>
                <w:color w:val="70AD47" w:themeColor="accent6"/>
                <w:sz w:val="20"/>
              </w:rPr>
            </w:pPr>
            <w:r>
              <w:rPr>
                <w:rStyle w:val="normaltextrun"/>
                <w:rFonts w:cs="Arial"/>
                <w:i/>
                <w:iCs/>
                <w:color w:val="000000"/>
                <w:sz w:val="20"/>
                <w:shd w:val="clear" w:color="auto" w:fill="FFFFFF"/>
              </w:rPr>
              <w:t>During the first half of the autumn term a greater focus will be on wellbeing, PSHE, PE and the creative curriculum.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r>
              <w:rPr>
                <w:rStyle w:val="eop"/>
                <w:rFonts w:cs="Arial"/>
                <w:color w:val="000000"/>
                <w:sz w:val="20"/>
                <w:shd w:val="clear" w:color="auto" w:fill="FFFFFF"/>
              </w:rPr>
              <w:t> </w:t>
            </w:r>
          </w:p>
        </w:tc>
        <w:tc>
          <w:tcPr>
            <w:tcW w:w="3402" w:type="dxa"/>
          </w:tcPr>
          <w:p w14:paraId="6E8441E4" w14:textId="4089275F" w:rsidR="000B6248" w:rsidRPr="00F62EAD" w:rsidRDefault="00E31130" w:rsidP="00180A28">
            <w:pPr>
              <w:rPr>
                <w:rFonts w:cs="Arial"/>
                <w:i/>
                <w:sz w:val="20"/>
              </w:rPr>
            </w:pPr>
            <w:r>
              <w:rPr>
                <w:rStyle w:val="normaltextrun"/>
                <w:rFonts w:cs="Arial"/>
                <w:i/>
                <w:iCs/>
                <w:color w:val="000000"/>
                <w:sz w:val="19"/>
                <w:szCs w:val="19"/>
                <w:shd w:val="clear" w:color="auto" w:fill="FFFFFF"/>
              </w:rPr>
              <w:t>Review curriculum offer during the first half of the autumn term.</w:t>
            </w:r>
            <w:r>
              <w:rPr>
                <w:rStyle w:val="eop"/>
                <w:rFonts w:cs="Arial"/>
                <w:color w:val="000000"/>
                <w:sz w:val="19"/>
                <w:szCs w:val="19"/>
                <w:shd w:val="clear" w:color="auto" w:fill="FFFFFF"/>
              </w:rPr>
              <w:t> </w:t>
            </w:r>
          </w:p>
        </w:tc>
      </w:tr>
      <w:tr w:rsidR="00180A28" w:rsidRPr="00C3562C" w14:paraId="5C373DA4" w14:textId="536E2341" w:rsidTr="67F86E9A">
        <w:trPr>
          <w:trHeight w:val="686"/>
        </w:trPr>
        <w:tc>
          <w:tcPr>
            <w:tcW w:w="3539" w:type="dxa"/>
            <w:tcBorders>
              <w:left w:val="single" w:sz="4" w:space="0" w:color="auto"/>
            </w:tcBorders>
          </w:tcPr>
          <w:p w14:paraId="5EC8314D" w14:textId="1CA616E8" w:rsidR="00180A28" w:rsidRPr="00564511" w:rsidRDefault="00180A28" w:rsidP="00180A28">
            <w:pPr>
              <w:rPr>
                <w:rFonts w:cs="Arial"/>
                <w:color w:val="70AD47" w:themeColor="accent6"/>
                <w:sz w:val="20"/>
              </w:rPr>
            </w:pPr>
            <w:r>
              <w:rPr>
                <w:rFonts w:cs="Arial"/>
                <w:sz w:val="20"/>
              </w:rPr>
              <w:t>Music</w:t>
            </w:r>
            <w:r w:rsidR="00FA7633">
              <w:rPr>
                <w:rFonts w:cs="Arial"/>
                <w:sz w:val="20"/>
              </w:rPr>
              <w:t xml:space="preserve">, </w:t>
            </w:r>
            <w:r w:rsidR="00FA7633" w:rsidRPr="00B46CB8">
              <w:rPr>
                <w:rFonts w:cs="Arial"/>
                <w:sz w:val="20"/>
              </w:rPr>
              <w:t>dance and drama</w:t>
            </w:r>
            <w:r>
              <w:rPr>
                <w:rFonts w:cs="Arial"/>
                <w:sz w:val="20"/>
              </w:rPr>
              <w:t xml:space="preserve"> activities</w:t>
            </w:r>
          </w:p>
        </w:tc>
        <w:tc>
          <w:tcPr>
            <w:tcW w:w="7229" w:type="dxa"/>
            <w:tcBorders>
              <w:bottom w:val="single" w:sz="4" w:space="0" w:color="auto"/>
            </w:tcBorders>
          </w:tcPr>
          <w:p w14:paraId="536354B1" w14:textId="43895B2C" w:rsidR="00BA7213" w:rsidRPr="00BA7213" w:rsidRDefault="504BC792" w:rsidP="00180A28">
            <w:r w:rsidRPr="35932470">
              <w:rPr>
                <w:rFonts w:eastAsia="Arial" w:cs="Arial"/>
                <w:i/>
                <w:iCs/>
                <w:sz w:val="20"/>
              </w:rPr>
              <w:t xml:space="preserve">Schools should note that there may be an additional risk of infection in environments where you or others are singing, chanting, playing wind or brass instruments or shouting and also in drama and dance activities. As a result, schools must refer to the detailed </w:t>
            </w:r>
            <w:hyperlink r:id="rId61" w:anchor="music-dance-and-drama-in-school">
              <w:r w:rsidRPr="35932470">
                <w:rPr>
                  <w:rStyle w:val="Hyperlink"/>
                  <w:rFonts w:eastAsia="Arial" w:cs="Arial"/>
                  <w:i/>
                  <w:iCs/>
                  <w:sz w:val="20"/>
                </w:rPr>
                <w:t>Guidance for Music, Dance and Drama</w:t>
              </w:r>
            </w:hyperlink>
            <w:r w:rsidRPr="35932470">
              <w:rPr>
                <w:rFonts w:eastAsia="Arial" w:cs="Arial"/>
                <w:i/>
                <w:iCs/>
                <w:sz w:val="20"/>
              </w:rPr>
              <w:t xml:space="preserve"> as well as </w:t>
            </w:r>
            <w:hyperlink r:id="rId62">
              <w:r w:rsidRPr="35932470">
                <w:rPr>
                  <w:rStyle w:val="Hyperlink"/>
                  <w:rFonts w:eastAsia="Arial" w:cs="Arial"/>
                  <w:i/>
                  <w:iCs/>
                  <w:sz w:val="20"/>
                </w:rPr>
                <w:t>Guidance for the Performing Arts</w:t>
              </w:r>
            </w:hyperlink>
            <w:r w:rsidRPr="35932470">
              <w:rPr>
                <w:rFonts w:eastAsia="Arial" w:cs="Arial"/>
                <w:color w:val="0563C1"/>
                <w:sz w:val="20"/>
                <w:u w:val="single"/>
              </w:rPr>
              <w:t xml:space="preserve"> </w:t>
            </w:r>
            <w:r w:rsidRPr="35932470">
              <w:rPr>
                <w:rFonts w:eastAsia="Arial" w:cs="Arial"/>
                <w:i/>
                <w:iCs/>
                <w:color w:val="0563C1"/>
                <w:sz w:val="20"/>
                <w:u w:val="single"/>
              </w:rPr>
              <w:t xml:space="preserve">and </w:t>
            </w:r>
            <w:r w:rsidRPr="35932470">
              <w:rPr>
                <w:rFonts w:eastAsia="Arial" w:cs="Arial"/>
                <w:i/>
                <w:iCs/>
                <w:sz w:val="20"/>
              </w:rPr>
              <w:t xml:space="preserve">should take particular care to observe social distancing which may limit numbers taking part in group activity, and prevent physical correction by teachers, and contact between pupils in drama and dance.  </w:t>
            </w:r>
          </w:p>
          <w:p w14:paraId="0411F0C3" w14:textId="5AF17FAF" w:rsidR="00BA7213" w:rsidRPr="00BA7213" w:rsidRDefault="504BC792" w:rsidP="00180A28">
            <w:r w:rsidRPr="35932470">
              <w:rPr>
                <w:rFonts w:eastAsia="Arial" w:cs="Arial"/>
                <w:i/>
                <w:iCs/>
                <w:sz w:val="20"/>
              </w:rPr>
              <w:t xml:space="preserve"> </w:t>
            </w:r>
          </w:p>
          <w:p w14:paraId="3E20147F" w14:textId="153096BB" w:rsidR="00BA7213" w:rsidRPr="00BA7213" w:rsidRDefault="504BC792" w:rsidP="00180A28">
            <w:r w:rsidRPr="35932470">
              <w:rPr>
                <w:rFonts w:eastAsia="Arial" w:cs="Arial"/>
                <w:i/>
                <w:iCs/>
                <w:color w:val="0B0C0C"/>
                <w:sz w:val="20"/>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3" w:anchor="handling-equipment">
              <w:r w:rsidRPr="35932470">
                <w:rPr>
                  <w:rStyle w:val="Hyperlink"/>
                  <w:rFonts w:eastAsia="Arial" w:cs="Arial"/>
                  <w:i/>
                  <w:iCs/>
                  <w:color w:val="1D70B8"/>
                  <w:sz w:val="20"/>
                </w:rPr>
                <w:t>handling equipment</w:t>
              </w:r>
            </w:hyperlink>
          </w:p>
          <w:p w14:paraId="5AE422C7" w14:textId="53CB635B" w:rsidR="00BA7213" w:rsidRPr="00BA7213" w:rsidRDefault="504BC792" w:rsidP="00180A28">
            <w:r w:rsidRPr="35932470">
              <w:rPr>
                <w:rFonts w:eastAsia="Arial" w:cs="Arial"/>
                <w:i/>
                <w:iCs/>
                <w:sz w:val="20"/>
              </w:rPr>
              <w:t xml:space="preserve"> </w:t>
            </w:r>
          </w:p>
          <w:p w14:paraId="068951B7" w14:textId="2F906DFE" w:rsidR="00BA7213" w:rsidRPr="00BA7213" w:rsidRDefault="504BC792" w:rsidP="00180A28">
            <w:r w:rsidRPr="35932470">
              <w:rPr>
                <w:rFonts w:eastAsia="Arial" w:cs="Arial"/>
                <w:i/>
                <w:iCs/>
                <w:color w:val="0B0C0C"/>
                <w:sz w:val="20"/>
              </w:rPr>
              <w:t xml:space="preserve">If planning an indoor or outdoor face-to-face performance in front of a live audience, schools should follow the latest advice in the </w:t>
            </w:r>
            <w:r w:rsidRPr="35932470">
              <w:rPr>
                <w:rFonts w:eastAsia="Arial" w:cs="Arial"/>
                <w:i/>
                <w:iCs/>
                <w:sz w:val="20"/>
              </w:rPr>
              <w:t>DCMS</w:t>
            </w:r>
            <w:r w:rsidRPr="35932470">
              <w:rPr>
                <w:rFonts w:eastAsia="Arial" w:cs="Arial"/>
                <w:i/>
                <w:iCs/>
                <w:color w:val="0B0C0C"/>
                <w:sz w:val="20"/>
              </w:rPr>
              <w:t xml:space="preserve"> </w:t>
            </w:r>
            <w:hyperlink r:id="rId64">
              <w:r w:rsidRPr="35932470">
                <w:rPr>
                  <w:rStyle w:val="Hyperlink"/>
                  <w:rFonts w:eastAsia="Arial" w:cs="Arial"/>
                  <w:i/>
                  <w:iCs/>
                  <w:color w:val="4C2C92"/>
                  <w:sz w:val="20"/>
                </w:rPr>
                <w:t>performing arts</w:t>
              </w:r>
            </w:hyperlink>
            <w:r w:rsidRPr="35932470">
              <w:rPr>
                <w:rFonts w:eastAsia="Arial" w:cs="Arial"/>
                <w:i/>
                <w:iCs/>
                <w:color w:val="0B0C0C"/>
                <w:sz w:val="20"/>
              </w:rPr>
              <w:t xml:space="preserve"> guidance, implementing events in the lowest risk order as described. If planning an outdoor performance they should also give particular consideration to the guidance on delivering </w:t>
            </w:r>
            <w:hyperlink r:id="rId65">
              <w:r w:rsidRPr="35932470">
                <w:rPr>
                  <w:rStyle w:val="Hyperlink"/>
                  <w:rFonts w:eastAsia="Arial" w:cs="Arial"/>
                  <w:i/>
                  <w:iCs/>
                  <w:color w:val="1D70B8"/>
                  <w:sz w:val="20"/>
                </w:rPr>
                <w:t>outdoor events</w:t>
              </w:r>
            </w:hyperlink>
            <w:r w:rsidRPr="35932470">
              <w:rPr>
                <w:rFonts w:eastAsia="Arial" w:cs="Arial"/>
                <w:i/>
                <w:iCs/>
                <w:color w:val="0B0C0C"/>
                <w:sz w:val="20"/>
              </w:rPr>
              <w:t>.</w:t>
            </w:r>
          </w:p>
          <w:p w14:paraId="35694C1D" w14:textId="4DAC5699" w:rsidR="00BA7213" w:rsidRPr="00BA7213" w:rsidRDefault="504BC792" w:rsidP="00180A28">
            <w:r w:rsidRPr="35932470">
              <w:rPr>
                <w:rFonts w:eastAsia="Arial" w:cs="Arial"/>
                <w:i/>
                <w:iCs/>
                <w:sz w:val="20"/>
              </w:rPr>
              <w:t xml:space="preserve"> </w:t>
            </w:r>
          </w:p>
          <w:p w14:paraId="1A96BA4A" w14:textId="30F94A3C" w:rsidR="00BA7213" w:rsidRPr="00BA7213" w:rsidRDefault="504BC792" w:rsidP="00180A28">
            <w:r w:rsidRPr="35932470">
              <w:rPr>
                <w:rFonts w:eastAsia="Arial" w:cs="Arial"/>
                <w:i/>
                <w:iCs/>
                <w:sz w:val="20"/>
              </w:rPr>
              <w:t xml:space="preserve">Schools should consider risk reduction measure such as physical distancing and playing and singing outside wherever possible, limiting group sizes, </w:t>
            </w:r>
            <w:r w:rsidRPr="35932470">
              <w:rPr>
                <w:rFonts w:eastAsia="Arial" w:cs="Arial"/>
                <w:i/>
                <w:iCs/>
                <w:sz w:val="20"/>
              </w:rPr>
              <w:lastRenderedPageBreak/>
              <w:t xml:space="preserve">positioning pupils back-to-back or side-to-side, avoiding sharing of instruments, and ensuring good ventilation. </w:t>
            </w:r>
            <w:r w:rsidRPr="35932470">
              <w:rPr>
                <w:rFonts w:eastAsia="Arial" w:cs="Arial"/>
                <w:i/>
                <w:iCs/>
                <w:color w:val="0B0C0C"/>
                <w:sz w:val="20"/>
              </w:rPr>
              <w:t>The guidance should be consulted for further information relating to:</w:t>
            </w:r>
          </w:p>
          <w:p w14:paraId="49C4A045" w14:textId="202BD597" w:rsidR="00BA7213" w:rsidRPr="00BA7213" w:rsidRDefault="504BC792" w:rsidP="00180A28">
            <w:r w:rsidRPr="35932470">
              <w:rPr>
                <w:rFonts w:eastAsia="Arial" w:cs="Arial"/>
                <w:i/>
                <w:iCs/>
                <w:color w:val="0B0C0C"/>
                <w:sz w:val="20"/>
              </w:rPr>
              <w:t xml:space="preserve">- peripatetic music staff, </w:t>
            </w:r>
          </w:p>
          <w:p w14:paraId="7C5C290F" w14:textId="4B7FE04A" w:rsidR="00BA7213" w:rsidRPr="00BA7213" w:rsidRDefault="504BC792" w:rsidP="00180A28">
            <w:r w:rsidRPr="35932470">
              <w:rPr>
                <w:rFonts w:eastAsia="Arial" w:cs="Arial"/>
                <w:i/>
                <w:iCs/>
                <w:sz w:val="20"/>
              </w:rPr>
              <w:t xml:space="preserve">- </w:t>
            </w:r>
            <w:hyperlink r:id="rId66">
              <w:r w:rsidRPr="35932470">
                <w:rPr>
                  <w:rStyle w:val="Hyperlink"/>
                  <w:rFonts w:eastAsia="Arial" w:cs="Arial"/>
                  <w:i/>
                  <w:iCs/>
                  <w:sz w:val="20"/>
                </w:rPr>
                <w:t>cleaning and handling of equipment</w:t>
              </w:r>
            </w:hyperlink>
            <w:r w:rsidRPr="35932470">
              <w:rPr>
                <w:rFonts w:eastAsia="Arial" w:cs="Arial"/>
                <w:i/>
                <w:iCs/>
                <w:sz w:val="20"/>
              </w:rPr>
              <w:t>,</w:t>
            </w:r>
          </w:p>
          <w:p w14:paraId="707BBB5F" w14:textId="16E13BE3" w:rsidR="00BA7213" w:rsidRPr="00BA7213" w:rsidRDefault="504BC792" w:rsidP="00180A28">
            <w:r w:rsidRPr="35932470">
              <w:rPr>
                <w:rFonts w:eastAsia="Arial" w:cs="Arial"/>
                <w:i/>
                <w:iCs/>
                <w:sz w:val="20"/>
              </w:rPr>
              <w:t>- singing and playing brass and woodwind instruments</w:t>
            </w:r>
          </w:p>
          <w:p w14:paraId="67550E41" w14:textId="0597CE88" w:rsidR="00BA7213" w:rsidRPr="00BA7213" w:rsidRDefault="504BC792" w:rsidP="00180A28">
            <w:r w:rsidRPr="35932470">
              <w:rPr>
                <w:rFonts w:eastAsia="Arial" w:cs="Arial"/>
                <w:i/>
                <w:iCs/>
                <w:sz w:val="20"/>
              </w:rPr>
              <w:t>- Avoiding sharing of musical instruments</w:t>
            </w:r>
          </w:p>
          <w:p w14:paraId="330F759C" w14:textId="1CE15BF5" w:rsidR="00BA7213" w:rsidRPr="00BA7213" w:rsidRDefault="504BC792" w:rsidP="35932470">
            <w:pPr>
              <w:rPr>
                <w:rFonts w:cs="Arial"/>
                <w:i/>
                <w:iCs/>
                <w:color w:val="70AD47" w:themeColor="accent6"/>
                <w:sz w:val="20"/>
              </w:rPr>
            </w:pPr>
            <w:r w:rsidRPr="35932470">
              <w:rPr>
                <w:rFonts w:eastAsia="Arial" w:cs="Arial"/>
                <w:i/>
                <w:iCs/>
                <w:sz w:val="20"/>
              </w:rPr>
              <w:t>- Handling scripts</w:t>
            </w:r>
            <w:r w:rsidRPr="35932470">
              <w:rPr>
                <w:rFonts w:cs="Arial"/>
                <w:i/>
                <w:iCs/>
                <w:sz w:val="20"/>
              </w:rPr>
              <w:t xml:space="preserve"> </w:t>
            </w:r>
          </w:p>
          <w:p w14:paraId="41184C63" w14:textId="2F9A5448" w:rsidR="00BA7213" w:rsidRPr="00BA7213" w:rsidRDefault="43387473" w:rsidP="35932470">
            <w:pPr>
              <w:rPr>
                <w:rFonts w:cs="Arial"/>
                <w:i/>
                <w:iCs/>
                <w:color w:val="70AD47" w:themeColor="accent6"/>
                <w:sz w:val="20"/>
              </w:rPr>
            </w:pPr>
            <w:r w:rsidRPr="35932470">
              <w:rPr>
                <w:rStyle w:val="eop"/>
                <w:rFonts w:cs="Arial"/>
                <w:i/>
                <w:iCs/>
                <w:color w:val="FF0000"/>
                <w:sz w:val="20"/>
                <w:shd w:val="clear" w:color="auto" w:fill="FFFFFF"/>
              </w:rPr>
              <w:t> </w:t>
            </w:r>
          </w:p>
        </w:tc>
        <w:tc>
          <w:tcPr>
            <w:tcW w:w="3402" w:type="dxa"/>
            <w:tcBorders>
              <w:bottom w:val="single" w:sz="4" w:space="0" w:color="auto"/>
            </w:tcBorders>
          </w:tcPr>
          <w:p w14:paraId="36BBC0F0" w14:textId="3CE24DD4" w:rsidR="000B6248" w:rsidRPr="00BE4106" w:rsidRDefault="4EDBCB02" w:rsidP="35932470">
            <w:pPr>
              <w:rPr>
                <w:rFonts w:cs="Arial"/>
                <w:i/>
                <w:iCs/>
                <w:sz w:val="20"/>
              </w:rPr>
            </w:pPr>
            <w:r w:rsidRPr="35932470">
              <w:rPr>
                <w:rStyle w:val="normaltextrun"/>
                <w:rFonts w:cs="Arial"/>
                <w:i/>
                <w:iCs/>
                <w:color w:val="000000"/>
                <w:sz w:val="20"/>
                <w:shd w:val="clear" w:color="auto" w:fill="FFFFFF"/>
              </w:rPr>
              <w:lastRenderedPageBreak/>
              <w:t>Music team to consider curriculum in line with DfE guidance. </w:t>
            </w:r>
            <w:r w:rsidRPr="35932470">
              <w:rPr>
                <w:rStyle w:val="eop"/>
                <w:rFonts w:cs="Arial"/>
                <w:color w:val="000000"/>
                <w:sz w:val="20"/>
                <w:shd w:val="clear" w:color="auto" w:fill="FFFFFF"/>
              </w:rPr>
              <w:t> </w:t>
            </w:r>
          </w:p>
          <w:p w14:paraId="6DF6B0B6" w14:textId="6E8DF9E7" w:rsidR="000B6248" w:rsidRPr="00BE4106" w:rsidRDefault="680F237A" w:rsidP="63B9CE74">
            <w:pPr>
              <w:rPr>
                <w:rStyle w:val="eop"/>
                <w:rFonts w:cs="Arial"/>
                <w:i/>
                <w:iCs/>
                <w:sz w:val="20"/>
              </w:rPr>
            </w:pPr>
            <w:r w:rsidRPr="63B9CE74">
              <w:rPr>
                <w:rStyle w:val="normaltextrun"/>
                <w:rFonts w:cs="Arial"/>
                <w:i/>
                <w:iCs/>
                <w:sz w:val="20"/>
              </w:rPr>
              <w:t>29</w:t>
            </w:r>
            <w:r w:rsidRPr="63B9CE74">
              <w:rPr>
                <w:rStyle w:val="normaltextrun"/>
                <w:rFonts w:cs="Arial"/>
                <w:i/>
                <w:iCs/>
                <w:sz w:val="16"/>
                <w:szCs w:val="16"/>
                <w:vertAlign w:val="superscript"/>
              </w:rPr>
              <w:t>th</w:t>
            </w:r>
            <w:r w:rsidRPr="63B9CE74">
              <w:rPr>
                <w:rStyle w:val="normaltextrun"/>
                <w:rFonts w:cs="Arial"/>
                <w:i/>
                <w:iCs/>
                <w:sz w:val="20"/>
              </w:rPr>
              <w:t> August: If playing background music, it will be kept at a lower level so that voices do not need to be raised. Where possible singing and playing music will be outside. If indoors then use a large room such as the hall if it is available or your classroom and ensure it is ventilated. Where possible maintain social distancing and stand back to back or side to side rather than face to face. </w:t>
            </w:r>
          </w:p>
        </w:tc>
      </w:tr>
      <w:tr w:rsidR="00180A28" w:rsidRPr="00C3562C" w14:paraId="09ED704E" w14:textId="5E8732D5" w:rsidTr="67F86E9A">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4C0568E9" w:rsidR="00180A28" w:rsidRPr="00522D79" w:rsidRDefault="00BA7213" w:rsidP="00180A28">
            <w:pPr>
              <w:rPr>
                <w:rFonts w:cs="Arial"/>
                <w:i/>
                <w:sz w:val="20"/>
              </w:rPr>
            </w:pPr>
            <w:r>
              <w:rPr>
                <w:rStyle w:val="normaltextrun"/>
                <w:rFonts w:cs="Arial"/>
                <w:i/>
                <w:iCs/>
                <w:color w:val="000000"/>
                <w:sz w:val="20"/>
                <w:shd w:val="clear" w:color="auto" w:fill="FFFFFF"/>
              </w:rPr>
              <w:t>In junction with the PE leader the curriculum for September will be planned to take into consideration the following safety measures - </w:t>
            </w:r>
            <w:r w:rsidR="00180A28" w:rsidRPr="00522D79">
              <w:rPr>
                <w:rFonts w:cs="Arial"/>
                <w:i/>
                <w:sz w:val="20"/>
              </w:rPr>
              <w:t>Pupils should be kept in consistent groups, sports equipment thoroughly cleaned between each use by different individual groups, and contact sports avoided.</w:t>
            </w:r>
            <w:r w:rsidR="00180A28">
              <w:rPr>
                <w:rFonts w:cs="Arial"/>
                <w:i/>
                <w:sz w:val="20"/>
              </w:rPr>
              <w:t xml:space="preserve"> </w:t>
            </w:r>
            <w:r w:rsidR="00180A28" w:rsidRPr="00522D79">
              <w:rPr>
                <w:rFonts w:cs="Arial"/>
                <w:i/>
                <w:sz w:val="20"/>
              </w:rPr>
              <w:t>Outdoor sports should be prioritised where possible, and large indoor spaces used where it is not, maximising distancing between pupils and paying scrupulous attention to cleaning and hygiene.</w:t>
            </w:r>
            <w:r w:rsidR="00180A28">
              <w:rPr>
                <w:rFonts w:cs="Arial"/>
                <w:i/>
                <w:sz w:val="20"/>
              </w:rPr>
              <w:t xml:space="preserve"> </w:t>
            </w:r>
            <w:r w:rsidR="00180A28"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sidR="00180A28">
              <w:rPr>
                <w:rFonts w:cs="Arial"/>
                <w:i/>
                <w:sz w:val="20"/>
              </w:rPr>
              <w:t xml:space="preserve"> </w:t>
            </w:r>
            <w:r w:rsidR="00180A28" w:rsidRPr="00522D79">
              <w:rPr>
                <w:rFonts w:cs="Arial"/>
                <w:i/>
                <w:sz w:val="20"/>
              </w:rPr>
              <w:t>Schools should refer to the following advice:</w:t>
            </w:r>
          </w:p>
          <w:p w14:paraId="349F08FA" w14:textId="77777777" w:rsidR="00180A28" w:rsidRPr="00522D79" w:rsidRDefault="00CF05D5" w:rsidP="00913705">
            <w:pPr>
              <w:numPr>
                <w:ilvl w:val="0"/>
                <w:numId w:val="4"/>
              </w:numPr>
              <w:rPr>
                <w:rFonts w:cs="Arial"/>
                <w:i/>
                <w:sz w:val="20"/>
              </w:rPr>
            </w:pPr>
            <w:hyperlink r:id="rId67"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68" w:history="1">
              <w:r w:rsidR="00180A28" w:rsidRPr="00522D79">
                <w:rPr>
                  <w:rStyle w:val="Hyperlink"/>
                  <w:rFonts w:cs="Arial"/>
                  <w:i/>
                  <w:sz w:val="20"/>
                </w:rPr>
                <w:t>Sport England</w:t>
              </w:r>
            </w:hyperlink>
            <w:r w:rsidR="00180A28" w:rsidRPr="00522D79">
              <w:rPr>
                <w:rFonts w:cs="Arial"/>
                <w:i/>
                <w:sz w:val="20"/>
              </w:rPr>
              <w:t xml:space="preserve"> for grassroot sport</w:t>
            </w:r>
          </w:p>
          <w:p w14:paraId="256324F5" w14:textId="6F817D7A" w:rsidR="00180A28" w:rsidRDefault="00180A28" w:rsidP="00913705">
            <w:pPr>
              <w:numPr>
                <w:ilvl w:val="0"/>
                <w:numId w:val="4"/>
              </w:numPr>
              <w:rPr>
                <w:rFonts w:cs="Arial"/>
                <w:i/>
                <w:sz w:val="20"/>
              </w:rPr>
            </w:pPr>
            <w:r w:rsidRPr="00522D79">
              <w:rPr>
                <w:rFonts w:cs="Arial"/>
                <w:i/>
                <w:sz w:val="20"/>
              </w:rPr>
              <w:t xml:space="preserve">advice from organisations such as the </w:t>
            </w:r>
            <w:hyperlink r:id="rId69" w:history="1">
              <w:r w:rsidRPr="00522D79">
                <w:rPr>
                  <w:rStyle w:val="Hyperlink"/>
                  <w:rFonts w:cs="Arial"/>
                  <w:i/>
                  <w:sz w:val="20"/>
                </w:rPr>
                <w:t>Association for Physical Education</w:t>
              </w:r>
            </w:hyperlink>
            <w:r w:rsidRPr="00522D79">
              <w:rPr>
                <w:rFonts w:cs="Arial"/>
                <w:i/>
                <w:sz w:val="20"/>
              </w:rPr>
              <w:t xml:space="preserve"> and the </w:t>
            </w:r>
            <w:hyperlink r:id="rId70" w:history="1">
              <w:r w:rsidRPr="00522D79">
                <w:rPr>
                  <w:rStyle w:val="Hyperlink"/>
                  <w:rFonts w:cs="Arial"/>
                  <w:i/>
                  <w:sz w:val="20"/>
                </w:rPr>
                <w:t>Youth Sport Trust</w:t>
              </w:r>
            </w:hyperlink>
            <w:r w:rsidRPr="00522D79">
              <w:rPr>
                <w:rFonts w:cs="Arial"/>
                <w:i/>
                <w:sz w:val="20"/>
              </w:rPr>
              <w:t xml:space="preserve"> </w:t>
            </w: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57865724" w14:textId="76541027" w:rsidR="00180A28" w:rsidRPr="00B11956" w:rsidRDefault="00180A28" w:rsidP="7CA1D687">
            <w:pPr>
              <w:rPr>
                <w:rFonts w:cs="Arial"/>
                <w:i/>
                <w:iCs/>
                <w:sz w:val="20"/>
              </w:rPr>
            </w:pPr>
            <w:r w:rsidRPr="7CA1D687">
              <w:rPr>
                <w:rFonts w:cs="Arial"/>
                <w:i/>
                <w:iCs/>
                <w:sz w:val="20"/>
              </w:rPr>
              <w:t>Activities such as active miles, making break times and lessons active and encouraging active travel help enable pupils to be physically active while encouraging physical distancing.</w:t>
            </w:r>
          </w:p>
          <w:p w14:paraId="3AEBFA48" w14:textId="30773B7A" w:rsidR="00180A28" w:rsidRPr="00B11956" w:rsidRDefault="3DE3A1F3" w:rsidP="7CA1D687">
            <w:r w:rsidRPr="7CA1D687">
              <w:rPr>
                <w:rFonts w:eastAsia="Arial" w:cs="Arial"/>
                <w:i/>
                <w:iCs/>
                <w:color w:val="000000" w:themeColor="text1"/>
                <w:sz w:val="19"/>
                <w:szCs w:val="19"/>
              </w:rPr>
              <w:t xml:space="preserve">They are currently no plans to take the children swimming during the autumn term. This will be reviewed in the second half of the autumn term. </w:t>
            </w:r>
          </w:p>
        </w:tc>
        <w:tc>
          <w:tcPr>
            <w:tcW w:w="3402" w:type="dxa"/>
            <w:tcBorders>
              <w:bottom w:val="single" w:sz="4" w:space="0" w:color="auto"/>
            </w:tcBorders>
          </w:tcPr>
          <w:p w14:paraId="3A2FEC37" w14:textId="5B013BEE" w:rsidR="000B6248" w:rsidRPr="00522D79" w:rsidRDefault="00BA7213" w:rsidP="00180A28">
            <w:pPr>
              <w:rPr>
                <w:rFonts w:cs="Arial"/>
                <w:i/>
                <w:sz w:val="20"/>
              </w:rPr>
            </w:pPr>
            <w:r>
              <w:rPr>
                <w:rStyle w:val="normaltextrun"/>
                <w:rFonts w:cs="Arial"/>
                <w:i/>
                <w:iCs/>
                <w:color w:val="000000"/>
                <w:sz w:val="20"/>
                <w:shd w:val="clear" w:color="auto" w:fill="FFFFFF"/>
              </w:rPr>
              <w:t>PE leader to create PE curriculum for autumn term based on current guidance. </w:t>
            </w:r>
            <w:r>
              <w:rPr>
                <w:rStyle w:val="eop"/>
                <w:rFonts w:cs="Arial"/>
                <w:color w:val="000000"/>
                <w:sz w:val="20"/>
                <w:shd w:val="clear" w:color="auto" w:fill="FFFFFF"/>
              </w:rPr>
              <w:t> </w:t>
            </w:r>
          </w:p>
        </w:tc>
      </w:tr>
      <w:tr w:rsidR="00BA63FC" w:rsidRPr="00C3562C" w14:paraId="1EE444A6" w14:textId="77777777" w:rsidTr="67F86E9A">
        <w:trPr>
          <w:trHeight w:val="686"/>
        </w:trPr>
        <w:tc>
          <w:tcPr>
            <w:tcW w:w="3539" w:type="dxa"/>
            <w:tcBorders>
              <w:left w:val="single" w:sz="4" w:space="0" w:color="auto"/>
            </w:tcBorders>
          </w:tcPr>
          <w:p w14:paraId="3D1776FC" w14:textId="03C310B5" w:rsidR="00BA63FC" w:rsidRPr="00522D79" w:rsidRDefault="00627E31" w:rsidP="006469E7">
            <w:pPr>
              <w:rPr>
                <w:rFonts w:cs="Arial"/>
                <w:sz w:val="20"/>
              </w:rPr>
            </w:pPr>
            <w:r>
              <w:rPr>
                <w:rFonts w:cs="Arial"/>
                <w:sz w:val="20"/>
              </w:rPr>
              <w:t>Practical science</w:t>
            </w:r>
            <w:r w:rsidR="000B431F">
              <w:rPr>
                <w:rFonts w:cs="Arial"/>
                <w:sz w:val="20"/>
              </w:rPr>
              <w:t xml:space="preserve">, </w:t>
            </w:r>
            <w:r w:rsidR="000D1858">
              <w:rPr>
                <w:rFonts w:cs="Arial"/>
                <w:sz w:val="20"/>
              </w:rPr>
              <w:t>a</w:t>
            </w:r>
            <w:r w:rsidR="000B431F">
              <w:rPr>
                <w:rFonts w:cs="Arial"/>
                <w:sz w:val="20"/>
              </w:rPr>
              <w:t xml:space="preserve">rt </w:t>
            </w:r>
            <w:r w:rsidR="0093797A">
              <w:rPr>
                <w:rFonts w:cs="Arial"/>
                <w:sz w:val="20"/>
              </w:rPr>
              <w:t xml:space="preserve">and </w:t>
            </w:r>
            <w:r w:rsidR="00BA63FC">
              <w:rPr>
                <w:rFonts w:cs="Arial"/>
                <w:sz w:val="20"/>
              </w:rPr>
              <w:t>D&amp;T</w:t>
            </w:r>
            <w:r w:rsidR="0093797A">
              <w:rPr>
                <w:rFonts w:cs="Arial"/>
                <w:sz w:val="20"/>
              </w:rPr>
              <w:t xml:space="preserve"> lessons</w:t>
            </w:r>
          </w:p>
        </w:tc>
        <w:tc>
          <w:tcPr>
            <w:tcW w:w="7229" w:type="dxa"/>
            <w:tcBorders>
              <w:bottom w:val="single" w:sz="4" w:space="0" w:color="auto"/>
            </w:tcBorders>
          </w:tcPr>
          <w:p w14:paraId="483C6F06" w14:textId="380E47EF" w:rsidR="00BA63FC" w:rsidRPr="00522D79" w:rsidRDefault="00301D47" w:rsidP="006469E7">
            <w:pPr>
              <w:rPr>
                <w:rFonts w:cs="Arial"/>
                <w:i/>
                <w:sz w:val="20"/>
              </w:rPr>
            </w:pPr>
            <w:r>
              <w:rPr>
                <w:rFonts w:cs="Arial"/>
                <w:i/>
                <w:sz w:val="20"/>
              </w:rPr>
              <w:t xml:space="preserve">Guidance from CLEAPSS should be followed when planning practical </w:t>
            </w:r>
            <w:r w:rsidR="009E2FF0">
              <w:rPr>
                <w:rFonts w:cs="Arial"/>
                <w:i/>
                <w:sz w:val="20"/>
              </w:rPr>
              <w:t>lessons</w:t>
            </w:r>
            <w:r w:rsidR="00A53BEF">
              <w:rPr>
                <w:rFonts w:cs="Arial"/>
                <w:i/>
                <w:sz w:val="20"/>
              </w:rPr>
              <w:t>,</w:t>
            </w:r>
            <w:r w:rsidR="009E2FF0">
              <w:rPr>
                <w:rFonts w:cs="Arial"/>
                <w:i/>
                <w:sz w:val="20"/>
              </w:rPr>
              <w:t xml:space="preserve"> using resources such as</w:t>
            </w:r>
            <w:r w:rsidR="0093797A">
              <w:rPr>
                <w:rFonts w:cs="Arial"/>
                <w:i/>
                <w:sz w:val="20"/>
              </w:rPr>
              <w:t xml:space="preserve"> the</w:t>
            </w:r>
            <w:r w:rsidR="00B113C8">
              <w:rPr>
                <w:rFonts w:cs="Arial"/>
                <w:i/>
                <w:sz w:val="20"/>
              </w:rPr>
              <w:t xml:space="preserve"> </w:t>
            </w:r>
            <w:hyperlink r:id="rId71" w:history="1">
              <w:r w:rsidR="009E2FF0" w:rsidRPr="00437800">
                <w:rPr>
                  <w:rStyle w:val="Hyperlink"/>
                  <w:rFonts w:cs="Arial"/>
                  <w:i/>
                  <w:sz w:val="20"/>
                </w:rPr>
                <w:t xml:space="preserve">Guide to doing practical </w:t>
              </w:r>
              <w:r w:rsidR="00437800" w:rsidRPr="00437800">
                <w:rPr>
                  <w:rStyle w:val="Hyperlink"/>
                  <w:rFonts w:cs="Arial"/>
                  <w:i/>
                  <w:sz w:val="20"/>
                </w:rPr>
                <w:t xml:space="preserve">science </w:t>
              </w:r>
              <w:r w:rsidR="009E2FF0" w:rsidRPr="00437800">
                <w:rPr>
                  <w:rStyle w:val="Hyperlink"/>
                  <w:rFonts w:cs="Arial"/>
                  <w:i/>
                  <w:sz w:val="20"/>
                </w:rPr>
                <w:t>work</w:t>
              </w:r>
              <w:r w:rsidR="00C9346D" w:rsidRPr="00437800">
                <w:rPr>
                  <w:rStyle w:val="Hyperlink"/>
                  <w:rFonts w:cs="Arial"/>
                  <w:i/>
                  <w:sz w:val="20"/>
                </w:rPr>
                <w:t xml:space="preserve"> during Covid-19</w:t>
              </w:r>
            </w:hyperlink>
            <w:r w:rsidR="00EC4530">
              <w:rPr>
                <w:rFonts w:cs="Arial"/>
                <w:i/>
                <w:sz w:val="20"/>
              </w:rPr>
              <w:t xml:space="preserve">, </w:t>
            </w:r>
            <w:hyperlink r:id="rId72" w:history="1">
              <w:r w:rsidR="001A3D37" w:rsidRPr="005D78A8">
                <w:rPr>
                  <w:rStyle w:val="Hyperlink"/>
                  <w:rFonts w:cs="Arial"/>
                  <w:i/>
                  <w:sz w:val="20"/>
                </w:rPr>
                <w:t>Guide to doing practical work in D&amp;T, food and art</w:t>
              </w:r>
            </w:hyperlink>
            <w:r w:rsidR="001A3D37">
              <w:rPr>
                <w:rFonts w:cs="Arial"/>
                <w:i/>
                <w:sz w:val="20"/>
              </w:rPr>
              <w:t xml:space="preserve"> </w:t>
            </w:r>
            <w:r w:rsidR="005D78A8">
              <w:rPr>
                <w:rFonts w:cs="Arial"/>
                <w:i/>
                <w:sz w:val="20"/>
              </w:rPr>
              <w:t xml:space="preserve">, </w:t>
            </w:r>
            <w:hyperlink r:id="rId73" w:history="1">
              <w:r w:rsidR="00582EFA" w:rsidRPr="000B431F">
                <w:rPr>
                  <w:rStyle w:val="Hyperlink"/>
                  <w:rFonts w:cs="Arial"/>
                  <w:i/>
                  <w:sz w:val="20"/>
                </w:rPr>
                <w:t>Carrying out practical science work in non-lab environments</w:t>
              </w:r>
            </w:hyperlink>
            <w:r w:rsidR="00EC4530">
              <w:rPr>
                <w:rFonts w:cs="Arial"/>
                <w:i/>
                <w:sz w:val="20"/>
              </w:rPr>
              <w:t xml:space="preserve"> and </w:t>
            </w:r>
            <w:r w:rsidR="007E5CE9">
              <w:rPr>
                <w:rFonts w:cs="Arial"/>
                <w:i/>
                <w:sz w:val="20"/>
              </w:rPr>
              <w:t xml:space="preserve">for primaries </w:t>
            </w:r>
            <w:hyperlink r:id="rId74" w:history="1">
              <w:r w:rsidR="004906D2" w:rsidRPr="004906D2">
                <w:rPr>
                  <w:rStyle w:val="Hyperlink"/>
                  <w:rFonts w:cs="Arial"/>
                  <w:i/>
                  <w:sz w:val="20"/>
                </w:rPr>
                <w:t>Practical activities in a bubble</w:t>
              </w:r>
            </w:hyperlink>
            <w:r w:rsidR="00437800">
              <w:rPr>
                <w:rFonts w:cs="Arial"/>
                <w:i/>
                <w:sz w:val="20"/>
              </w:rPr>
              <w:t>.</w:t>
            </w:r>
            <w:r w:rsidR="005D78A8">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77777777" w:rsidR="00BA63FC" w:rsidRPr="00522D79" w:rsidRDefault="00BA63FC" w:rsidP="006469E7">
            <w:pPr>
              <w:rPr>
                <w:rFonts w:cs="Arial"/>
                <w:i/>
                <w:sz w:val="20"/>
              </w:rPr>
            </w:pPr>
          </w:p>
        </w:tc>
      </w:tr>
      <w:tr w:rsidR="00180A28" w:rsidRPr="00C3562C" w14:paraId="4225B692" w14:textId="59478766" w:rsidTr="67F86E9A">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41066C0A" w14:textId="77777777" w:rsidR="00180A28"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75"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p w14:paraId="39D932E2" w14:textId="680B9213" w:rsidR="00956611" w:rsidRPr="00522D79" w:rsidRDefault="00956611" w:rsidP="7CA1D687">
            <w:pPr>
              <w:rPr>
                <w:rFonts w:cs="Arial"/>
                <w:i/>
                <w:iCs/>
                <w:sz w:val="20"/>
              </w:rPr>
            </w:pPr>
            <w:r w:rsidRPr="7CA1D687">
              <w:rPr>
                <w:rStyle w:val="normaltextrun"/>
                <w:rFonts w:cs="Arial"/>
                <w:i/>
                <w:iCs/>
                <w:color w:val="000000"/>
                <w:sz w:val="19"/>
                <w:szCs w:val="19"/>
                <w:shd w:val="clear" w:color="auto" w:fill="FFFFFF"/>
              </w:rPr>
              <w:lastRenderedPageBreak/>
              <w:t>Education visits to be discussed in advance with head before any decisions are made about going ahead.</w:t>
            </w:r>
            <w:r>
              <w:rPr>
                <w:rStyle w:val="eop"/>
                <w:rFonts w:cs="Arial"/>
                <w:color w:val="000000"/>
                <w:sz w:val="19"/>
                <w:szCs w:val="19"/>
                <w:shd w:val="clear" w:color="auto" w:fill="FFFFFF"/>
              </w:rPr>
              <w:t> </w:t>
            </w:r>
          </w:p>
          <w:p w14:paraId="0529F00A" w14:textId="33583F89" w:rsidR="00956611" w:rsidRPr="00522D79" w:rsidRDefault="2163A090" w:rsidP="63B9CE74">
            <w:pPr>
              <w:rPr>
                <w:rFonts w:eastAsia="Arial" w:cs="Arial"/>
                <w:i/>
                <w:iCs/>
                <w:sz w:val="19"/>
                <w:szCs w:val="19"/>
              </w:rPr>
            </w:pPr>
            <w:r w:rsidRPr="63B9CE74">
              <w:rPr>
                <w:rFonts w:eastAsia="Arial" w:cs="Arial"/>
                <w:i/>
                <w:iCs/>
                <w:sz w:val="19"/>
                <w:szCs w:val="19"/>
              </w:rPr>
              <w:t>1</w:t>
            </w:r>
            <w:r w:rsidRPr="63B9CE74">
              <w:rPr>
                <w:rFonts w:eastAsia="Arial" w:cs="Arial"/>
                <w:i/>
                <w:iCs/>
                <w:sz w:val="19"/>
                <w:szCs w:val="19"/>
                <w:vertAlign w:val="superscript"/>
              </w:rPr>
              <w:t>st</w:t>
            </w:r>
            <w:r w:rsidRPr="63B9CE74">
              <w:rPr>
                <w:rFonts w:eastAsia="Arial" w:cs="Arial"/>
                <w:i/>
                <w:iCs/>
                <w:sz w:val="19"/>
                <w:szCs w:val="19"/>
              </w:rPr>
              <w:t xml:space="preserve"> October - Ensuring any ‘travelling’ first aid kits have; face masks, aprons, extra gloves, extra hand sanitiser etc.</w:t>
            </w:r>
          </w:p>
          <w:p w14:paraId="331134C0" w14:textId="3679134E" w:rsidR="00956611" w:rsidRPr="00522D79" w:rsidRDefault="2163A090" w:rsidP="63B9CE74">
            <w:pPr>
              <w:rPr>
                <w:rFonts w:eastAsia="Arial" w:cs="Arial"/>
                <w:i/>
                <w:iCs/>
                <w:sz w:val="19"/>
                <w:szCs w:val="19"/>
              </w:rPr>
            </w:pPr>
            <w:r w:rsidRPr="63B9CE74">
              <w:rPr>
                <w:rFonts w:eastAsia="Arial" w:cs="Arial"/>
                <w:i/>
                <w:iCs/>
                <w:sz w:val="19"/>
                <w:szCs w:val="19"/>
              </w:rPr>
              <w:t>School or hired minibuses where used are cleaned between use by each “bubble” and extra cleaning materials are kept in the vehicle</w:t>
            </w:r>
          </w:p>
          <w:p w14:paraId="408825FA" w14:textId="735ECC9E" w:rsidR="00956611" w:rsidRPr="00522D79" w:rsidRDefault="00956611" w:rsidP="7CA1D687">
            <w:pPr>
              <w:rPr>
                <w:rFonts w:eastAsia="Arial" w:cs="Arial"/>
                <w:i/>
                <w:iCs/>
                <w:color w:val="FF0000"/>
                <w:sz w:val="19"/>
                <w:szCs w:val="19"/>
              </w:rPr>
            </w:pPr>
          </w:p>
        </w:tc>
        <w:tc>
          <w:tcPr>
            <w:tcW w:w="3402" w:type="dxa"/>
            <w:tcBorders>
              <w:bottom w:val="single" w:sz="4" w:space="0" w:color="auto"/>
            </w:tcBorders>
          </w:tcPr>
          <w:p w14:paraId="725DA05C" w14:textId="419E92E9" w:rsidR="000B6248" w:rsidRPr="00C17A91" w:rsidRDefault="4E691437" w:rsidP="67F86E9A">
            <w:pPr>
              <w:rPr>
                <w:rFonts w:cs="Arial"/>
                <w:i/>
                <w:iCs/>
                <w:sz w:val="20"/>
              </w:rPr>
            </w:pPr>
            <w:r w:rsidRPr="67F86E9A">
              <w:rPr>
                <w:rFonts w:cs="Arial"/>
                <w:i/>
                <w:iCs/>
                <w:sz w:val="20"/>
              </w:rPr>
              <w:lastRenderedPageBreak/>
              <w:t>5</w:t>
            </w:r>
            <w:r w:rsidRPr="67F86E9A">
              <w:rPr>
                <w:rFonts w:cs="Arial"/>
                <w:i/>
                <w:iCs/>
                <w:sz w:val="20"/>
                <w:vertAlign w:val="superscript"/>
              </w:rPr>
              <w:t>th</w:t>
            </w:r>
            <w:r w:rsidRPr="67F86E9A">
              <w:rPr>
                <w:rFonts w:cs="Arial"/>
                <w:i/>
                <w:iCs/>
                <w:sz w:val="20"/>
              </w:rPr>
              <w:t xml:space="preserve"> Jan no school visits during 3</w:t>
            </w:r>
            <w:r w:rsidRPr="67F86E9A">
              <w:rPr>
                <w:rFonts w:cs="Arial"/>
                <w:i/>
                <w:iCs/>
                <w:sz w:val="20"/>
                <w:vertAlign w:val="superscript"/>
              </w:rPr>
              <w:t>rd</w:t>
            </w:r>
            <w:r w:rsidRPr="67F86E9A">
              <w:rPr>
                <w:rFonts w:cs="Arial"/>
                <w:i/>
                <w:iCs/>
                <w:sz w:val="20"/>
              </w:rPr>
              <w:t xml:space="preserve"> lockdown. </w:t>
            </w:r>
          </w:p>
          <w:p w14:paraId="1AFE599F" w14:textId="656138D4" w:rsidR="000B6248" w:rsidRPr="00C17A91" w:rsidRDefault="000B6248" w:rsidP="67F86E9A">
            <w:pPr>
              <w:rPr>
                <w:rFonts w:cs="Arial"/>
                <w:i/>
                <w:iCs/>
                <w:sz w:val="20"/>
              </w:rPr>
            </w:pPr>
          </w:p>
          <w:p w14:paraId="40E450C0" w14:textId="51756A9B" w:rsidR="000B6248" w:rsidRPr="00C17A91" w:rsidRDefault="5EAF3C59" w:rsidP="67F86E9A">
            <w:pPr>
              <w:rPr>
                <w:rFonts w:cs="Arial"/>
                <w:sz w:val="20"/>
              </w:rPr>
            </w:pPr>
            <w:r w:rsidRPr="00CA711C">
              <w:rPr>
                <w:rFonts w:cs="Arial"/>
                <w:sz w:val="20"/>
              </w:rPr>
              <w:t>24</w:t>
            </w:r>
            <w:r w:rsidRPr="00CA711C">
              <w:rPr>
                <w:rFonts w:cs="Arial"/>
                <w:sz w:val="20"/>
                <w:vertAlign w:val="superscript"/>
              </w:rPr>
              <w:t>th</w:t>
            </w:r>
            <w:r w:rsidRPr="00CA711C">
              <w:rPr>
                <w:rFonts w:cs="Arial"/>
                <w:sz w:val="20"/>
              </w:rPr>
              <w:t xml:space="preserve"> Feb - No school visits during the Spring term. </w:t>
            </w:r>
          </w:p>
        </w:tc>
      </w:tr>
      <w:tr w:rsidR="00180A28" w:rsidRPr="00C3562C" w14:paraId="4684F23F" w14:textId="24DD4C60" w:rsidTr="67F86E9A">
        <w:trPr>
          <w:trHeight w:val="4458"/>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 xml:space="preserve">Groups of children mixing resulting in risk of more widespread </w:t>
            </w:r>
            <w:r w:rsidR="637A3BBB" w:rsidRPr="27C519C2">
              <w:rPr>
                <w:rFonts w:cs="Arial"/>
                <w:sz w:val="20"/>
              </w:rPr>
              <w:t>transmission</w:t>
            </w:r>
          </w:p>
        </w:tc>
        <w:tc>
          <w:tcPr>
            <w:tcW w:w="7229" w:type="dxa"/>
          </w:tcPr>
          <w:p w14:paraId="70D0DA73" w14:textId="77777777" w:rsid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Children are kept within class groups for most activities. At times during the day/week children may be kept within year group bubbles such as break and lunchtime and at breakfast club and after school club. </w:t>
            </w:r>
            <w:r>
              <w:rPr>
                <w:rStyle w:val="eop"/>
                <w:rFonts w:ascii="Arial" w:hAnsi="Arial" w:cs="Arial"/>
                <w:sz w:val="20"/>
                <w:szCs w:val="20"/>
              </w:rPr>
              <w:t> </w:t>
            </w:r>
          </w:p>
          <w:p w14:paraId="17596AFC" w14:textId="77777777" w:rsid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Older children should be encouraged to keep their distance within groups.  It is accepted that the youngest children cannot socially distance from each other or staff. Measures will be combined and implemented as far as is possible at all times (even if not always achieved 100% of the time).</w:t>
            </w:r>
            <w:r>
              <w:rPr>
                <w:rStyle w:val="eop"/>
                <w:rFonts w:ascii="Arial" w:hAnsi="Arial" w:cs="Arial"/>
                <w:sz w:val="20"/>
                <w:szCs w:val="20"/>
              </w:rPr>
              <w:t> </w:t>
            </w:r>
          </w:p>
          <w:p w14:paraId="5C6A0D1A" w14:textId="77777777" w:rsid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The use of the halls and ICT suite will be limited to reduce interaction.</w:t>
            </w:r>
            <w:r>
              <w:rPr>
                <w:rStyle w:val="eop"/>
                <w:rFonts w:ascii="Arial" w:hAnsi="Arial" w:cs="Arial"/>
                <w:sz w:val="20"/>
                <w:szCs w:val="20"/>
              </w:rPr>
              <w:t> </w:t>
            </w:r>
          </w:p>
          <w:p w14:paraId="38BD0566" w14:textId="79D9F096" w:rsidR="00956611" w:rsidRPr="00956611" w:rsidRDefault="00956611" w:rsidP="009566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Assemblies will be via teams and accessed by class teachers in the classroom.</w:t>
            </w:r>
            <w:r>
              <w:rPr>
                <w:rStyle w:val="eop"/>
                <w:rFonts w:ascii="Arial" w:hAnsi="Arial" w:cs="Arial"/>
                <w:sz w:val="20"/>
                <w:szCs w:val="20"/>
              </w:rPr>
              <w:t> </w:t>
            </w:r>
          </w:p>
        </w:tc>
        <w:tc>
          <w:tcPr>
            <w:tcW w:w="3402" w:type="dxa"/>
          </w:tcPr>
          <w:p w14:paraId="4F07C9FE" w14:textId="7B111D4F" w:rsidR="000B6248" w:rsidRPr="00F62EAD" w:rsidRDefault="30F5EE8F" w:rsidP="67F86E9A">
            <w:pPr>
              <w:rPr>
                <w:rFonts w:cs="Arial"/>
                <w:i/>
                <w:iCs/>
                <w:color w:val="00B050"/>
                <w:sz w:val="20"/>
                <w:lang w:val="en"/>
              </w:rPr>
            </w:pPr>
            <w:r w:rsidRPr="67F86E9A">
              <w:rPr>
                <w:rFonts w:cs="Arial"/>
                <w:i/>
                <w:iCs/>
                <w:sz w:val="20"/>
                <w:lang w:val="en"/>
              </w:rPr>
              <w:t>5</w:t>
            </w:r>
            <w:r w:rsidRPr="67F86E9A">
              <w:rPr>
                <w:rFonts w:cs="Arial"/>
                <w:i/>
                <w:iCs/>
                <w:sz w:val="20"/>
                <w:vertAlign w:val="superscript"/>
                <w:lang w:val="en"/>
              </w:rPr>
              <w:t>th</w:t>
            </w:r>
            <w:r w:rsidRPr="67F86E9A">
              <w:rPr>
                <w:rFonts w:cs="Arial"/>
                <w:i/>
                <w:iCs/>
                <w:sz w:val="20"/>
                <w:lang w:val="en"/>
              </w:rPr>
              <w:t xml:space="preserve"> Jan – pupils rem</w:t>
            </w:r>
            <w:r w:rsidR="7406C9E6" w:rsidRPr="67F86E9A">
              <w:rPr>
                <w:rFonts w:cs="Arial"/>
                <w:i/>
                <w:iCs/>
                <w:sz w:val="20"/>
                <w:lang w:val="en"/>
              </w:rPr>
              <w:t>ain</w:t>
            </w:r>
            <w:r w:rsidRPr="67F86E9A">
              <w:rPr>
                <w:rFonts w:cs="Arial"/>
                <w:i/>
                <w:iCs/>
                <w:sz w:val="20"/>
                <w:lang w:val="en"/>
              </w:rPr>
              <w:t xml:space="preserve"> in year groups bubbles for break and lunchtimes. These are smaller groups due to lockdown </w:t>
            </w:r>
          </w:p>
        </w:tc>
      </w:tr>
      <w:tr w:rsidR="00180A28" w:rsidRPr="00597889" w14:paraId="2703BD57" w14:textId="7EE581BC" w:rsidTr="67F86E9A">
        <w:trPr>
          <w:trHeight w:val="686"/>
        </w:trPr>
        <w:tc>
          <w:tcPr>
            <w:tcW w:w="3539" w:type="dxa"/>
            <w:tcBorders>
              <w:left w:val="single" w:sz="4" w:space="0" w:color="auto"/>
            </w:tcBorders>
            <w:shd w:val="clear" w:color="auto" w:fill="A6A6A6" w:themeFill="background1" w:themeFillShade="A6"/>
          </w:tcPr>
          <w:p w14:paraId="3F4B17E0" w14:textId="77777777"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67F86E9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076009FC" w14:textId="77777777" w:rsidR="00180A28" w:rsidRDefault="00180A28" w:rsidP="00180A28">
            <w:pPr>
              <w:rPr>
                <w:rStyle w:val="Hyperlink"/>
                <w:color w:val="0070C0"/>
                <w:sz w:val="20"/>
                <w:lang w:val="en"/>
              </w:rPr>
            </w:pPr>
            <w:r w:rsidRPr="00432322">
              <w:rPr>
                <w:rFonts w:cs="Arial"/>
                <w:sz w:val="20"/>
              </w:rPr>
              <w:t xml:space="preserve">School kitchens must comply with the </w:t>
            </w:r>
            <w:hyperlink r:id="rId76"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p w14:paraId="24712DC7" w14:textId="4D283600" w:rsidR="00956611" w:rsidRPr="00956611" w:rsidRDefault="00956611" w:rsidP="00180A28">
            <w:pPr>
              <w:rPr>
                <w:rFonts w:cs="Arial"/>
                <w:i/>
                <w:color w:val="00B050"/>
                <w:sz w:val="20"/>
              </w:rPr>
            </w:pPr>
            <w:r w:rsidRPr="00956611">
              <w:rPr>
                <w:rStyle w:val="normaltextrun"/>
                <w:rFonts w:cs="Arial"/>
                <w:i/>
                <w:color w:val="000000"/>
                <w:sz w:val="19"/>
                <w:szCs w:val="19"/>
                <w:shd w:val="clear" w:color="auto" w:fill="FFFFFF"/>
                <w:lang w:val="en"/>
              </w:rPr>
              <w:t>Devon Norse to complete their own risk assessment to be shared with school leaders.</w:t>
            </w:r>
            <w:r w:rsidRPr="00956611">
              <w:rPr>
                <w:rStyle w:val="eop"/>
                <w:rFonts w:cs="Arial"/>
                <w:i/>
                <w:color w:val="000000"/>
                <w:sz w:val="19"/>
                <w:szCs w:val="19"/>
                <w:shd w:val="clear" w:color="auto" w:fill="FFFFFF"/>
              </w:rPr>
              <w:t> </w:t>
            </w:r>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67F86E9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71CD0887" w14:textId="77777777" w:rsidR="006469E7" w:rsidRDefault="00180A28" w:rsidP="006469E7">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77"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0233C5AB" w:rsidR="00180A28" w:rsidRPr="00956611" w:rsidRDefault="00956611" w:rsidP="00180A28">
            <w:pPr>
              <w:rPr>
                <w:rFonts w:cs="Arial"/>
                <w:i/>
                <w:sz w:val="20"/>
              </w:rPr>
            </w:pPr>
            <w:r w:rsidRPr="00956611">
              <w:rPr>
                <w:rStyle w:val="normaltextrun"/>
                <w:rFonts w:cs="Arial"/>
                <w:i/>
                <w:color w:val="000000"/>
                <w:sz w:val="19"/>
                <w:szCs w:val="19"/>
                <w:shd w:val="clear" w:color="auto" w:fill="FFFFFF"/>
                <w:lang w:val="en"/>
              </w:rPr>
              <w:t>Devon Norse to complete their own risk assessment to be shared with school leaders.</w:t>
            </w:r>
            <w:r w:rsidRPr="00956611">
              <w:rPr>
                <w:rStyle w:val="eop"/>
                <w:rFonts w:cs="Arial"/>
                <w:i/>
                <w:color w:val="000000"/>
                <w:sz w:val="19"/>
                <w:szCs w:val="19"/>
                <w:shd w:val="clear" w:color="auto" w:fill="FFFFFF"/>
              </w:rPr>
              <w:t>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67F86E9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80A28" w:rsidRPr="00597889" w14:paraId="000049A0" w14:textId="23B319E2" w:rsidTr="67F86E9A">
        <w:trPr>
          <w:trHeight w:val="686"/>
        </w:trPr>
        <w:tc>
          <w:tcPr>
            <w:tcW w:w="3539" w:type="dxa"/>
            <w:tcBorders>
              <w:left w:val="single" w:sz="4" w:space="0" w:color="auto"/>
            </w:tcBorders>
          </w:tcPr>
          <w:p w14:paraId="282EB5F9" w14:textId="77777777" w:rsidR="00180A28" w:rsidRPr="00C3562C" w:rsidRDefault="00180A28" w:rsidP="00180A28">
            <w:pPr>
              <w:rPr>
                <w:rFonts w:cs="Arial"/>
                <w:sz w:val="20"/>
              </w:rPr>
            </w:pPr>
            <w:r w:rsidRPr="00C3562C">
              <w:rPr>
                <w:rFonts w:cs="Arial"/>
                <w:sz w:val="20"/>
              </w:rPr>
              <w:lastRenderedPageBreak/>
              <w:t>Parents, contractors and other staff entering or working in the building – school complying with external requirements for staff safety</w:t>
            </w:r>
          </w:p>
        </w:tc>
        <w:tc>
          <w:tcPr>
            <w:tcW w:w="7229" w:type="dxa"/>
          </w:tcPr>
          <w:p w14:paraId="2307DEEF" w14:textId="2E1D524E" w:rsidR="00180A28" w:rsidRPr="00C3562C" w:rsidRDefault="00956611" w:rsidP="00180A28">
            <w:pPr>
              <w:overflowPunct w:val="0"/>
              <w:autoSpaceDE w:val="0"/>
              <w:autoSpaceDN w:val="0"/>
              <w:adjustRightInd w:val="0"/>
              <w:jc w:val="both"/>
              <w:textAlignment w:val="baseline"/>
              <w:rPr>
                <w:rFonts w:cs="Arial"/>
                <w:sz w:val="20"/>
              </w:rPr>
            </w:pPr>
            <w:r>
              <w:rPr>
                <w:rStyle w:val="normaltextrun"/>
                <w:rFonts w:cs="Arial"/>
                <w:i/>
                <w:iCs/>
                <w:color w:val="000000"/>
                <w:sz w:val="20"/>
                <w:shd w:val="clear" w:color="auto" w:fill="FFFFFF"/>
                <w:lang w:val="en"/>
              </w:rPr>
              <w:t>Parents, carers visitors and suppliers must not enter the school premises if they are displaying any symptoms. For parents and carers this will be communicated through the end of term letter and via our school website. Clear signage about not entering the building if someone has symptoms is displayed by the school gates including the school number. Poster also on entrance door. </w:t>
            </w:r>
            <w:r>
              <w:rPr>
                <w:rStyle w:val="eop"/>
                <w:rFonts w:cs="Arial"/>
                <w:color w:val="000000"/>
                <w:sz w:val="20"/>
                <w:shd w:val="clear" w:color="auto" w:fill="FFFFFF"/>
              </w:rPr>
              <w:t> </w:t>
            </w:r>
            <w:r w:rsidR="00180A28">
              <w:rPr>
                <w:rFonts w:cs="Arial"/>
                <w:sz w:val="20"/>
              </w:rPr>
              <w:t xml:space="preserve"> </w:t>
            </w:r>
          </w:p>
        </w:tc>
        <w:tc>
          <w:tcPr>
            <w:tcW w:w="3402" w:type="dxa"/>
          </w:tcPr>
          <w:p w14:paraId="4F2A1C9F" w14:textId="77777777" w:rsidR="000B6248" w:rsidRPr="00C3562C" w:rsidRDefault="000B6248" w:rsidP="00180A28">
            <w:pPr>
              <w:overflowPunct w:val="0"/>
              <w:autoSpaceDE w:val="0"/>
              <w:autoSpaceDN w:val="0"/>
              <w:adjustRightInd w:val="0"/>
              <w:jc w:val="both"/>
              <w:textAlignment w:val="baseline"/>
              <w:rPr>
                <w:rFonts w:cs="Arial"/>
                <w:i/>
                <w:sz w:val="20"/>
                <w:lang w:val="en"/>
              </w:rPr>
            </w:pPr>
          </w:p>
        </w:tc>
      </w:tr>
      <w:tr w:rsidR="00180A28" w:rsidRPr="00597889" w14:paraId="534C39A5" w14:textId="69A779BE" w:rsidTr="67F86E9A">
        <w:trPr>
          <w:trHeight w:val="686"/>
        </w:trPr>
        <w:tc>
          <w:tcPr>
            <w:tcW w:w="3539" w:type="dxa"/>
            <w:tcBorders>
              <w:left w:val="single" w:sz="4" w:space="0" w:color="auto"/>
            </w:tcBorders>
          </w:tcPr>
          <w:p w14:paraId="26152797"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149C82A2" w14:textId="71CA5D9C" w:rsidR="00956611" w:rsidRPr="00C3562C" w:rsidRDefault="00956611" w:rsidP="00180A28">
            <w:pPr>
              <w:rPr>
                <w:rFonts w:cs="Arial"/>
                <w:sz w:val="20"/>
              </w:rPr>
            </w:pPr>
            <w:r>
              <w:rPr>
                <w:rStyle w:val="normaltextrun"/>
                <w:rFonts w:cs="Arial"/>
                <w:i/>
                <w:iCs/>
                <w:color w:val="000000"/>
                <w:sz w:val="20"/>
                <w:shd w:val="clear" w:color="auto" w:fill="FFFFFF"/>
              </w:rPr>
              <w:t>AB to discuss new arrangements with suppliers and deliveries to be arranged for quiet times or outside school hours. </w:t>
            </w:r>
            <w:r>
              <w:rPr>
                <w:rStyle w:val="eop"/>
                <w:rFonts w:cs="Arial"/>
                <w:color w:val="000000"/>
                <w:sz w:val="20"/>
                <w:shd w:val="clear" w:color="auto" w:fill="FFFFFF"/>
              </w:rPr>
              <w:t> </w:t>
            </w:r>
          </w:p>
        </w:tc>
        <w:tc>
          <w:tcPr>
            <w:tcW w:w="3402" w:type="dxa"/>
          </w:tcPr>
          <w:p w14:paraId="618B0B96" w14:textId="4CC016EA" w:rsidR="000B6248" w:rsidRPr="00C3562C" w:rsidRDefault="00956611" w:rsidP="00180A28">
            <w:pPr>
              <w:rPr>
                <w:rFonts w:cs="Arial"/>
                <w:i/>
                <w:sz w:val="20"/>
              </w:rPr>
            </w:pPr>
            <w:r>
              <w:rPr>
                <w:rStyle w:val="normaltextrun"/>
                <w:rFonts w:cs="Arial"/>
                <w:i/>
                <w:iCs/>
                <w:color w:val="000000"/>
                <w:sz w:val="20"/>
                <w:shd w:val="clear" w:color="auto" w:fill="FFFFFF"/>
              </w:rPr>
              <w:t>AB to ensure deliveries are not at the start or end of the day. </w:t>
            </w:r>
            <w:r>
              <w:rPr>
                <w:rStyle w:val="eop"/>
                <w:rFonts w:cs="Arial"/>
                <w:color w:val="000000"/>
                <w:sz w:val="20"/>
                <w:shd w:val="clear" w:color="auto" w:fill="FFFFFF"/>
              </w:rPr>
              <w:t> </w:t>
            </w:r>
          </w:p>
        </w:tc>
      </w:tr>
      <w:tr w:rsidR="00180A28" w:rsidRPr="00597889" w14:paraId="7AF21FA2" w14:textId="69BDDF65" w:rsidTr="67F86E9A">
        <w:trPr>
          <w:trHeight w:val="453"/>
        </w:trPr>
        <w:tc>
          <w:tcPr>
            <w:tcW w:w="3539" w:type="dxa"/>
            <w:tcBorders>
              <w:left w:val="single" w:sz="4" w:space="0" w:color="auto"/>
            </w:tcBorders>
          </w:tcPr>
          <w:p w14:paraId="2E4C6302"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7F0510" w14:textId="31B83E03" w:rsidR="00956611" w:rsidRPr="00C3562C" w:rsidRDefault="00956611" w:rsidP="00180A28">
            <w:pPr>
              <w:rPr>
                <w:rFonts w:cs="Arial"/>
                <w:sz w:val="20"/>
              </w:rPr>
            </w:pPr>
            <w:r>
              <w:rPr>
                <w:rStyle w:val="normaltextrun"/>
                <w:rFonts w:cs="Arial"/>
                <w:i/>
                <w:iCs/>
                <w:color w:val="000000"/>
                <w:sz w:val="20"/>
                <w:shd w:val="clear" w:color="auto" w:fill="FFFFFF"/>
              </w:rPr>
              <w:t>Parents will receive a letter at the end of term informing them and their child/ren of the changes to the school for September. There will be regular updates via our school website, and we will send home a text to parents to alert them to the changes on the website. We will also provide updates in the weekly newsletter. For staff they are being informed as things are confirmed, they will have access to a live FAQ site on office 365, two staff training days in September and ongoing updates when changes have to be made.</w:t>
            </w:r>
            <w:r>
              <w:rPr>
                <w:rStyle w:val="eop"/>
                <w:rFonts w:cs="Arial"/>
                <w:color w:val="000000"/>
                <w:sz w:val="20"/>
                <w:shd w:val="clear" w:color="auto" w:fill="FFFFFF"/>
              </w:rPr>
              <w:t> </w:t>
            </w:r>
          </w:p>
        </w:tc>
        <w:tc>
          <w:tcPr>
            <w:tcW w:w="3402" w:type="dxa"/>
          </w:tcPr>
          <w:p w14:paraId="3FCA301D" w14:textId="77777777" w:rsidR="000B6248" w:rsidRPr="00C3562C" w:rsidRDefault="000B6248" w:rsidP="00180A28">
            <w:pPr>
              <w:rPr>
                <w:rFonts w:cs="Arial"/>
                <w:i/>
                <w:sz w:val="20"/>
              </w:rPr>
            </w:pPr>
          </w:p>
        </w:tc>
      </w:tr>
      <w:tr w:rsidR="00180A28" w:rsidRPr="00597889" w14:paraId="0379461E" w14:textId="56B5975C" w:rsidTr="67F86E9A">
        <w:trPr>
          <w:trHeight w:val="686"/>
        </w:trPr>
        <w:tc>
          <w:tcPr>
            <w:tcW w:w="3539" w:type="dxa"/>
            <w:tcBorders>
              <w:left w:val="single" w:sz="4" w:space="0" w:color="auto"/>
            </w:tcBorders>
          </w:tcPr>
          <w:p w14:paraId="7A61A553" w14:textId="7D80657F"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0F10682D" w14:textId="12229E32" w:rsidR="00956611" w:rsidRPr="005D53F1" w:rsidRDefault="00956611" w:rsidP="00180A28">
            <w:pPr>
              <w:rPr>
                <w:rFonts w:cs="Arial"/>
                <w:i/>
                <w:sz w:val="20"/>
                <w:lang w:val="en"/>
              </w:rPr>
            </w:pPr>
            <w:r>
              <w:rPr>
                <w:rStyle w:val="normaltextrun"/>
                <w:rFonts w:cs="Arial"/>
                <w:i/>
                <w:iCs/>
                <w:color w:val="000000"/>
                <w:sz w:val="20"/>
                <w:shd w:val="clear" w:color="auto" w:fill="FFFFFF"/>
                <w:lang w:val="en"/>
              </w:rPr>
              <w:t>We are currently in the process of identifying those children/families that may struggle with anxiety about the return to school in September. Those children with an EHCP who have not attended school during lockdown, have been invited into school at a set time to look around school on 2</w:t>
            </w:r>
            <w:r>
              <w:rPr>
                <w:rStyle w:val="normaltextrun"/>
                <w:rFonts w:cs="Arial"/>
                <w:i/>
                <w:iCs/>
                <w:color w:val="000000"/>
                <w:sz w:val="16"/>
                <w:szCs w:val="16"/>
                <w:shd w:val="clear" w:color="auto" w:fill="FFFFFF"/>
                <w:vertAlign w:val="superscript"/>
                <w:lang w:val="en"/>
              </w:rPr>
              <w:t>nd</w:t>
            </w:r>
            <w:r>
              <w:rPr>
                <w:rStyle w:val="normaltextrun"/>
                <w:rFonts w:cs="Arial"/>
                <w:i/>
                <w:iCs/>
                <w:color w:val="000000"/>
                <w:sz w:val="20"/>
                <w:shd w:val="clear" w:color="auto" w:fill="FFFFFF"/>
                <w:lang w:val="en"/>
              </w:rPr>
              <w:t> Sept to prepare them for returning.  We have provided names of pupils without a social worker to the LA who we feel might benefit from some form of contact over the break. It is anticipated that we will be in contact with parents with updates over the summer holidays. We want all pupils to feel confident to return to school in September and we will do all that we can to support those families who are struggling with that concept. </w:t>
            </w:r>
          </w:p>
        </w:tc>
        <w:tc>
          <w:tcPr>
            <w:tcW w:w="3402" w:type="dxa"/>
          </w:tcPr>
          <w:p w14:paraId="69098610" w14:textId="1822ECAB" w:rsidR="000B6248" w:rsidRPr="00E2690A" w:rsidRDefault="00956611" w:rsidP="67F86E9A">
            <w:pPr>
              <w:rPr>
                <w:rFonts w:cs="Arial"/>
                <w:i/>
                <w:iCs/>
                <w:color w:val="00B050"/>
                <w:sz w:val="20"/>
                <w:lang w:val="en"/>
              </w:rPr>
            </w:pPr>
            <w:r w:rsidRPr="67F86E9A">
              <w:rPr>
                <w:rStyle w:val="normaltextrun"/>
                <w:rFonts w:cs="Arial"/>
                <w:i/>
                <w:iCs/>
                <w:color w:val="000000"/>
                <w:sz w:val="20"/>
                <w:shd w:val="clear" w:color="auto" w:fill="FFFFFF"/>
                <w:lang w:val="en"/>
              </w:rPr>
              <w:t>CSH to arrange visits for 2</w:t>
            </w:r>
            <w:r w:rsidRPr="67F86E9A">
              <w:rPr>
                <w:rStyle w:val="normaltextrun"/>
                <w:rFonts w:cs="Arial"/>
                <w:i/>
                <w:iCs/>
                <w:color w:val="000000"/>
                <w:sz w:val="16"/>
                <w:szCs w:val="16"/>
                <w:shd w:val="clear" w:color="auto" w:fill="FFFFFF"/>
                <w:vertAlign w:val="superscript"/>
                <w:lang w:val="en"/>
              </w:rPr>
              <w:t>nd</w:t>
            </w:r>
            <w:r w:rsidRPr="67F86E9A">
              <w:rPr>
                <w:rStyle w:val="normaltextrun"/>
                <w:rFonts w:cs="Arial"/>
                <w:i/>
                <w:iCs/>
                <w:color w:val="000000"/>
                <w:sz w:val="20"/>
                <w:shd w:val="clear" w:color="auto" w:fill="FFFFFF"/>
                <w:lang w:val="en"/>
              </w:rPr>
              <w:t> Sept</w:t>
            </w:r>
            <w:r w:rsidRPr="67F86E9A">
              <w:rPr>
                <w:rStyle w:val="eop"/>
                <w:rFonts w:cs="Arial"/>
                <w:color w:val="000000"/>
                <w:sz w:val="20"/>
                <w:shd w:val="clear" w:color="auto" w:fill="FFFFFF"/>
              </w:rPr>
              <w:t> </w:t>
            </w:r>
          </w:p>
          <w:p w14:paraId="72EE0986" w14:textId="090B9210" w:rsidR="000B6248" w:rsidRPr="00E2690A" w:rsidRDefault="000B6248" w:rsidP="67F86E9A">
            <w:pPr>
              <w:rPr>
                <w:rStyle w:val="eop"/>
                <w:rFonts w:cs="Arial"/>
                <w:color w:val="000000" w:themeColor="text1"/>
                <w:sz w:val="20"/>
              </w:rPr>
            </w:pPr>
          </w:p>
          <w:p w14:paraId="11D33C8C" w14:textId="2812D463" w:rsidR="000B6248" w:rsidRPr="00E2690A" w:rsidRDefault="25F3EBC8" w:rsidP="67F86E9A">
            <w:pPr>
              <w:rPr>
                <w:rStyle w:val="eop"/>
                <w:rFonts w:cs="Arial"/>
                <w:color w:val="000000" w:themeColor="text1"/>
                <w:sz w:val="20"/>
                <w:highlight w:val="yellow"/>
                <w:lang w:val="en"/>
              </w:rPr>
            </w:pPr>
            <w:r w:rsidRPr="00CA711C">
              <w:rPr>
                <w:rStyle w:val="eop"/>
                <w:rFonts w:cs="Arial"/>
                <w:color w:val="000000" w:themeColor="text1"/>
                <w:sz w:val="20"/>
              </w:rPr>
              <w:t xml:space="preserve">Feb 2021 – </w:t>
            </w:r>
            <w:r w:rsidR="20805030" w:rsidRPr="00CA711C">
              <w:rPr>
                <w:rStyle w:val="eop"/>
                <w:rFonts w:cs="Arial"/>
                <w:color w:val="000000" w:themeColor="text1"/>
                <w:sz w:val="20"/>
              </w:rPr>
              <w:t xml:space="preserve">Class teacher </w:t>
            </w:r>
            <w:r w:rsidRPr="00CA711C">
              <w:rPr>
                <w:rStyle w:val="eop"/>
                <w:rFonts w:cs="Arial"/>
                <w:color w:val="000000" w:themeColor="text1"/>
                <w:sz w:val="20"/>
              </w:rPr>
              <w:t>and FLT to arrange virtual meeting</w:t>
            </w:r>
            <w:r w:rsidR="053E6312" w:rsidRPr="00CA711C">
              <w:rPr>
                <w:rStyle w:val="eop"/>
                <w:rFonts w:cs="Arial"/>
                <w:color w:val="000000" w:themeColor="text1"/>
                <w:sz w:val="20"/>
              </w:rPr>
              <w:t xml:space="preserve"> with pupils</w:t>
            </w:r>
            <w:r w:rsidRPr="00CA711C">
              <w:rPr>
                <w:rStyle w:val="eop"/>
                <w:rFonts w:cs="Arial"/>
                <w:color w:val="000000" w:themeColor="text1"/>
                <w:sz w:val="20"/>
              </w:rPr>
              <w:t xml:space="preserve"> (where appropriate) to discuss child’s </w:t>
            </w:r>
            <w:r w:rsidR="339D8142" w:rsidRPr="00CA711C">
              <w:rPr>
                <w:rStyle w:val="eop"/>
                <w:rFonts w:cs="Arial"/>
                <w:color w:val="000000" w:themeColor="text1"/>
                <w:sz w:val="20"/>
              </w:rPr>
              <w:t>anxieties and reassure pupil.</w:t>
            </w:r>
            <w:r w:rsidR="339D8142" w:rsidRPr="67F86E9A">
              <w:rPr>
                <w:rStyle w:val="eop"/>
                <w:rFonts w:cs="Arial"/>
                <w:color w:val="000000" w:themeColor="text1"/>
                <w:sz w:val="20"/>
              </w:rPr>
              <w:t xml:space="preserve">  </w:t>
            </w:r>
            <w:r w:rsidRPr="67F86E9A">
              <w:rPr>
                <w:rStyle w:val="eop"/>
                <w:rFonts w:cs="Arial"/>
                <w:color w:val="000000" w:themeColor="text1"/>
                <w:sz w:val="20"/>
              </w:rPr>
              <w:t xml:space="preserve"> </w:t>
            </w:r>
          </w:p>
        </w:tc>
      </w:tr>
      <w:tr w:rsidR="00180A28" w:rsidRPr="00597889" w14:paraId="7F3C2DC4" w14:textId="37473503" w:rsidTr="67F86E9A">
        <w:trPr>
          <w:trHeight w:val="686"/>
        </w:trPr>
        <w:tc>
          <w:tcPr>
            <w:tcW w:w="3539" w:type="dxa"/>
            <w:tcBorders>
              <w:left w:val="single" w:sz="4" w:space="0" w:color="auto"/>
            </w:tcBorders>
          </w:tcPr>
          <w:p w14:paraId="35B48E7A" w14:textId="77777777" w:rsidR="00180A28" w:rsidRPr="00C3562C" w:rsidRDefault="00180A28" w:rsidP="00180A28">
            <w:pPr>
              <w:rPr>
                <w:rFonts w:cs="Arial"/>
                <w:sz w:val="20"/>
              </w:rPr>
            </w:pPr>
            <w:r w:rsidRPr="00C3562C">
              <w:rPr>
                <w:rFonts w:cs="Arial"/>
                <w:sz w:val="20"/>
              </w:rPr>
              <w:t>Parent aggression</w:t>
            </w:r>
          </w:p>
          <w:p w14:paraId="6ACAA546"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05A791BA"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Detailed information sent out at the end of the summer holiday and information and photographs shared on the school website. FLT, FSW and pastoral lead will offer support to these parents. If a parent becomes aggressive we will adopt our normal school procedures in line with our policies.</w:t>
            </w:r>
            <w:r>
              <w:rPr>
                <w:rStyle w:val="eop"/>
                <w:rFonts w:ascii="Arial" w:hAnsi="Arial" w:cs="Arial"/>
                <w:sz w:val="20"/>
                <w:szCs w:val="20"/>
              </w:rPr>
              <w:t> </w:t>
            </w:r>
          </w:p>
          <w:p w14:paraId="088E43F2"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Updated 18082020</w:t>
            </w:r>
            <w:r>
              <w:rPr>
                <w:rStyle w:val="eop"/>
                <w:rFonts w:ascii="Arial" w:hAnsi="Arial" w:cs="Arial"/>
                <w:sz w:val="20"/>
                <w:szCs w:val="20"/>
              </w:rPr>
              <w:t> </w:t>
            </w:r>
          </w:p>
          <w:p w14:paraId="7B336F27" w14:textId="6A28D74E" w:rsidR="009500E8" w:rsidRPr="00C3562C" w:rsidRDefault="009500E8" w:rsidP="00180A28">
            <w:pPr>
              <w:rPr>
                <w:rFonts w:cs="Arial"/>
                <w:sz w:val="20"/>
              </w:rPr>
            </w:pPr>
          </w:p>
        </w:tc>
        <w:tc>
          <w:tcPr>
            <w:tcW w:w="3402" w:type="dxa"/>
          </w:tcPr>
          <w:p w14:paraId="2C17E23B" w14:textId="4DFCAEFE" w:rsidR="000B6248" w:rsidRDefault="009500E8" w:rsidP="00180A28">
            <w:pPr>
              <w:rPr>
                <w:rFonts w:cs="Arial"/>
                <w:i/>
                <w:sz w:val="20"/>
                <w:lang w:val="en"/>
              </w:rPr>
            </w:pPr>
            <w:r>
              <w:rPr>
                <w:rStyle w:val="normaltextrun"/>
                <w:rFonts w:cs="Arial"/>
                <w:i/>
                <w:iCs/>
                <w:color w:val="000000"/>
                <w:sz w:val="20"/>
                <w:shd w:val="clear" w:color="auto" w:fill="FFFFFF"/>
                <w:lang w:val="en"/>
              </w:rPr>
              <w:t xml:space="preserve">Add photos to website towards the end of the holiday. </w:t>
            </w:r>
          </w:p>
        </w:tc>
      </w:tr>
      <w:tr w:rsidR="0068150E" w:rsidRPr="00597889" w14:paraId="28935E18" w14:textId="3C004235" w:rsidTr="67F86E9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67F86E9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1D25D2ED"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governing board have had extra ordinary meetings with the Head of the Federation and other senior staff regarding the school's response to COVID-19 since its almost full closure on 20/03/2020. The HoS has regularly met with the Head of the Federation during this time. </w:t>
            </w:r>
            <w:r>
              <w:rPr>
                <w:rStyle w:val="eop"/>
                <w:rFonts w:ascii="Arial" w:hAnsi="Arial" w:cs="Arial"/>
                <w:sz w:val="20"/>
                <w:szCs w:val="20"/>
              </w:rPr>
              <w:t> </w:t>
            </w:r>
          </w:p>
          <w:p w14:paraId="4F198445" w14:textId="77777777" w:rsidR="009500E8" w:rsidRDefault="009500E8" w:rsidP="009500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There is an extra ordinary meeting for the governors to agree the RA w/c 20/07/2020. The Head of the Federation has regular virtual meetings with the Chair of governors and the governor with the oversight of COVID-19. Meetings will continue to be virtual when we return to school in September and agenda </w:t>
            </w:r>
            <w:r>
              <w:rPr>
                <w:rStyle w:val="normaltextrun"/>
                <w:rFonts w:ascii="Arial" w:hAnsi="Arial" w:cs="Arial"/>
                <w:i/>
                <w:iCs/>
                <w:sz w:val="20"/>
                <w:szCs w:val="20"/>
              </w:rPr>
              <w:lastRenderedPageBreak/>
              <w:t>items will be reflective of the school's response to COVID-19 as the key priority as well as any statutory obligations not identified through a COVID-19 lenses.</w:t>
            </w:r>
            <w:r>
              <w:rPr>
                <w:rStyle w:val="eop"/>
                <w:rFonts w:ascii="Arial" w:hAnsi="Arial" w:cs="Arial"/>
                <w:sz w:val="20"/>
                <w:szCs w:val="20"/>
              </w:rPr>
              <w:t> </w:t>
            </w:r>
          </w:p>
          <w:p w14:paraId="2622B49C" w14:textId="103D408C" w:rsidR="009500E8" w:rsidRDefault="009500E8" w:rsidP="00BB4307">
            <w:pPr>
              <w:rPr>
                <w:rFonts w:cs="Arial"/>
                <w:i/>
                <w:sz w:val="20"/>
                <w:lang w:val="en"/>
              </w:rPr>
            </w:pPr>
          </w:p>
        </w:tc>
        <w:tc>
          <w:tcPr>
            <w:tcW w:w="3402" w:type="dxa"/>
          </w:tcPr>
          <w:p w14:paraId="33FC8425" w14:textId="77777777" w:rsidR="000B6248" w:rsidRPr="00BB4307" w:rsidRDefault="000B6248" w:rsidP="00C12F1A">
            <w:pPr>
              <w:rPr>
                <w:rFonts w:cs="Arial"/>
                <w:i/>
                <w:sz w:val="20"/>
              </w:rPr>
            </w:pPr>
          </w:p>
        </w:tc>
      </w:tr>
    </w:tbl>
    <w:p w14:paraId="48BACCDC" w14:textId="7EAA2B81"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804"/>
        <w:gridCol w:w="2268"/>
        <w:gridCol w:w="2551"/>
      </w:tblGrid>
      <w:tr w:rsidR="00524214" w:rsidRPr="00597889" w14:paraId="3638C45A" w14:textId="77777777" w:rsidTr="67F86E9A">
        <w:trPr>
          <w:trHeight w:val="1134"/>
        </w:trPr>
        <w:tc>
          <w:tcPr>
            <w:tcW w:w="2439"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6804"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2551"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AD19327" w14:textId="00550844" w:rsidR="00524214" w:rsidRPr="00597889" w:rsidRDefault="006F1F0F" w:rsidP="005066C3">
            <w:pPr>
              <w:rPr>
                <w:rFonts w:cs="Arial"/>
                <w:szCs w:val="24"/>
              </w:rPr>
            </w:pPr>
            <w:r>
              <w:rPr>
                <w:rStyle w:val="normaltextrun"/>
                <w:rFonts w:cs="Arial"/>
                <w:color w:val="000000"/>
                <w:sz w:val="20"/>
                <w:shd w:val="clear" w:color="auto" w:fill="FFFFFF"/>
              </w:rPr>
              <w:t>Social distancing and reducing risk of transmission</w:t>
            </w:r>
            <w:r>
              <w:rPr>
                <w:rStyle w:val="eop"/>
                <w:rFonts w:cs="Arial"/>
                <w:color w:val="000000"/>
                <w:sz w:val="2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4157AB" w14:textId="77777777" w:rsidR="006F1F0F" w:rsidRDefault="006F1F0F" w:rsidP="00913705">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Clear information on procedures sent to parents</w:t>
            </w:r>
            <w:r>
              <w:rPr>
                <w:rStyle w:val="eop"/>
                <w:rFonts w:ascii="Arial" w:hAnsi="Arial" w:cs="Arial"/>
              </w:rPr>
              <w:t> </w:t>
            </w:r>
          </w:p>
          <w:p w14:paraId="7ECD2464" w14:textId="77777777" w:rsidR="006F1F0F" w:rsidRDefault="006F1F0F" w:rsidP="00913705">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Photos of new layout shared on school website</w:t>
            </w:r>
            <w:r>
              <w:rPr>
                <w:rStyle w:val="eop"/>
                <w:rFonts w:ascii="Arial" w:hAnsi="Arial" w:cs="Arial"/>
              </w:rPr>
              <w:t> </w:t>
            </w:r>
          </w:p>
          <w:p w14:paraId="1EFA187A" w14:textId="77777777" w:rsidR="006F1F0F" w:rsidRDefault="006F1F0F" w:rsidP="00913705">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Arrows and markings on ground at entrance to school </w:t>
            </w:r>
            <w:r>
              <w:rPr>
                <w:rStyle w:val="eop"/>
                <w:rFonts w:ascii="Arial" w:hAnsi="Arial" w:cs="Arial"/>
              </w:rPr>
              <w:t> </w:t>
            </w:r>
          </w:p>
          <w:p w14:paraId="7B89B571" w14:textId="77777777" w:rsidR="006F1F0F" w:rsidRDefault="006F1F0F" w:rsidP="00913705">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Classroom furniture appropriately arranged</w:t>
            </w:r>
            <w:r>
              <w:rPr>
                <w:rStyle w:val="eop"/>
                <w:rFonts w:ascii="Arial" w:hAnsi="Arial" w:cs="Arial"/>
              </w:rPr>
              <w:t> </w:t>
            </w:r>
          </w:p>
          <w:p w14:paraId="6D02A7EF" w14:textId="77777777" w:rsidR="006F1F0F" w:rsidRDefault="006F1F0F" w:rsidP="006F1F0F">
            <w:pPr>
              <w:pStyle w:val="paragraph"/>
              <w:spacing w:before="0" w:beforeAutospacing="0" w:after="0" w:afterAutospacing="0"/>
              <w:textAlignment w:val="baseline"/>
              <w:rPr>
                <w:rFonts w:ascii="Arial" w:hAnsi="Arial" w:cs="Arial"/>
              </w:rPr>
            </w:pPr>
            <w:r>
              <w:rPr>
                <w:rStyle w:val="eop"/>
                <w:rFonts w:ascii="Arial" w:hAnsi="Arial" w:cs="Arial"/>
              </w:rPr>
              <w:t> </w:t>
            </w:r>
          </w:p>
          <w:p w14:paraId="19F16DA5" w14:textId="77777777" w:rsidR="006F1F0F" w:rsidRDefault="006F1F0F" w:rsidP="00913705">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RA for breakfast and after school club </w:t>
            </w:r>
            <w:r>
              <w:rPr>
                <w:rStyle w:val="eop"/>
                <w:rFonts w:ascii="Arial" w:hAnsi="Arial" w:cs="Arial"/>
              </w:rPr>
              <w:t> </w:t>
            </w:r>
          </w:p>
          <w:p w14:paraId="5E08031E" w14:textId="77777777" w:rsidR="006F1F0F" w:rsidRDefault="006F1F0F" w:rsidP="00913705">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Timetable for cloakroom</w:t>
            </w:r>
            <w:r>
              <w:rPr>
                <w:rStyle w:val="eop"/>
                <w:rFonts w:ascii="Arial" w:hAnsi="Arial" w:cs="Arial"/>
              </w:rPr>
              <w:t> </w:t>
            </w:r>
          </w:p>
          <w:p w14:paraId="15070C92"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D1D2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July </w:t>
            </w:r>
            <w:r>
              <w:rPr>
                <w:rStyle w:val="eop"/>
                <w:rFonts w:ascii="Arial" w:hAnsi="Arial" w:cs="Arial"/>
              </w:rPr>
              <w:t> </w:t>
            </w:r>
          </w:p>
          <w:p w14:paraId="29A421D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w:t>
            </w:r>
            <w:r>
              <w:rPr>
                <w:rStyle w:val="normaltextrun"/>
                <w:rFonts w:ascii="Arial" w:hAnsi="Arial" w:cs="Arial"/>
                <w:sz w:val="19"/>
                <w:szCs w:val="19"/>
                <w:vertAlign w:val="superscript"/>
              </w:rPr>
              <w:t>st</w:t>
            </w: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14:paraId="18B2B8E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1B6D400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3F186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1497ED8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8114A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46B2FF98" w14:textId="354E642F" w:rsidR="00524214" w:rsidRP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BEED3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1DA0428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2825418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384FEE5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77B468"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Class teachers under guidance from DH</w:t>
            </w:r>
            <w:r>
              <w:rPr>
                <w:rStyle w:val="eop"/>
                <w:rFonts w:ascii="Arial" w:hAnsi="Arial" w:cs="Arial"/>
              </w:rPr>
              <w:t> </w:t>
            </w:r>
          </w:p>
          <w:p w14:paraId="2450DF1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EN </w:t>
            </w:r>
            <w:r>
              <w:rPr>
                <w:rStyle w:val="eop"/>
                <w:rFonts w:ascii="Arial" w:hAnsi="Arial" w:cs="Arial"/>
                <w:sz w:val="22"/>
                <w:szCs w:val="22"/>
              </w:rPr>
              <w:t> </w:t>
            </w:r>
          </w:p>
          <w:p w14:paraId="2B23E014" w14:textId="4B879324" w:rsidR="00524214" w:rsidRP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SH/BB/EN </w:t>
            </w:r>
            <w:r>
              <w:rPr>
                <w:rStyle w:val="eop"/>
                <w:rFonts w:ascii="Arial" w:hAnsi="Arial" w:cs="Arial"/>
                <w:sz w:val="22"/>
                <w:szCs w:val="22"/>
              </w:rPr>
              <w:t> </w:t>
            </w:r>
          </w:p>
        </w:tc>
      </w:tr>
      <w:tr w:rsidR="00524214" w:rsidRPr="00597889" w14:paraId="15309B83"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46B7FCD" w14:textId="231ABB7B" w:rsidR="00524214" w:rsidRPr="00597889" w:rsidRDefault="006F1F0F" w:rsidP="005066C3">
            <w:pPr>
              <w:rPr>
                <w:rFonts w:cs="Arial"/>
                <w:szCs w:val="24"/>
              </w:rPr>
            </w:pPr>
            <w:r>
              <w:rPr>
                <w:rStyle w:val="normaltextrun"/>
                <w:rFonts w:cs="Arial"/>
                <w:color w:val="000000"/>
                <w:shd w:val="clear" w:color="auto" w:fill="FFFFFF"/>
              </w:rPr>
              <w:t>Premises related matters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894A7E" w14:textId="77777777" w:rsidR="006F1F0F" w:rsidRDefault="006F1F0F" w:rsidP="00913705">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RA22 reviewed </w:t>
            </w:r>
            <w:r>
              <w:rPr>
                <w:rStyle w:val="eop"/>
                <w:rFonts w:ascii="Arial" w:hAnsi="Arial" w:cs="Arial"/>
              </w:rPr>
              <w:t> </w:t>
            </w:r>
          </w:p>
          <w:p w14:paraId="05FBA2B6" w14:textId="77777777" w:rsidR="006F1F0F" w:rsidRDefault="006F1F0F" w:rsidP="00913705">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First aid RA reviewed</w:t>
            </w:r>
            <w:r>
              <w:rPr>
                <w:rStyle w:val="eop"/>
                <w:rFonts w:ascii="Arial" w:hAnsi="Arial" w:cs="Arial"/>
              </w:rPr>
              <w:t> </w:t>
            </w:r>
          </w:p>
          <w:p w14:paraId="219DD8EA" w14:textId="77777777" w:rsidR="006F1F0F" w:rsidRDefault="006F1F0F" w:rsidP="00913705">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Fire risk assessment reviewed</w:t>
            </w:r>
            <w:r>
              <w:rPr>
                <w:rStyle w:val="eop"/>
                <w:rFonts w:ascii="Arial" w:hAnsi="Arial" w:cs="Arial"/>
              </w:rPr>
              <w:t> </w:t>
            </w:r>
          </w:p>
          <w:p w14:paraId="3F9756B5" w14:textId="77777777" w:rsidR="006F1F0F" w:rsidRDefault="006F1F0F" w:rsidP="00913705">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Testing and monitoring of fire detection continues </w:t>
            </w:r>
            <w:r>
              <w:rPr>
                <w:rStyle w:val="eop"/>
                <w:rFonts w:ascii="Arial" w:hAnsi="Arial" w:cs="Arial"/>
              </w:rPr>
              <w:t> </w:t>
            </w:r>
          </w:p>
          <w:p w14:paraId="2BE64575" w14:textId="77777777" w:rsidR="006F1F0F" w:rsidRDefault="006F1F0F" w:rsidP="00913705">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Flushing and temperature checks </w:t>
            </w:r>
            <w:r>
              <w:rPr>
                <w:rStyle w:val="eop"/>
                <w:rFonts w:ascii="Arial" w:hAnsi="Arial" w:cs="Arial"/>
              </w:rPr>
              <w:t> </w:t>
            </w:r>
          </w:p>
          <w:p w14:paraId="3C035BF7" w14:textId="77777777" w:rsidR="006F1F0F" w:rsidRDefault="006F1F0F" w:rsidP="00913705">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Posters about not entering school if displaying symptoms by main door updated </w:t>
            </w:r>
            <w:r>
              <w:rPr>
                <w:rStyle w:val="eop"/>
                <w:rFonts w:ascii="Arial" w:hAnsi="Arial" w:cs="Arial"/>
              </w:rPr>
              <w:t> </w:t>
            </w:r>
          </w:p>
          <w:p w14:paraId="6B12B755"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12B92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14:paraId="0655B52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14:paraId="21147F67"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14:paraId="2A685628"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7FBDF7CC"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48102C3E" w14:textId="1EDE166A"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C99E0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14:paraId="5EC013F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AW/DH </w:t>
            </w:r>
            <w:r>
              <w:rPr>
                <w:rStyle w:val="eop"/>
                <w:rFonts w:ascii="Arial" w:hAnsi="Arial" w:cs="Arial"/>
              </w:rPr>
              <w:t> </w:t>
            </w:r>
          </w:p>
          <w:p w14:paraId="09CAAA3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14:paraId="3EF0143C"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1B4513F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441CDB1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2F7E23CF" w14:textId="77777777" w:rsidR="00524214" w:rsidRPr="00597889" w:rsidRDefault="00524214" w:rsidP="005066C3">
            <w:pPr>
              <w:rPr>
                <w:rFonts w:cs="Arial"/>
                <w:szCs w:val="24"/>
              </w:rPr>
            </w:pPr>
          </w:p>
        </w:tc>
      </w:tr>
      <w:tr w:rsidR="00524214" w:rsidRPr="00597889" w14:paraId="537E284D"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04CAA5DE" w14:textId="05DCC773" w:rsidR="00524214" w:rsidRPr="00597889" w:rsidRDefault="006F1F0F" w:rsidP="005066C3">
            <w:pPr>
              <w:rPr>
                <w:rFonts w:cs="Arial"/>
                <w:szCs w:val="24"/>
              </w:rPr>
            </w:pPr>
            <w:r>
              <w:rPr>
                <w:rStyle w:val="normaltextrun"/>
                <w:rFonts w:cs="Arial"/>
                <w:color w:val="000000"/>
                <w:shd w:val="clear" w:color="auto" w:fill="FFFFFF"/>
              </w:rPr>
              <w:t>Cleaning and reducing contamination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699C68" w14:textId="77777777" w:rsidR="006F1F0F" w:rsidRDefault="006F1F0F" w:rsidP="00913705">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Tidy up cables in ICT suite </w:t>
            </w:r>
            <w:r>
              <w:rPr>
                <w:rStyle w:val="eop"/>
                <w:rFonts w:ascii="Arial" w:hAnsi="Arial" w:cs="Arial"/>
              </w:rPr>
              <w:t> </w:t>
            </w:r>
          </w:p>
          <w:p w14:paraId="7EA21B64" w14:textId="77777777" w:rsidR="006F1F0F" w:rsidRDefault="006F1F0F" w:rsidP="00913705">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Agree additional cleaning hours </w:t>
            </w:r>
            <w:r>
              <w:rPr>
                <w:rStyle w:val="eop"/>
                <w:rFonts w:ascii="Arial" w:hAnsi="Arial" w:cs="Arial"/>
              </w:rPr>
              <w:t> </w:t>
            </w:r>
          </w:p>
          <w:p w14:paraId="2C01D4D3" w14:textId="77777777" w:rsidR="006F1F0F" w:rsidRDefault="006F1F0F" w:rsidP="00913705">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Locate additional hand sanitizer dispensers in key locations around school. </w:t>
            </w:r>
            <w:r>
              <w:rPr>
                <w:rStyle w:val="eop"/>
                <w:rFonts w:ascii="Arial" w:hAnsi="Arial" w:cs="Arial"/>
              </w:rPr>
              <w:t> </w:t>
            </w:r>
          </w:p>
          <w:p w14:paraId="5D4E621D" w14:textId="77777777" w:rsidR="006F1F0F" w:rsidRDefault="006F1F0F" w:rsidP="00913705">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Ensure sufficient soap and towel dispensers in pupil’s toilets. </w:t>
            </w:r>
            <w:r>
              <w:rPr>
                <w:rStyle w:val="eop"/>
                <w:rFonts w:ascii="Arial" w:hAnsi="Arial" w:cs="Arial"/>
              </w:rPr>
              <w:t> </w:t>
            </w:r>
          </w:p>
          <w:p w14:paraId="2316ECF8" w14:textId="77777777" w:rsidR="006F1F0F" w:rsidRDefault="006F1F0F" w:rsidP="00913705">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Systems in place for use of toilets. </w:t>
            </w:r>
            <w:r>
              <w:rPr>
                <w:rStyle w:val="eop"/>
                <w:rFonts w:ascii="Arial" w:hAnsi="Arial" w:cs="Arial"/>
              </w:rPr>
              <w:t> </w:t>
            </w:r>
          </w:p>
          <w:p w14:paraId="418DB84A" w14:textId="268EA388" w:rsidR="006F1F0F" w:rsidRDefault="006F1F0F" w:rsidP="00913705">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Sets of AR books for each KS2 year group </w:t>
            </w:r>
            <w:r>
              <w:rPr>
                <w:rStyle w:val="eop"/>
                <w:rFonts w:ascii="Arial" w:hAnsi="Arial" w:cs="Arial"/>
              </w:rPr>
              <w:t> </w:t>
            </w:r>
          </w:p>
          <w:p w14:paraId="6D49EEBE"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BF54B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w:t>
            </w:r>
            <w:r>
              <w:rPr>
                <w:rStyle w:val="eop"/>
                <w:rFonts w:ascii="Arial" w:hAnsi="Arial" w:cs="Arial"/>
              </w:rPr>
              <w:t> </w:t>
            </w:r>
          </w:p>
          <w:p w14:paraId="192182D7"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w:t>
            </w:r>
            <w:r>
              <w:rPr>
                <w:rStyle w:val="normaltextrun"/>
                <w:rFonts w:ascii="Arial" w:hAnsi="Arial" w:cs="Arial"/>
                <w:sz w:val="19"/>
                <w:szCs w:val="19"/>
                <w:vertAlign w:val="superscript"/>
              </w:rPr>
              <w:t>st</w:t>
            </w:r>
            <w:r>
              <w:rPr>
                <w:rStyle w:val="normaltextrun"/>
                <w:rFonts w:ascii="Arial" w:hAnsi="Arial" w:cs="Arial"/>
              </w:rPr>
              <w:t> Sept </w:t>
            </w:r>
            <w:r>
              <w:rPr>
                <w:rStyle w:val="eop"/>
                <w:rFonts w:ascii="Arial" w:hAnsi="Arial" w:cs="Arial"/>
              </w:rPr>
              <w:t> </w:t>
            </w:r>
          </w:p>
          <w:p w14:paraId="35A538E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1E853570"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5FC7A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307B33D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7FFDB2"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7</w:t>
            </w:r>
            <w:r>
              <w:rPr>
                <w:rStyle w:val="normaltextrun"/>
                <w:rFonts w:ascii="Arial" w:hAnsi="Arial" w:cs="Arial"/>
                <w:sz w:val="19"/>
                <w:szCs w:val="19"/>
                <w:vertAlign w:val="superscript"/>
              </w:rPr>
              <w:t>th</w:t>
            </w:r>
            <w:r>
              <w:rPr>
                <w:rStyle w:val="normaltextrun"/>
                <w:rFonts w:ascii="Arial" w:hAnsi="Arial" w:cs="Arial"/>
              </w:rPr>
              <w:t> Sept</w:t>
            </w:r>
            <w:r>
              <w:rPr>
                <w:rStyle w:val="eop"/>
                <w:rFonts w:ascii="Arial" w:hAnsi="Arial" w:cs="Arial"/>
              </w:rPr>
              <w:t> </w:t>
            </w:r>
          </w:p>
          <w:p w14:paraId="2634598D"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4858D899" w14:textId="28ED8A20"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342A1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SW/JS </w:t>
            </w:r>
            <w:r>
              <w:rPr>
                <w:rStyle w:val="eop"/>
                <w:rFonts w:ascii="Arial" w:hAnsi="Arial" w:cs="Arial"/>
              </w:rPr>
              <w:t> </w:t>
            </w:r>
          </w:p>
          <w:p w14:paraId="333F8D3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281987AB"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76767B4B"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64D3B9"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14:paraId="491B343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AE7A1F"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478FB8D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Class teachers </w:t>
            </w:r>
            <w:r>
              <w:rPr>
                <w:rStyle w:val="eop"/>
                <w:rFonts w:ascii="Arial" w:hAnsi="Arial" w:cs="Arial"/>
              </w:rPr>
              <w:t> </w:t>
            </w:r>
          </w:p>
          <w:p w14:paraId="137A3CE0" w14:textId="77777777" w:rsidR="00524214" w:rsidRPr="00597889" w:rsidRDefault="00524214" w:rsidP="005066C3">
            <w:pPr>
              <w:rPr>
                <w:rFonts w:cs="Arial"/>
                <w:szCs w:val="24"/>
              </w:rPr>
            </w:pPr>
          </w:p>
        </w:tc>
      </w:tr>
      <w:tr w:rsidR="00524214" w:rsidRPr="00597889" w14:paraId="10A5748B"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9DD0464" w14:textId="5070A80B" w:rsidR="00524214" w:rsidRPr="00597889" w:rsidRDefault="006F1F0F" w:rsidP="005066C3">
            <w:pPr>
              <w:rPr>
                <w:rFonts w:cs="Arial"/>
                <w:szCs w:val="24"/>
              </w:rPr>
            </w:pPr>
            <w:r>
              <w:rPr>
                <w:rStyle w:val="normaltextrun"/>
                <w:rFonts w:cs="Arial"/>
                <w:color w:val="000000"/>
                <w:shd w:val="clear" w:color="auto" w:fill="FFFFFF"/>
              </w:rPr>
              <w:lastRenderedPageBreak/>
              <w:t>Staff related issues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046549" w14:textId="77777777" w:rsidR="006F1F0F" w:rsidRDefault="006F1F0F" w:rsidP="00913705">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Visitor register created </w:t>
            </w:r>
            <w:r>
              <w:rPr>
                <w:rStyle w:val="eop"/>
                <w:rFonts w:ascii="Arial" w:hAnsi="Arial" w:cs="Arial"/>
              </w:rPr>
              <w:t> </w:t>
            </w:r>
          </w:p>
          <w:p w14:paraId="06AE6569" w14:textId="77777777" w:rsidR="006F1F0F" w:rsidRDefault="006F1F0F" w:rsidP="00913705">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RA with staff who have been shielding </w:t>
            </w:r>
            <w:r>
              <w:rPr>
                <w:rStyle w:val="eop"/>
                <w:rFonts w:ascii="Arial" w:hAnsi="Arial" w:cs="Arial"/>
              </w:rPr>
              <w:t> </w:t>
            </w:r>
          </w:p>
          <w:p w14:paraId="6B750FFC" w14:textId="77777777" w:rsidR="006F1F0F" w:rsidRDefault="006F1F0F" w:rsidP="00913705">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Emergency plan updated </w:t>
            </w:r>
            <w:r>
              <w:rPr>
                <w:rStyle w:val="eop"/>
                <w:rFonts w:ascii="Arial" w:hAnsi="Arial" w:cs="Arial"/>
              </w:rPr>
              <w:t> </w:t>
            </w:r>
          </w:p>
          <w:p w14:paraId="1EFE31D1"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7C60B2"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6296742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40F25D1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18C9EF54" w14:textId="6E7F4BDA"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B87EB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 </w:t>
            </w:r>
            <w:r>
              <w:rPr>
                <w:rStyle w:val="eop"/>
                <w:rFonts w:ascii="Arial" w:hAnsi="Arial" w:cs="Arial"/>
              </w:rPr>
              <w:t> </w:t>
            </w:r>
          </w:p>
          <w:p w14:paraId="7BE1A19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DH/BB </w:t>
            </w:r>
            <w:r>
              <w:rPr>
                <w:rStyle w:val="eop"/>
                <w:rFonts w:ascii="Arial" w:hAnsi="Arial" w:cs="Arial"/>
              </w:rPr>
              <w:t> </w:t>
            </w:r>
          </w:p>
          <w:p w14:paraId="1A022FB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14:paraId="15EF192C" w14:textId="77777777" w:rsidR="00524214" w:rsidRPr="00597889" w:rsidRDefault="00524214" w:rsidP="005066C3">
            <w:pPr>
              <w:rPr>
                <w:rFonts w:cs="Arial"/>
                <w:szCs w:val="24"/>
              </w:rPr>
            </w:pPr>
          </w:p>
        </w:tc>
      </w:tr>
      <w:tr w:rsidR="00524214" w:rsidRPr="00597889" w14:paraId="0A8EF52D"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674BDE1" w14:textId="48DA0060" w:rsidR="00524214" w:rsidRPr="00597889" w:rsidRDefault="006F1F0F" w:rsidP="005066C3">
            <w:pPr>
              <w:rPr>
                <w:rFonts w:cs="Arial"/>
                <w:szCs w:val="24"/>
              </w:rPr>
            </w:pPr>
            <w:r>
              <w:rPr>
                <w:rStyle w:val="normaltextrun"/>
                <w:rFonts w:cs="Arial"/>
                <w:color w:val="000000"/>
                <w:shd w:val="clear" w:color="auto" w:fill="FFFFFF"/>
              </w:rPr>
              <w:t>Pupil related issues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BB26C7" w14:textId="77777777" w:rsidR="006F1F0F" w:rsidRDefault="006F1F0F" w:rsidP="00913705">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RA for pupils with EHCP updated </w:t>
            </w:r>
            <w:r>
              <w:rPr>
                <w:rStyle w:val="eop"/>
                <w:rFonts w:ascii="Arial" w:hAnsi="Arial" w:cs="Arial"/>
              </w:rPr>
              <w:t> </w:t>
            </w:r>
          </w:p>
          <w:p w14:paraId="03CB4DC7" w14:textId="77777777" w:rsidR="006F1F0F" w:rsidRDefault="006F1F0F" w:rsidP="00913705">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Behaviour policy updated </w:t>
            </w:r>
            <w:r>
              <w:rPr>
                <w:rStyle w:val="eop"/>
                <w:rFonts w:ascii="Arial" w:hAnsi="Arial" w:cs="Arial"/>
              </w:rPr>
              <w:t> </w:t>
            </w:r>
          </w:p>
          <w:p w14:paraId="29738897" w14:textId="77777777" w:rsidR="006F1F0F" w:rsidRDefault="006F1F0F" w:rsidP="00913705">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Sets of key resources created for staff </w:t>
            </w:r>
            <w:r>
              <w:rPr>
                <w:rStyle w:val="eop"/>
                <w:rFonts w:ascii="Arial" w:hAnsi="Arial" w:cs="Arial"/>
              </w:rPr>
              <w:t> </w:t>
            </w:r>
          </w:p>
          <w:p w14:paraId="37A54239"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B402DE"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 3</w:t>
            </w:r>
            <w:r>
              <w:rPr>
                <w:rStyle w:val="spellingerrorsuperscript"/>
                <w:rFonts w:ascii="Arial" w:hAnsi="Arial" w:cs="Arial"/>
                <w:sz w:val="19"/>
                <w:szCs w:val="19"/>
                <w:vertAlign w:val="superscript"/>
              </w:rPr>
              <w:t>rd </w:t>
            </w:r>
            <w:r>
              <w:rPr>
                <w:rStyle w:val="normaltextrun"/>
                <w:rFonts w:ascii="Arial" w:hAnsi="Arial" w:cs="Arial"/>
              </w:rPr>
              <w:t> Sept </w:t>
            </w:r>
            <w:r>
              <w:rPr>
                <w:rStyle w:val="eop"/>
                <w:rFonts w:ascii="Arial" w:hAnsi="Arial" w:cs="Arial"/>
              </w:rPr>
              <w:t> </w:t>
            </w:r>
          </w:p>
          <w:p w14:paraId="40DEC741"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3D8EE2D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14:paraId="59EA443F" w14:textId="448D9061"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2E9B6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CSH</w:t>
            </w:r>
            <w:r>
              <w:rPr>
                <w:rStyle w:val="eop"/>
                <w:rFonts w:ascii="Arial" w:hAnsi="Arial" w:cs="Arial"/>
              </w:rPr>
              <w:t> </w:t>
            </w:r>
          </w:p>
          <w:p w14:paraId="010D2F17"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71D44950"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to direct staff </w:t>
            </w:r>
            <w:r>
              <w:rPr>
                <w:rStyle w:val="eop"/>
                <w:rFonts w:ascii="Arial" w:hAnsi="Arial" w:cs="Arial"/>
              </w:rPr>
              <w:t> </w:t>
            </w:r>
          </w:p>
          <w:p w14:paraId="0B48FFEE" w14:textId="77777777" w:rsidR="00524214" w:rsidRPr="00597889" w:rsidRDefault="00524214" w:rsidP="005066C3">
            <w:pPr>
              <w:rPr>
                <w:rFonts w:cs="Arial"/>
                <w:szCs w:val="24"/>
              </w:rPr>
            </w:pPr>
          </w:p>
        </w:tc>
      </w:tr>
      <w:tr w:rsidR="00524214" w:rsidRPr="00597889" w14:paraId="54DBEAC0"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9607D2A" w14:textId="6595BB3B" w:rsidR="00524214" w:rsidRPr="00597889" w:rsidRDefault="006F1F0F" w:rsidP="005066C3">
            <w:pPr>
              <w:rPr>
                <w:rFonts w:cs="Arial"/>
                <w:szCs w:val="24"/>
              </w:rPr>
            </w:pPr>
            <w:r>
              <w:rPr>
                <w:rStyle w:val="normaltextrun"/>
                <w:rFonts w:cs="Arial"/>
                <w:color w:val="000000"/>
                <w:shd w:val="clear" w:color="auto" w:fill="FFFFFF"/>
              </w:rPr>
              <w:t>Curriculum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C3E81A" w14:textId="77777777" w:rsidR="006F1F0F" w:rsidRDefault="006F1F0F" w:rsidP="00913705">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Marking policy updated </w:t>
            </w:r>
            <w:r>
              <w:rPr>
                <w:rStyle w:val="eop"/>
                <w:rFonts w:ascii="Arial" w:hAnsi="Arial" w:cs="Arial"/>
              </w:rPr>
              <w:t> </w:t>
            </w:r>
          </w:p>
          <w:p w14:paraId="2AAC0809" w14:textId="77777777" w:rsidR="006F1F0F" w:rsidRDefault="006F1F0F" w:rsidP="00913705">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Curriculum offers reviewed </w:t>
            </w:r>
            <w:r>
              <w:rPr>
                <w:rStyle w:val="eop"/>
                <w:rFonts w:ascii="Arial" w:hAnsi="Arial" w:cs="Arial"/>
              </w:rPr>
              <w:t> </w:t>
            </w:r>
          </w:p>
          <w:p w14:paraId="24BD0BE6" w14:textId="77777777" w:rsidR="006F1F0F" w:rsidRDefault="006F1F0F" w:rsidP="00913705">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Curriculum for music reviewed based on guidance</w:t>
            </w:r>
            <w:r>
              <w:rPr>
                <w:rStyle w:val="eop"/>
                <w:rFonts w:ascii="Arial" w:hAnsi="Arial" w:cs="Arial"/>
              </w:rPr>
              <w:t> </w:t>
            </w:r>
          </w:p>
          <w:p w14:paraId="037E4D1A" w14:textId="77777777" w:rsidR="006F1F0F" w:rsidRDefault="006F1F0F" w:rsidP="00913705">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Curriculum for PE reviewed based on guidance </w:t>
            </w:r>
            <w:r>
              <w:rPr>
                <w:rStyle w:val="eop"/>
                <w:rFonts w:ascii="Arial" w:hAnsi="Arial" w:cs="Arial"/>
              </w:rPr>
              <w:t> </w:t>
            </w:r>
          </w:p>
          <w:p w14:paraId="75AE8879"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43F83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14:paraId="6395DD61"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4</w:t>
            </w:r>
            <w:r>
              <w:rPr>
                <w:rStyle w:val="normaltextrun"/>
                <w:rFonts w:ascii="Arial" w:hAnsi="Arial" w:cs="Arial"/>
                <w:sz w:val="19"/>
                <w:szCs w:val="19"/>
                <w:vertAlign w:val="superscript"/>
              </w:rPr>
              <w:t>th</w:t>
            </w:r>
            <w:r>
              <w:rPr>
                <w:rStyle w:val="normaltextrun"/>
                <w:rFonts w:ascii="Arial" w:hAnsi="Arial" w:cs="Arial"/>
              </w:rPr>
              <w:t> Sept 4</w:t>
            </w:r>
            <w:r>
              <w:rPr>
                <w:rStyle w:val="normaltextrun"/>
                <w:rFonts w:ascii="Arial" w:hAnsi="Arial" w:cs="Arial"/>
                <w:sz w:val="19"/>
                <w:szCs w:val="19"/>
                <w:vertAlign w:val="superscript"/>
              </w:rPr>
              <w:t>th</w:t>
            </w:r>
            <w:r>
              <w:rPr>
                <w:rStyle w:val="normaltextrun"/>
                <w:rFonts w:ascii="Arial" w:hAnsi="Arial" w:cs="Arial"/>
              </w:rPr>
              <w:t> </w:t>
            </w:r>
            <w:r>
              <w:rPr>
                <w:rStyle w:val="eop"/>
                <w:rFonts w:ascii="Arial" w:hAnsi="Arial" w:cs="Arial"/>
              </w:rPr>
              <w:t> </w:t>
            </w:r>
          </w:p>
          <w:p w14:paraId="075AB346"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4</w:t>
            </w:r>
            <w:r>
              <w:rPr>
                <w:rStyle w:val="normaltextrun"/>
                <w:rFonts w:ascii="Arial" w:hAnsi="Arial" w:cs="Arial"/>
                <w:sz w:val="19"/>
                <w:szCs w:val="19"/>
                <w:vertAlign w:val="superscript"/>
              </w:rPr>
              <w:t>th</w:t>
            </w:r>
            <w:r>
              <w:rPr>
                <w:rStyle w:val="normaltextrun"/>
                <w:rFonts w:ascii="Arial" w:hAnsi="Arial" w:cs="Arial"/>
              </w:rPr>
              <w:t> </w:t>
            </w:r>
            <w:r>
              <w:rPr>
                <w:rStyle w:val="eop"/>
                <w:rFonts w:ascii="Arial" w:hAnsi="Arial" w:cs="Arial"/>
              </w:rPr>
              <w:t> </w:t>
            </w:r>
          </w:p>
          <w:p w14:paraId="43B69074" w14:textId="21139951"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CD1684"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6AE5878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028CAA53"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ME/FB/</w:t>
            </w:r>
            <w:r>
              <w:rPr>
                <w:rStyle w:val="eop"/>
                <w:rFonts w:ascii="Arial" w:hAnsi="Arial" w:cs="Arial"/>
              </w:rPr>
              <w:t> </w:t>
            </w:r>
          </w:p>
          <w:p w14:paraId="696EDDD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w:t>
            </w:r>
            <w:r>
              <w:rPr>
                <w:rStyle w:val="eop"/>
                <w:rFonts w:ascii="Arial" w:hAnsi="Arial" w:cs="Arial"/>
              </w:rPr>
              <w:t> </w:t>
            </w:r>
          </w:p>
          <w:p w14:paraId="4DD08DC7" w14:textId="77777777" w:rsidR="00524214" w:rsidRPr="00597889" w:rsidRDefault="00524214" w:rsidP="005066C3">
            <w:pPr>
              <w:rPr>
                <w:rFonts w:cs="Arial"/>
                <w:szCs w:val="24"/>
              </w:rPr>
            </w:pPr>
          </w:p>
        </w:tc>
      </w:tr>
      <w:tr w:rsidR="00524214" w:rsidRPr="00597889" w14:paraId="7E45A776"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13C9B154" w14:textId="00416265" w:rsidR="00524214" w:rsidRPr="00597889" w:rsidRDefault="006F1F0F" w:rsidP="005066C3">
            <w:pPr>
              <w:rPr>
                <w:rFonts w:cs="Arial"/>
                <w:szCs w:val="24"/>
              </w:rPr>
            </w:pPr>
            <w:r>
              <w:rPr>
                <w:rStyle w:val="normaltextrun"/>
                <w:rFonts w:cs="Arial"/>
                <w:color w:val="000000"/>
                <w:shd w:val="clear" w:color="auto" w:fill="FFFFFF"/>
              </w:rPr>
              <w:t>Communications with parents and others </w:t>
            </w:r>
            <w:r>
              <w:rPr>
                <w:rStyle w:val="eop"/>
                <w:rFonts w:cs="Arial"/>
                <w:color w:val="000000"/>
                <w:shd w:val="clear" w:color="auto" w:fill="FFFFFF"/>
              </w:rPr>
              <w:t>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61F7C8" w14:textId="77777777" w:rsidR="006F1F0F" w:rsidRDefault="006F1F0F" w:rsidP="00913705">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Pupils with EHCP meet with CSH </w:t>
            </w:r>
            <w:r>
              <w:rPr>
                <w:rStyle w:val="eop"/>
                <w:rFonts w:ascii="Arial" w:hAnsi="Arial" w:cs="Arial"/>
              </w:rPr>
              <w:t> </w:t>
            </w:r>
          </w:p>
          <w:p w14:paraId="0B6B7F98" w14:textId="77777777" w:rsidR="006F1F0F" w:rsidRDefault="6DA763E0" w:rsidP="00913705">
            <w:pPr>
              <w:pStyle w:val="paragraph"/>
              <w:numPr>
                <w:ilvl w:val="0"/>
                <w:numId w:val="12"/>
              </w:numPr>
              <w:spacing w:before="0" w:beforeAutospacing="0" w:after="0" w:afterAutospacing="0"/>
              <w:ind w:left="360" w:firstLine="0"/>
              <w:textAlignment w:val="baseline"/>
              <w:rPr>
                <w:rFonts w:ascii="Arial" w:hAnsi="Arial" w:cs="Arial"/>
              </w:rPr>
            </w:pPr>
            <w:r w:rsidRPr="67F86E9A">
              <w:rPr>
                <w:rStyle w:val="normaltextrun"/>
                <w:rFonts w:ascii="Arial" w:hAnsi="Arial" w:cs="Arial"/>
              </w:rPr>
              <w:t>Photos of how school looks shared on website </w:t>
            </w:r>
            <w:r w:rsidRPr="67F86E9A">
              <w:rPr>
                <w:rStyle w:val="eop"/>
                <w:rFonts w:ascii="Arial" w:hAnsi="Arial" w:cs="Arial"/>
              </w:rPr>
              <w:t> </w:t>
            </w:r>
          </w:p>
          <w:p w14:paraId="28EA8B90" w14:textId="04E624EB" w:rsidR="00CA711C" w:rsidRDefault="00CA711C" w:rsidP="00CA711C">
            <w:pPr>
              <w:pStyle w:val="paragraph"/>
              <w:numPr>
                <w:ilvl w:val="0"/>
                <w:numId w:val="12"/>
              </w:numPr>
              <w:spacing w:before="0" w:beforeAutospacing="0" w:after="0" w:afterAutospacing="0"/>
              <w:rPr>
                <w:rStyle w:val="eop"/>
                <w:rFonts w:ascii="Arial" w:hAnsi="Arial" w:cs="Arial"/>
              </w:rPr>
            </w:pPr>
            <w:r>
              <w:rPr>
                <w:rStyle w:val="eop"/>
                <w:rFonts w:ascii="Arial" w:hAnsi="Arial" w:cs="Arial"/>
              </w:rPr>
              <w:t xml:space="preserve">Social story shared with all children </w:t>
            </w:r>
          </w:p>
          <w:p w14:paraId="0C23066B" w14:textId="099F36E0" w:rsidR="00CA711C" w:rsidRDefault="00CA711C" w:rsidP="00CA711C">
            <w:pPr>
              <w:pStyle w:val="paragraph"/>
              <w:spacing w:before="0" w:beforeAutospacing="0" w:after="0" w:afterAutospacing="0"/>
              <w:ind w:left="720"/>
              <w:rPr>
                <w:rStyle w:val="eop"/>
                <w:rFonts w:ascii="Arial" w:hAnsi="Arial" w:cs="Arial"/>
              </w:rPr>
            </w:pPr>
          </w:p>
          <w:p w14:paraId="3BA4945F"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CEC52B"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14:paraId="196EE15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14:paraId="33DCC479" w14:textId="5E81CB57" w:rsidR="00524214" w:rsidRPr="00597889" w:rsidRDefault="00CA711C" w:rsidP="005066C3">
            <w:pPr>
              <w:rPr>
                <w:rFonts w:cs="Arial"/>
                <w:szCs w:val="24"/>
              </w:rPr>
            </w:pPr>
            <w:r>
              <w:rPr>
                <w:rFonts w:cs="Arial"/>
                <w:szCs w:val="24"/>
              </w:rPr>
              <w:t>3</w:t>
            </w:r>
            <w:r w:rsidRPr="00CA711C">
              <w:rPr>
                <w:rFonts w:cs="Arial"/>
                <w:szCs w:val="24"/>
                <w:vertAlign w:val="superscript"/>
              </w:rPr>
              <w:t>rd</w:t>
            </w:r>
            <w:r>
              <w:rPr>
                <w:rFonts w:cs="Arial"/>
                <w:szCs w:val="24"/>
              </w:rPr>
              <w:t xml:space="preserve"> March ‘21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E7EEEA"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CSH </w:t>
            </w:r>
            <w:r>
              <w:rPr>
                <w:rStyle w:val="eop"/>
                <w:rFonts w:ascii="Arial" w:hAnsi="Arial" w:cs="Arial"/>
              </w:rPr>
              <w:t> </w:t>
            </w:r>
          </w:p>
          <w:p w14:paraId="3AC57D05" w14:textId="77777777" w:rsidR="006F1F0F" w:rsidRDefault="006F1F0F" w:rsidP="006F1F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14:paraId="376A2622" w14:textId="5E094500" w:rsidR="00524214" w:rsidRPr="00597889" w:rsidRDefault="00CA711C" w:rsidP="005066C3">
            <w:pPr>
              <w:rPr>
                <w:rFonts w:cs="Arial"/>
                <w:szCs w:val="24"/>
              </w:rPr>
            </w:pPr>
            <w:r>
              <w:rPr>
                <w:rFonts w:cs="Arial"/>
                <w:szCs w:val="24"/>
              </w:rPr>
              <w:t>EN/BB/CSH</w:t>
            </w:r>
          </w:p>
        </w:tc>
      </w:tr>
      <w:tr w:rsidR="00524214" w:rsidRPr="00597889" w14:paraId="3B8E9F3E" w14:textId="77777777" w:rsidTr="67F86E9A">
        <w:trPr>
          <w:trHeight w:val="567"/>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194BA50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4B28E5">
        <w:rPr>
          <w:rFonts w:ascii="Lucida Handwriting" w:hAnsi="Lucida Handwriting" w:cs="Arial"/>
          <w:b/>
          <w:bCs/>
        </w:rPr>
        <w:t>Demelza Higginson</w:t>
      </w:r>
      <w:r w:rsidR="004B28E5">
        <w:rPr>
          <w:rFonts w:cs="Arial"/>
          <w:b/>
          <w:bCs/>
        </w:rPr>
        <w:t xml:space="preserve">              </w:t>
      </w:r>
      <w:r w:rsidR="007018F8" w:rsidRPr="09B872D8">
        <w:rPr>
          <w:rFonts w:cs="Arial"/>
          <w:b/>
          <w:bCs/>
        </w:rPr>
        <w:t>Date</w:t>
      </w:r>
      <w:r w:rsidR="00CA711C">
        <w:rPr>
          <w:rFonts w:cs="Arial"/>
          <w:b/>
          <w:bCs/>
        </w:rPr>
        <w:t xml:space="preserve"> </w:t>
      </w:r>
      <w:r w:rsidR="007D678E">
        <w:rPr>
          <w:rFonts w:cs="Arial"/>
          <w:b/>
          <w:bCs/>
        </w:rPr>
        <w:t>7</w:t>
      </w:r>
      <w:r w:rsidR="007D678E" w:rsidRPr="007D678E">
        <w:rPr>
          <w:rFonts w:cs="Arial"/>
          <w:b/>
          <w:bCs/>
          <w:vertAlign w:val="superscript"/>
        </w:rPr>
        <w:t>th</w:t>
      </w:r>
      <w:r w:rsidR="007D678E">
        <w:rPr>
          <w:rFonts w:cs="Arial"/>
          <w:b/>
          <w:bCs/>
        </w:rPr>
        <w:t xml:space="preserve"> March</w:t>
      </w:r>
      <w:r w:rsidR="004B28E5">
        <w:rPr>
          <w:rFonts w:cs="Arial"/>
          <w:b/>
          <w:bCs/>
        </w:rPr>
        <w:t xml:space="preserve"> 202</w:t>
      </w:r>
      <w:r w:rsidR="007D678E">
        <w:rPr>
          <w:rFonts w:cs="Arial"/>
          <w:b/>
          <w:bCs/>
        </w:rPr>
        <w:t>1</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78"/>
      <w:footerReference w:type="default" r:id="rId79"/>
      <w:headerReference w:type="first" r:id="rId80"/>
      <w:footerReference w:type="first" r:id="rId81"/>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9411" w14:textId="77777777" w:rsidR="00CA711C" w:rsidRDefault="00CA711C">
      <w:r>
        <w:separator/>
      </w:r>
    </w:p>
  </w:endnote>
  <w:endnote w:type="continuationSeparator" w:id="0">
    <w:p w14:paraId="66EE3A3A" w14:textId="77777777" w:rsidR="00CA711C" w:rsidRDefault="00CA711C">
      <w:r>
        <w:continuationSeparator/>
      </w:r>
    </w:p>
  </w:endnote>
  <w:endnote w:type="continuationNotice" w:id="1">
    <w:p w14:paraId="1D1CFFA7" w14:textId="77777777" w:rsidR="00CA711C" w:rsidRDefault="00CA7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83F6" w14:textId="76DD40E1" w:rsidR="00CA711C" w:rsidRPr="00360FE7" w:rsidRDefault="00CA711C"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CF05D5">
      <w:rPr>
        <w:bCs/>
        <w:noProof/>
        <w:sz w:val="16"/>
        <w:szCs w:val="16"/>
      </w:rPr>
      <w:t>4</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CF05D5">
      <w:rPr>
        <w:bCs/>
        <w:noProof/>
        <w:sz w:val="16"/>
        <w:szCs w:val="16"/>
      </w:rPr>
      <w:t>29</w:t>
    </w:r>
    <w:r w:rsidRPr="00360FE7">
      <w:rPr>
        <w:bCs/>
        <w:sz w:val="16"/>
        <w:szCs w:val="16"/>
      </w:rPr>
      <w:fldChar w:fldCharType="end"/>
    </w:r>
  </w:p>
  <w:p w14:paraId="4137758C" w14:textId="77777777" w:rsidR="00CA711C" w:rsidRPr="00360FE7" w:rsidRDefault="00CA711C"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66EB" w14:textId="4A361BCD" w:rsidR="00CA711C" w:rsidRDefault="00CA711C"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CF05D5">
      <w:rPr>
        <w:bCs/>
        <w:noProof/>
        <w:sz w:val="16"/>
        <w:szCs w:val="16"/>
      </w:rPr>
      <w:t>29</w:t>
    </w:r>
    <w:r w:rsidRPr="00360FE7">
      <w:rPr>
        <w:bCs/>
        <w:sz w:val="16"/>
        <w:szCs w:val="16"/>
      </w:rPr>
      <w:fldChar w:fldCharType="end"/>
    </w:r>
  </w:p>
  <w:p w14:paraId="6E7D0CC6" w14:textId="77777777" w:rsidR="00CA711C" w:rsidRDefault="00CA711C" w:rsidP="00360FE7">
    <w:pPr>
      <w:pStyle w:val="Footer"/>
      <w:jc w:val="center"/>
      <w:rPr>
        <w:bCs/>
        <w:sz w:val="16"/>
        <w:szCs w:val="16"/>
      </w:rPr>
    </w:pPr>
  </w:p>
  <w:p w14:paraId="4E600C1A" w14:textId="77777777" w:rsidR="00CA711C" w:rsidRPr="000422EE" w:rsidRDefault="00CA711C"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CA711C" w:rsidRPr="00360FE7" w:rsidRDefault="00CA711C"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0F8C" w14:textId="77777777" w:rsidR="00CA711C" w:rsidRDefault="00CA711C">
      <w:r>
        <w:separator/>
      </w:r>
    </w:p>
  </w:footnote>
  <w:footnote w:type="continuationSeparator" w:id="0">
    <w:p w14:paraId="2CF25EFA" w14:textId="77777777" w:rsidR="00CA711C" w:rsidRDefault="00CA711C">
      <w:r>
        <w:continuationSeparator/>
      </w:r>
    </w:p>
  </w:footnote>
  <w:footnote w:type="continuationNotice" w:id="1">
    <w:p w14:paraId="4F106DCD" w14:textId="77777777" w:rsidR="00CA711C" w:rsidRDefault="00CA71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D377" w14:textId="4DE2B4D4" w:rsidR="00CA711C" w:rsidRDefault="00CA7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EA2B" w14:textId="77777777" w:rsidR="00CA711C" w:rsidRPr="00D6243D" w:rsidRDefault="00CA711C"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65C"/>
    <w:multiLevelType w:val="multilevel"/>
    <w:tmpl w:val="CD5C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E5646"/>
    <w:multiLevelType w:val="hybridMultilevel"/>
    <w:tmpl w:val="371CB686"/>
    <w:lvl w:ilvl="0" w:tplc="6588781C">
      <w:start w:val="1"/>
      <w:numFmt w:val="bullet"/>
      <w:lvlText w:val=""/>
      <w:lvlJc w:val="left"/>
      <w:pPr>
        <w:tabs>
          <w:tab w:val="num" w:pos="720"/>
        </w:tabs>
        <w:ind w:left="720" w:hanging="360"/>
      </w:pPr>
      <w:rPr>
        <w:rFonts w:ascii="Symbol" w:hAnsi="Symbol" w:hint="default"/>
        <w:sz w:val="20"/>
      </w:rPr>
    </w:lvl>
    <w:lvl w:ilvl="1" w:tplc="67B2A7A8" w:tentative="1">
      <w:start w:val="1"/>
      <w:numFmt w:val="bullet"/>
      <w:lvlText w:val=""/>
      <w:lvlJc w:val="left"/>
      <w:pPr>
        <w:tabs>
          <w:tab w:val="num" w:pos="1440"/>
        </w:tabs>
        <w:ind w:left="1440" w:hanging="360"/>
      </w:pPr>
      <w:rPr>
        <w:rFonts w:ascii="Symbol" w:hAnsi="Symbol" w:hint="default"/>
        <w:sz w:val="20"/>
      </w:rPr>
    </w:lvl>
    <w:lvl w:ilvl="2" w:tplc="76D2DF4A" w:tentative="1">
      <w:start w:val="1"/>
      <w:numFmt w:val="bullet"/>
      <w:lvlText w:val=""/>
      <w:lvlJc w:val="left"/>
      <w:pPr>
        <w:tabs>
          <w:tab w:val="num" w:pos="2160"/>
        </w:tabs>
        <w:ind w:left="2160" w:hanging="360"/>
      </w:pPr>
      <w:rPr>
        <w:rFonts w:ascii="Symbol" w:hAnsi="Symbol" w:hint="default"/>
        <w:sz w:val="20"/>
      </w:rPr>
    </w:lvl>
    <w:lvl w:ilvl="3" w:tplc="CF626BFC" w:tentative="1">
      <w:start w:val="1"/>
      <w:numFmt w:val="bullet"/>
      <w:lvlText w:val=""/>
      <w:lvlJc w:val="left"/>
      <w:pPr>
        <w:tabs>
          <w:tab w:val="num" w:pos="2880"/>
        </w:tabs>
        <w:ind w:left="2880" w:hanging="360"/>
      </w:pPr>
      <w:rPr>
        <w:rFonts w:ascii="Symbol" w:hAnsi="Symbol" w:hint="default"/>
        <w:sz w:val="20"/>
      </w:rPr>
    </w:lvl>
    <w:lvl w:ilvl="4" w:tplc="204EA46A" w:tentative="1">
      <w:start w:val="1"/>
      <w:numFmt w:val="bullet"/>
      <w:lvlText w:val=""/>
      <w:lvlJc w:val="left"/>
      <w:pPr>
        <w:tabs>
          <w:tab w:val="num" w:pos="3600"/>
        </w:tabs>
        <w:ind w:left="3600" w:hanging="360"/>
      </w:pPr>
      <w:rPr>
        <w:rFonts w:ascii="Symbol" w:hAnsi="Symbol" w:hint="default"/>
        <w:sz w:val="20"/>
      </w:rPr>
    </w:lvl>
    <w:lvl w:ilvl="5" w:tplc="0B5038F2" w:tentative="1">
      <w:start w:val="1"/>
      <w:numFmt w:val="bullet"/>
      <w:lvlText w:val=""/>
      <w:lvlJc w:val="left"/>
      <w:pPr>
        <w:tabs>
          <w:tab w:val="num" w:pos="4320"/>
        </w:tabs>
        <w:ind w:left="4320" w:hanging="360"/>
      </w:pPr>
      <w:rPr>
        <w:rFonts w:ascii="Symbol" w:hAnsi="Symbol" w:hint="default"/>
        <w:sz w:val="20"/>
      </w:rPr>
    </w:lvl>
    <w:lvl w:ilvl="6" w:tplc="10ECB324" w:tentative="1">
      <w:start w:val="1"/>
      <w:numFmt w:val="bullet"/>
      <w:lvlText w:val=""/>
      <w:lvlJc w:val="left"/>
      <w:pPr>
        <w:tabs>
          <w:tab w:val="num" w:pos="5040"/>
        </w:tabs>
        <w:ind w:left="5040" w:hanging="360"/>
      </w:pPr>
      <w:rPr>
        <w:rFonts w:ascii="Symbol" w:hAnsi="Symbol" w:hint="default"/>
        <w:sz w:val="20"/>
      </w:rPr>
    </w:lvl>
    <w:lvl w:ilvl="7" w:tplc="DAE8A016" w:tentative="1">
      <w:start w:val="1"/>
      <w:numFmt w:val="bullet"/>
      <w:lvlText w:val=""/>
      <w:lvlJc w:val="left"/>
      <w:pPr>
        <w:tabs>
          <w:tab w:val="num" w:pos="5760"/>
        </w:tabs>
        <w:ind w:left="5760" w:hanging="360"/>
      </w:pPr>
      <w:rPr>
        <w:rFonts w:ascii="Symbol" w:hAnsi="Symbol" w:hint="default"/>
        <w:sz w:val="20"/>
      </w:rPr>
    </w:lvl>
    <w:lvl w:ilvl="8" w:tplc="E9AAC8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60F43"/>
    <w:multiLevelType w:val="hybridMultilevel"/>
    <w:tmpl w:val="683C2E58"/>
    <w:lvl w:ilvl="0" w:tplc="7F4E70A0">
      <w:start w:val="1"/>
      <w:numFmt w:val="bullet"/>
      <w:lvlText w:val=""/>
      <w:lvlJc w:val="left"/>
      <w:pPr>
        <w:tabs>
          <w:tab w:val="num" w:pos="720"/>
        </w:tabs>
        <w:ind w:left="720" w:hanging="360"/>
      </w:pPr>
      <w:rPr>
        <w:rFonts w:ascii="Symbol" w:hAnsi="Symbol" w:hint="default"/>
        <w:sz w:val="20"/>
      </w:rPr>
    </w:lvl>
    <w:lvl w:ilvl="1" w:tplc="32D80FC0" w:tentative="1">
      <w:start w:val="1"/>
      <w:numFmt w:val="bullet"/>
      <w:lvlText w:val=""/>
      <w:lvlJc w:val="left"/>
      <w:pPr>
        <w:tabs>
          <w:tab w:val="num" w:pos="1440"/>
        </w:tabs>
        <w:ind w:left="1440" w:hanging="360"/>
      </w:pPr>
      <w:rPr>
        <w:rFonts w:ascii="Symbol" w:hAnsi="Symbol" w:hint="default"/>
        <w:sz w:val="20"/>
      </w:rPr>
    </w:lvl>
    <w:lvl w:ilvl="2" w:tplc="82E2B55E" w:tentative="1">
      <w:start w:val="1"/>
      <w:numFmt w:val="bullet"/>
      <w:lvlText w:val=""/>
      <w:lvlJc w:val="left"/>
      <w:pPr>
        <w:tabs>
          <w:tab w:val="num" w:pos="2160"/>
        </w:tabs>
        <w:ind w:left="2160" w:hanging="360"/>
      </w:pPr>
      <w:rPr>
        <w:rFonts w:ascii="Symbol" w:hAnsi="Symbol" w:hint="default"/>
        <w:sz w:val="20"/>
      </w:rPr>
    </w:lvl>
    <w:lvl w:ilvl="3" w:tplc="7DA4847C" w:tentative="1">
      <w:start w:val="1"/>
      <w:numFmt w:val="bullet"/>
      <w:lvlText w:val=""/>
      <w:lvlJc w:val="left"/>
      <w:pPr>
        <w:tabs>
          <w:tab w:val="num" w:pos="2880"/>
        </w:tabs>
        <w:ind w:left="2880" w:hanging="360"/>
      </w:pPr>
      <w:rPr>
        <w:rFonts w:ascii="Symbol" w:hAnsi="Symbol" w:hint="default"/>
        <w:sz w:val="20"/>
      </w:rPr>
    </w:lvl>
    <w:lvl w:ilvl="4" w:tplc="0A4097BC" w:tentative="1">
      <w:start w:val="1"/>
      <w:numFmt w:val="bullet"/>
      <w:lvlText w:val=""/>
      <w:lvlJc w:val="left"/>
      <w:pPr>
        <w:tabs>
          <w:tab w:val="num" w:pos="3600"/>
        </w:tabs>
        <w:ind w:left="3600" w:hanging="360"/>
      </w:pPr>
      <w:rPr>
        <w:rFonts w:ascii="Symbol" w:hAnsi="Symbol" w:hint="default"/>
        <w:sz w:val="20"/>
      </w:rPr>
    </w:lvl>
    <w:lvl w:ilvl="5" w:tplc="7D906CEC" w:tentative="1">
      <w:start w:val="1"/>
      <w:numFmt w:val="bullet"/>
      <w:lvlText w:val=""/>
      <w:lvlJc w:val="left"/>
      <w:pPr>
        <w:tabs>
          <w:tab w:val="num" w:pos="4320"/>
        </w:tabs>
        <w:ind w:left="4320" w:hanging="360"/>
      </w:pPr>
      <w:rPr>
        <w:rFonts w:ascii="Symbol" w:hAnsi="Symbol" w:hint="default"/>
        <w:sz w:val="20"/>
      </w:rPr>
    </w:lvl>
    <w:lvl w:ilvl="6" w:tplc="FD72AA4A" w:tentative="1">
      <w:start w:val="1"/>
      <w:numFmt w:val="bullet"/>
      <w:lvlText w:val=""/>
      <w:lvlJc w:val="left"/>
      <w:pPr>
        <w:tabs>
          <w:tab w:val="num" w:pos="5040"/>
        </w:tabs>
        <w:ind w:left="5040" w:hanging="360"/>
      </w:pPr>
      <w:rPr>
        <w:rFonts w:ascii="Symbol" w:hAnsi="Symbol" w:hint="default"/>
        <w:sz w:val="20"/>
      </w:rPr>
    </w:lvl>
    <w:lvl w:ilvl="7" w:tplc="6D2CA970" w:tentative="1">
      <w:start w:val="1"/>
      <w:numFmt w:val="bullet"/>
      <w:lvlText w:val=""/>
      <w:lvlJc w:val="left"/>
      <w:pPr>
        <w:tabs>
          <w:tab w:val="num" w:pos="5760"/>
        </w:tabs>
        <w:ind w:left="5760" w:hanging="360"/>
      </w:pPr>
      <w:rPr>
        <w:rFonts w:ascii="Symbol" w:hAnsi="Symbol" w:hint="default"/>
        <w:sz w:val="20"/>
      </w:rPr>
    </w:lvl>
    <w:lvl w:ilvl="8" w:tplc="9EE8C28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165A1"/>
    <w:multiLevelType w:val="hybridMultilevel"/>
    <w:tmpl w:val="1FAC5790"/>
    <w:lvl w:ilvl="0" w:tplc="9D66B9EC">
      <w:start w:val="1"/>
      <w:numFmt w:val="bullet"/>
      <w:lvlText w:val=""/>
      <w:lvlJc w:val="left"/>
      <w:pPr>
        <w:ind w:left="720" w:hanging="360"/>
      </w:pPr>
      <w:rPr>
        <w:rFonts w:ascii="Symbol" w:hAnsi="Symbol" w:hint="default"/>
      </w:rPr>
    </w:lvl>
    <w:lvl w:ilvl="1" w:tplc="3CBEA492">
      <w:start w:val="1"/>
      <w:numFmt w:val="bullet"/>
      <w:lvlText w:val="o"/>
      <w:lvlJc w:val="left"/>
      <w:pPr>
        <w:ind w:left="1440" w:hanging="360"/>
      </w:pPr>
      <w:rPr>
        <w:rFonts w:ascii="Courier New" w:hAnsi="Courier New" w:hint="default"/>
      </w:rPr>
    </w:lvl>
    <w:lvl w:ilvl="2" w:tplc="FCC23436">
      <w:start w:val="1"/>
      <w:numFmt w:val="bullet"/>
      <w:lvlText w:val=""/>
      <w:lvlJc w:val="left"/>
      <w:pPr>
        <w:ind w:left="2160" w:hanging="360"/>
      </w:pPr>
      <w:rPr>
        <w:rFonts w:ascii="Symbol" w:hAnsi="Symbol" w:hint="default"/>
      </w:rPr>
    </w:lvl>
    <w:lvl w:ilvl="3" w:tplc="7D8CC9D2">
      <w:start w:val="1"/>
      <w:numFmt w:val="bullet"/>
      <w:lvlText w:val=""/>
      <w:lvlJc w:val="left"/>
      <w:pPr>
        <w:ind w:left="2880" w:hanging="360"/>
      </w:pPr>
      <w:rPr>
        <w:rFonts w:ascii="Symbol" w:hAnsi="Symbol" w:hint="default"/>
      </w:rPr>
    </w:lvl>
    <w:lvl w:ilvl="4" w:tplc="286E6C84">
      <w:start w:val="1"/>
      <w:numFmt w:val="bullet"/>
      <w:lvlText w:val="o"/>
      <w:lvlJc w:val="left"/>
      <w:pPr>
        <w:ind w:left="3600" w:hanging="360"/>
      </w:pPr>
      <w:rPr>
        <w:rFonts w:ascii="Courier New" w:hAnsi="Courier New" w:hint="default"/>
      </w:rPr>
    </w:lvl>
    <w:lvl w:ilvl="5" w:tplc="6778E884">
      <w:start w:val="1"/>
      <w:numFmt w:val="bullet"/>
      <w:lvlText w:val=""/>
      <w:lvlJc w:val="left"/>
      <w:pPr>
        <w:ind w:left="4320" w:hanging="360"/>
      </w:pPr>
      <w:rPr>
        <w:rFonts w:ascii="Wingdings" w:hAnsi="Wingdings" w:hint="default"/>
      </w:rPr>
    </w:lvl>
    <w:lvl w:ilvl="6" w:tplc="C8308498">
      <w:start w:val="1"/>
      <w:numFmt w:val="bullet"/>
      <w:lvlText w:val=""/>
      <w:lvlJc w:val="left"/>
      <w:pPr>
        <w:ind w:left="5040" w:hanging="360"/>
      </w:pPr>
      <w:rPr>
        <w:rFonts w:ascii="Symbol" w:hAnsi="Symbol" w:hint="default"/>
      </w:rPr>
    </w:lvl>
    <w:lvl w:ilvl="7" w:tplc="30AEFA7E">
      <w:start w:val="1"/>
      <w:numFmt w:val="bullet"/>
      <w:lvlText w:val="o"/>
      <w:lvlJc w:val="left"/>
      <w:pPr>
        <w:ind w:left="5760" w:hanging="360"/>
      </w:pPr>
      <w:rPr>
        <w:rFonts w:ascii="Courier New" w:hAnsi="Courier New" w:hint="default"/>
      </w:rPr>
    </w:lvl>
    <w:lvl w:ilvl="8" w:tplc="45E6E9E6">
      <w:start w:val="1"/>
      <w:numFmt w:val="bullet"/>
      <w:lvlText w:val=""/>
      <w:lvlJc w:val="left"/>
      <w:pPr>
        <w:ind w:left="6480" w:hanging="360"/>
      </w:pPr>
      <w:rPr>
        <w:rFonts w:ascii="Wingdings" w:hAnsi="Wingdings" w:hint="default"/>
      </w:rPr>
    </w:lvl>
  </w:abstractNum>
  <w:abstractNum w:abstractNumId="4" w15:restartNumberingAfterBreak="0">
    <w:nsid w:val="3B114CB2"/>
    <w:multiLevelType w:val="hybridMultilevel"/>
    <w:tmpl w:val="059EE90E"/>
    <w:lvl w:ilvl="0" w:tplc="B87C2178">
      <w:start w:val="1"/>
      <w:numFmt w:val="bullet"/>
      <w:lvlText w:val=""/>
      <w:lvlJc w:val="left"/>
      <w:pPr>
        <w:tabs>
          <w:tab w:val="num" w:pos="720"/>
        </w:tabs>
        <w:ind w:left="720" w:hanging="360"/>
      </w:pPr>
      <w:rPr>
        <w:rFonts w:ascii="Symbol" w:hAnsi="Symbol" w:hint="default"/>
        <w:sz w:val="20"/>
      </w:rPr>
    </w:lvl>
    <w:lvl w:ilvl="1" w:tplc="3F588BD0" w:tentative="1">
      <w:start w:val="1"/>
      <w:numFmt w:val="bullet"/>
      <w:lvlText w:val=""/>
      <w:lvlJc w:val="left"/>
      <w:pPr>
        <w:tabs>
          <w:tab w:val="num" w:pos="1440"/>
        </w:tabs>
        <w:ind w:left="1440" w:hanging="360"/>
      </w:pPr>
      <w:rPr>
        <w:rFonts w:ascii="Symbol" w:hAnsi="Symbol" w:hint="default"/>
        <w:sz w:val="20"/>
      </w:rPr>
    </w:lvl>
    <w:lvl w:ilvl="2" w:tplc="24F8B91A" w:tentative="1">
      <w:start w:val="1"/>
      <w:numFmt w:val="bullet"/>
      <w:lvlText w:val=""/>
      <w:lvlJc w:val="left"/>
      <w:pPr>
        <w:tabs>
          <w:tab w:val="num" w:pos="2160"/>
        </w:tabs>
        <w:ind w:left="2160" w:hanging="360"/>
      </w:pPr>
      <w:rPr>
        <w:rFonts w:ascii="Symbol" w:hAnsi="Symbol" w:hint="default"/>
        <w:sz w:val="20"/>
      </w:rPr>
    </w:lvl>
    <w:lvl w:ilvl="3" w:tplc="B518CEE6" w:tentative="1">
      <w:start w:val="1"/>
      <w:numFmt w:val="bullet"/>
      <w:lvlText w:val=""/>
      <w:lvlJc w:val="left"/>
      <w:pPr>
        <w:tabs>
          <w:tab w:val="num" w:pos="2880"/>
        </w:tabs>
        <w:ind w:left="2880" w:hanging="360"/>
      </w:pPr>
      <w:rPr>
        <w:rFonts w:ascii="Symbol" w:hAnsi="Symbol" w:hint="default"/>
        <w:sz w:val="20"/>
      </w:rPr>
    </w:lvl>
    <w:lvl w:ilvl="4" w:tplc="D1100A34" w:tentative="1">
      <w:start w:val="1"/>
      <w:numFmt w:val="bullet"/>
      <w:lvlText w:val=""/>
      <w:lvlJc w:val="left"/>
      <w:pPr>
        <w:tabs>
          <w:tab w:val="num" w:pos="3600"/>
        </w:tabs>
        <w:ind w:left="3600" w:hanging="360"/>
      </w:pPr>
      <w:rPr>
        <w:rFonts w:ascii="Symbol" w:hAnsi="Symbol" w:hint="default"/>
        <w:sz w:val="20"/>
      </w:rPr>
    </w:lvl>
    <w:lvl w:ilvl="5" w:tplc="D638B592" w:tentative="1">
      <w:start w:val="1"/>
      <w:numFmt w:val="bullet"/>
      <w:lvlText w:val=""/>
      <w:lvlJc w:val="left"/>
      <w:pPr>
        <w:tabs>
          <w:tab w:val="num" w:pos="4320"/>
        </w:tabs>
        <w:ind w:left="4320" w:hanging="360"/>
      </w:pPr>
      <w:rPr>
        <w:rFonts w:ascii="Symbol" w:hAnsi="Symbol" w:hint="default"/>
        <w:sz w:val="20"/>
      </w:rPr>
    </w:lvl>
    <w:lvl w:ilvl="6" w:tplc="280CD372" w:tentative="1">
      <w:start w:val="1"/>
      <w:numFmt w:val="bullet"/>
      <w:lvlText w:val=""/>
      <w:lvlJc w:val="left"/>
      <w:pPr>
        <w:tabs>
          <w:tab w:val="num" w:pos="5040"/>
        </w:tabs>
        <w:ind w:left="5040" w:hanging="360"/>
      </w:pPr>
      <w:rPr>
        <w:rFonts w:ascii="Symbol" w:hAnsi="Symbol" w:hint="default"/>
        <w:sz w:val="20"/>
      </w:rPr>
    </w:lvl>
    <w:lvl w:ilvl="7" w:tplc="3E885950" w:tentative="1">
      <w:start w:val="1"/>
      <w:numFmt w:val="bullet"/>
      <w:lvlText w:val=""/>
      <w:lvlJc w:val="left"/>
      <w:pPr>
        <w:tabs>
          <w:tab w:val="num" w:pos="5760"/>
        </w:tabs>
        <w:ind w:left="5760" w:hanging="360"/>
      </w:pPr>
      <w:rPr>
        <w:rFonts w:ascii="Symbol" w:hAnsi="Symbol" w:hint="default"/>
        <w:sz w:val="20"/>
      </w:rPr>
    </w:lvl>
    <w:lvl w:ilvl="8" w:tplc="B4E410B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241C6"/>
    <w:multiLevelType w:val="hybridMultilevel"/>
    <w:tmpl w:val="19226B8E"/>
    <w:lvl w:ilvl="0" w:tplc="CB643058">
      <w:start w:val="1"/>
      <w:numFmt w:val="bullet"/>
      <w:lvlText w:val=""/>
      <w:lvlJc w:val="left"/>
      <w:pPr>
        <w:tabs>
          <w:tab w:val="num" w:pos="720"/>
        </w:tabs>
        <w:ind w:left="720" w:hanging="360"/>
      </w:pPr>
      <w:rPr>
        <w:rFonts w:ascii="Symbol" w:hAnsi="Symbol" w:hint="default"/>
        <w:sz w:val="20"/>
      </w:rPr>
    </w:lvl>
    <w:lvl w:ilvl="1" w:tplc="EA2EA0C4" w:tentative="1">
      <w:start w:val="1"/>
      <w:numFmt w:val="bullet"/>
      <w:lvlText w:val=""/>
      <w:lvlJc w:val="left"/>
      <w:pPr>
        <w:tabs>
          <w:tab w:val="num" w:pos="1440"/>
        </w:tabs>
        <w:ind w:left="1440" w:hanging="360"/>
      </w:pPr>
      <w:rPr>
        <w:rFonts w:ascii="Symbol" w:hAnsi="Symbol" w:hint="default"/>
        <w:sz w:val="20"/>
      </w:rPr>
    </w:lvl>
    <w:lvl w:ilvl="2" w:tplc="2CCAA69C" w:tentative="1">
      <w:start w:val="1"/>
      <w:numFmt w:val="bullet"/>
      <w:lvlText w:val=""/>
      <w:lvlJc w:val="left"/>
      <w:pPr>
        <w:tabs>
          <w:tab w:val="num" w:pos="2160"/>
        </w:tabs>
        <w:ind w:left="2160" w:hanging="360"/>
      </w:pPr>
      <w:rPr>
        <w:rFonts w:ascii="Symbol" w:hAnsi="Symbol" w:hint="default"/>
        <w:sz w:val="20"/>
      </w:rPr>
    </w:lvl>
    <w:lvl w:ilvl="3" w:tplc="52806D2E" w:tentative="1">
      <w:start w:val="1"/>
      <w:numFmt w:val="bullet"/>
      <w:lvlText w:val=""/>
      <w:lvlJc w:val="left"/>
      <w:pPr>
        <w:tabs>
          <w:tab w:val="num" w:pos="2880"/>
        </w:tabs>
        <w:ind w:left="2880" w:hanging="360"/>
      </w:pPr>
      <w:rPr>
        <w:rFonts w:ascii="Symbol" w:hAnsi="Symbol" w:hint="default"/>
        <w:sz w:val="20"/>
      </w:rPr>
    </w:lvl>
    <w:lvl w:ilvl="4" w:tplc="E1E80272" w:tentative="1">
      <w:start w:val="1"/>
      <w:numFmt w:val="bullet"/>
      <w:lvlText w:val=""/>
      <w:lvlJc w:val="left"/>
      <w:pPr>
        <w:tabs>
          <w:tab w:val="num" w:pos="3600"/>
        </w:tabs>
        <w:ind w:left="3600" w:hanging="360"/>
      </w:pPr>
      <w:rPr>
        <w:rFonts w:ascii="Symbol" w:hAnsi="Symbol" w:hint="default"/>
        <w:sz w:val="20"/>
      </w:rPr>
    </w:lvl>
    <w:lvl w:ilvl="5" w:tplc="1CAC7D44" w:tentative="1">
      <w:start w:val="1"/>
      <w:numFmt w:val="bullet"/>
      <w:lvlText w:val=""/>
      <w:lvlJc w:val="left"/>
      <w:pPr>
        <w:tabs>
          <w:tab w:val="num" w:pos="4320"/>
        </w:tabs>
        <w:ind w:left="4320" w:hanging="360"/>
      </w:pPr>
      <w:rPr>
        <w:rFonts w:ascii="Symbol" w:hAnsi="Symbol" w:hint="default"/>
        <w:sz w:val="20"/>
      </w:rPr>
    </w:lvl>
    <w:lvl w:ilvl="6" w:tplc="37F87810" w:tentative="1">
      <w:start w:val="1"/>
      <w:numFmt w:val="bullet"/>
      <w:lvlText w:val=""/>
      <w:lvlJc w:val="left"/>
      <w:pPr>
        <w:tabs>
          <w:tab w:val="num" w:pos="5040"/>
        </w:tabs>
        <w:ind w:left="5040" w:hanging="360"/>
      </w:pPr>
      <w:rPr>
        <w:rFonts w:ascii="Symbol" w:hAnsi="Symbol" w:hint="default"/>
        <w:sz w:val="20"/>
      </w:rPr>
    </w:lvl>
    <w:lvl w:ilvl="7" w:tplc="73A04416" w:tentative="1">
      <w:start w:val="1"/>
      <w:numFmt w:val="bullet"/>
      <w:lvlText w:val=""/>
      <w:lvlJc w:val="left"/>
      <w:pPr>
        <w:tabs>
          <w:tab w:val="num" w:pos="5760"/>
        </w:tabs>
        <w:ind w:left="5760" w:hanging="360"/>
      </w:pPr>
      <w:rPr>
        <w:rFonts w:ascii="Symbol" w:hAnsi="Symbol" w:hint="default"/>
        <w:sz w:val="20"/>
      </w:rPr>
    </w:lvl>
    <w:lvl w:ilvl="8" w:tplc="7A86DE7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03C0B"/>
    <w:multiLevelType w:val="multilevel"/>
    <w:tmpl w:val="52D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5B66B8"/>
    <w:multiLevelType w:val="hybridMultilevel"/>
    <w:tmpl w:val="F74A5A2C"/>
    <w:lvl w:ilvl="0" w:tplc="B198AC68">
      <w:start w:val="1"/>
      <w:numFmt w:val="bullet"/>
      <w:lvlText w:val=""/>
      <w:lvlJc w:val="left"/>
      <w:pPr>
        <w:ind w:left="720" w:hanging="360"/>
      </w:pPr>
      <w:rPr>
        <w:rFonts w:ascii="Symbol" w:hAnsi="Symbol" w:hint="default"/>
      </w:rPr>
    </w:lvl>
    <w:lvl w:ilvl="1" w:tplc="BCCA398A">
      <w:start w:val="1"/>
      <w:numFmt w:val="bullet"/>
      <w:lvlText w:val="o"/>
      <w:lvlJc w:val="left"/>
      <w:pPr>
        <w:ind w:left="1440" w:hanging="360"/>
      </w:pPr>
      <w:rPr>
        <w:rFonts w:ascii="Courier New" w:hAnsi="Courier New" w:hint="default"/>
      </w:rPr>
    </w:lvl>
    <w:lvl w:ilvl="2" w:tplc="D302A710">
      <w:start w:val="1"/>
      <w:numFmt w:val="bullet"/>
      <w:lvlText w:val=""/>
      <w:lvlJc w:val="left"/>
      <w:pPr>
        <w:ind w:left="2160" w:hanging="360"/>
      </w:pPr>
      <w:rPr>
        <w:rFonts w:ascii="Wingdings" w:hAnsi="Wingdings" w:hint="default"/>
      </w:rPr>
    </w:lvl>
    <w:lvl w:ilvl="3" w:tplc="AB6CF916">
      <w:start w:val="1"/>
      <w:numFmt w:val="bullet"/>
      <w:lvlText w:val=""/>
      <w:lvlJc w:val="left"/>
      <w:pPr>
        <w:ind w:left="2880" w:hanging="360"/>
      </w:pPr>
      <w:rPr>
        <w:rFonts w:ascii="Symbol" w:hAnsi="Symbol" w:hint="default"/>
      </w:rPr>
    </w:lvl>
    <w:lvl w:ilvl="4" w:tplc="4828B41A">
      <w:start w:val="1"/>
      <w:numFmt w:val="bullet"/>
      <w:lvlText w:val="o"/>
      <w:lvlJc w:val="left"/>
      <w:pPr>
        <w:ind w:left="3600" w:hanging="360"/>
      </w:pPr>
      <w:rPr>
        <w:rFonts w:ascii="Courier New" w:hAnsi="Courier New" w:hint="default"/>
      </w:rPr>
    </w:lvl>
    <w:lvl w:ilvl="5" w:tplc="F02A04AA">
      <w:start w:val="1"/>
      <w:numFmt w:val="bullet"/>
      <w:lvlText w:val=""/>
      <w:lvlJc w:val="left"/>
      <w:pPr>
        <w:ind w:left="4320" w:hanging="360"/>
      </w:pPr>
      <w:rPr>
        <w:rFonts w:ascii="Wingdings" w:hAnsi="Wingdings" w:hint="default"/>
      </w:rPr>
    </w:lvl>
    <w:lvl w:ilvl="6" w:tplc="41E2E30A">
      <w:start w:val="1"/>
      <w:numFmt w:val="bullet"/>
      <w:lvlText w:val=""/>
      <w:lvlJc w:val="left"/>
      <w:pPr>
        <w:ind w:left="5040" w:hanging="360"/>
      </w:pPr>
      <w:rPr>
        <w:rFonts w:ascii="Symbol" w:hAnsi="Symbol" w:hint="default"/>
      </w:rPr>
    </w:lvl>
    <w:lvl w:ilvl="7" w:tplc="78D045C6">
      <w:start w:val="1"/>
      <w:numFmt w:val="bullet"/>
      <w:lvlText w:val="o"/>
      <w:lvlJc w:val="left"/>
      <w:pPr>
        <w:ind w:left="5760" w:hanging="360"/>
      </w:pPr>
      <w:rPr>
        <w:rFonts w:ascii="Courier New" w:hAnsi="Courier New" w:hint="default"/>
      </w:rPr>
    </w:lvl>
    <w:lvl w:ilvl="8" w:tplc="424CEE7C">
      <w:start w:val="1"/>
      <w:numFmt w:val="bullet"/>
      <w:lvlText w:val=""/>
      <w:lvlJc w:val="left"/>
      <w:pPr>
        <w:ind w:left="6480" w:hanging="360"/>
      </w:pPr>
      <w:rPr>
        <w:rFonts w:ascii="Wingdings" w:hAnsi="Wingdings" w:hint="default"/>
      </w:rPr>
    </w:lvl>
  </w:abstractNum>
  <w:abstractNum w:abstractNumId="8" w15:restartNumberingAfterBreak="0">
    <w:nsid w:val="4D0A4C3E"/>
    <w:multiLevelType w:val="hybridMultilevel"/>
    <w:tmpl w:val="47367A30"/>
    <w:lvl w:ilvl="0" w:tplc="527A78EA">
      <w:start w:val="1"/>
      <w:numFmt w:val="bullet"/>
      <w:lvlText w:val=""/>
      <w:lvlJc w:val="left"/>
      <w:pPr>
        <w:tabs>
          <w:tab w:val="num" w:pos="720"/>
        </w:tabs>
        <w:ind w:left="720" w:hanging="360"/>
      </w:pPr>
      <w:rPr>
        <w:rFonts w:ascii="Symbol" w:hAnsi="Symbol" w:hint="default"/>
        <w:sz w:val="20"/>
      </w:rPr>
    </w:lvl>
    <w:lvl w:ilvl="1" w:tplc="0824AE48" w:tentative="1">
      <w:start w:val="1"/>
      <w:numFmt w:val="bullet"/>
      <w:lvlText w:val=""/>
      <w:lvlJc w:val="left"/>
      <w:pPr>
        <w:tabs>
          <w:tab w:val="num" w:pos="1440"/>
        </w:tabs>
        <w:ind w:left="1440" w:hanging="360"/>
      </w:pPr>
      <w:rPr>
        <w:rFonts w:ascii="Symbol" w:hAnsi="Symbol" w:hint="default"/>
        <w:sz w:val="20"/>
      </w:rPr>
    </w:lvl>
    <w:lvl w:ilvl="2" w:tplc="805A5988" w:tentative="1">
      <w:start w:val="1"/>
      <w:numFmt w:val="bullet"/>
      <w:lvlText w:val=""/>
      <w:lvlJc w:val="left"/>
      <w:pPr>
        <w:tabs>
          <w:tab w:val="num" w:pos="2160"/>
        </w:tabs>
        <w:ind w:left="2160" w:hanging="360"/>
      </w:pPr>
      <w:rPr>
        <w:rFonts w:ascii="Symbol" w:hAnsi="Symbol" w:hint="default"/>
        <w:sz w:val="20"/>
      </w:rPr>
    </w:lvl>
    <w:lvl w:ilvl="3" w:tplc="0B5869A0" w:tentative="1">
      <w:start w:val="1"/>
      <w:numFmt w:val="bullet"/>
      <w:lvlText w:val=""/>
      <w:lvlJc w:val="left"/>
      <w:pPr>
        <w:tabs>
          <w:tab w:val="num" w:pos="2880"/>
        </w:tabs>
        <w:ind w:left="2880" w:hanging="360"/>
      </w:pPr>
      <w:rPr>
        <w:rFonts w:ascii="Symbol" w:hAnsi="Symbol" w:hint="default"/>
        <w:sz w:val="20"/>
      </w:rPr>
    </w:lvl>
    <w:lvl w:ilvl="4" w:tplc="8F4860B2" w:tentative="1">
      <w:start w:val="1"/>
      <w:numFmt w:val="bullet"/>
      <w:lvlText w:val=""/>
      <w:lvlJc w:val="left"/>
      <w:pPr>
        <w:tabs>
          <w:tab w:val="num" w:pos="3600"/>
        </w:tabs>
        <w:ind w:left="3600" w:hanging="360"/>
      </w:pPr>
      <w:rPr>
        <w:rFonts w:ascii="Symbol" w:hAnsi="Symbol" w:hint="default"/>
        <w:sz w:val="20"/>
      </w:rPr>
    </w:lvl>
    <w:lvl w:ilvl="5" w:tplc="FE942870" w:tentative="1">
      <w:start w:val="1"/>
      <w:numFmt w:val="bullet"/>
      <w:lvlText w:val=""/>
      <w:lvlJc w:val="left"/>
      <w:pPr>
        <w:tabs>
          <w:tab w:val="num" w:pos="4320"/>
        </w:tabs>
        <w:ind w:left="4320" w:hanging="360"/>
      </w:pPr>
      <w:rPr>
        <w:rFonts w:ascii="Symbol" w:hAnsi="Symbol" w:hint="default"/>
        <w:sz w:val="20"/>
      </w:rPr>
    </w:lvl>
    <w:lvl w:ilvl="6" w:tplc="C3CE4CFE" w:tentative="1">
      <w:start w:val="1"/>
      <w:numFmt w:val="bullet"/>
      <w:lvlText w:val=""/>
      <w:lvlJc w:val="left"/>
      <w:pPr>
        <w:tabs>
          <w:tab w:val="num" w:pos="5040"/>
        </w:tabs>
        <w:ind w:left="5040" w:hanging="360"/>
      </w:pPr>
      <w:rPr>
        <w:rFonts w:ascii="Symbol" w:hAnsi="Symbol" w:hint="default"/>
        <w:sz w:val="20"/>
      </w:rPr>
    </w:lvl>
    <w:lvl w:ilvl="7" w:tplc="01881AA6" w:tentative="1">
      <w:start w:val="1"/>
      <w:numFmt w:val="bullet"/>
      <w:lvlText w:val=""/>
      <w:lvlJc w:val="left"/>
      <w:pPr>
        <w:tabs>
          <w:tab w:val="num" w:pos="5760"/>
        </w:tabs>
        <w:ind w:left="5760" w:hanging="360"/>
      </w:pPr>
      <w:rPr>
        <w:rFonts w:ascii="Symbol" w:hAnsi="Symbol" w:hint="default"/>
        <w:sz w:val="20"/>
      </w:rPr>
    </w:lvl>
    <w:lvl w:ilvl="8" w:tplc="9A78854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F33EDE"/>
    <w:multiLevelType w:val="multilevel"/>
    <w:tmpl w:val="342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80D35"/>
    <w:multiLevelType w:val="hybridMultilevel"/>
    <w:tmpl w:val="9F84174A"/>
    <w:lvl w:ilvl="0" w:tplc="C764F01C">
      <w:start w:val="1"/>
      <w:numFmt w:val="bullet"/>
      <w:lvlText w:val=""/>
      <w:lvlJc w:val="left"/>
      <w:pPr>
        <w:ind w:left="720" w:hanging="360"/>
      </w:pPr>
      <w:rPr>
        <w:rFonts w:ascii="Symbol" w:hAnsi="Symbol" w:hint="default"/>
      </w:rPr>
    </w:lvl>
    <w:lvl w:ilvl="1" w:tplc="20F828AA">
      <w:start w:val="1"/>
      <w:numFmt w:val="bullet"/>
      <w:lvlText w:val="o"/>
      <w:lvlJc w:val="left"/>
      <w:pPr>
        <w:ind w:left="1440" w:hanging="360"/>
      </w:pPr>
      <w:rPr>
        <w:rFonts w:ascii="Courier New" w:hAnsi="Courier New" w:hint="default"/>
      </w:rPr>
    </w:lvl>
    <w:lvl w:ilvl="2" w:tplc="81B69642">
      <w:start w:val="1"/>
      <w:numFmt w:val="bullet"/>
      <w:lvlText w:val=""/>
      <w:lvlJc w:val="left"/>
      <w:pPr>
        <w:ind w:left="2160" w:hanging="360"/>
      </w:pPr>
      <w:rPr>
        <w:rFonts w:ascii="Wingdings" w:hAnsi="Wingdings" w:hint="default"/>
      </w:rPr>
    </w:lvl>
    <w:lvl w:ilvl="3" w:tplc="0D8651FC">
      <w:start w:val="1"/>
      <w:numFmt w:val="bullet"/>
      <w:lvlText w:val=""/>
      <w:lvlJc w:val="left"/>
      <w:pPr>
        <w:ind w:left="2880" w:hanging="360"/>
      </w:pPr>
      <w:rPr>
        <w:rFonts w:ascii="Symbol" w:hAnsi="Symbol" w:hint="default"/>
      </w:rPr>
    </w:lvl>
    <w:lvl w:ilvl="4" w:tplc="A72A751C">
      <w:start w:val="1"/>
      <w:numFmt w:val="bullet"/>
      <w:lvlText w:val="o"/>
      <w:lvlJc w:val="left"/>
      <w:pPr>
        <w:ind w:left="3600" w:hanging="360"/>
      </w:pPr>
      <w:rPr>
        <w:rFonts w:ascii="Courier New" w:hAnsi="Courier New" w:hint="default"/>
      </w:rPr>
    </w:lvl>
    <w:lvl w:ilvl="5" w:tplc="4F7478F4">
      <w:start w:val="1"/>
      <w:numFmt w:val="bullet"/>
      <w:lvlText w:val=""/>
      <w:lvlJc w:val="left"/>
      <w:pPr>
        <w:ind w:left="4320" w:hanging="360"/>
      </w:pPr>
      <w:rPr>
        <w:rFonts w:ascii="Wingdings" w:hAnsi="Wingdings" w:hint="default"/>
      </w:rPr>
    </w:lvl>
    <w:lvl w:ilvl="6" w:tplc="91E46732">
      <w:start w:val="1"/>
      <w:numFmt w:val="bullet"/>
      <w:lvlText w:val=""/>
      <w:lvlJc w:val="left"/>
      <w:pPr>
        <w:ind w:left="5040" w:hanging="360"/>
      </w:pPr>
      <w:rPr>
        <w:rFonts w:ascii="Symbol" w:hAnsi="Symbol" w:hint="default"/>
      </w:rPr>
    </w:lvl>
    <w:lvl w:ilvl="7" w:tplc="503EB9F0">
      <w:start w:val="1"/>
      <w:numFmt w:val="bullet"/>
      <w:lvlText w:val="o"/>
      <w:lvlJc w:val="left"/>
      <w:pPr>
        <w:ind w:left="5760" w:hanging="360"/>
      </w:pPr>
      <w:rPr>
        <w:rFonts w:ascii="Courier New" w:hAnsi="Courier New" w:hint="default"/>
      </w:rPr>
    </w:lvl>
    <w:lvl w:ilvl="8" w:tplc="C58ADA42">
      <w:start w:val="1"/>
      <w:numFmt w:val="bullet"/>
      <w:lvlText w:val=""/>
      <w:lvlJc w:val="left"/>
      <w:pPr>
        <w:ind w:left="6480" w:hanging="360"/>
      </w:pPr>
      <w:rPr>
        <w:rFonts w:ascii="Wingdings" w:hAnsi="Wingdings" w:hint="default"/>
      </w:rPr>
    </w:lvl>
  </w:abstractNum>
  <w:abstractNum w:abstractNumId="11"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7"/>
  </w:num>
  <w:num w:numId="4">
    <w:abstractNumId w:val="11"/>
  </w:num>
  <w:num w:numId="5">
    <w:abstractNumId w:val="4"/>
  </w:num>
  <w:num w:numId="6">
    <w:abstractNumId w:val="6"/>
  </w:num>
  <w:num w:numId="7">
    <w:abstractNumId w:val="9"/>
  </w:num>
  <w:num w:numId="8">
    <w:abstractNumId w:val="5"/>
  </w:num>
  <w:num w:numId="9">
    <w:abstractNumId w:val="8"/>
  </w:num>
  <w:num w:numId="10">
    <w:abstractNumId w:val="2"/>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130C"/>
    <w:rsid w:val="0005287E"/>
    <w:rsid w:val="0005531F"/>
    <w:rsid w:val="00056750"/>
    <w:rsid w:val="00060686"/>
    <w:rsid w:val="00061602"/>
    <w:rsid w:val="00063355"/>
    <w:rsid w:val="0006437C"/>
    <w:rsid w:val="0007111A"/>
    <w:rsid w:val="00072A03"/>
    <w:rsid w:val="000802EB"/>
    <w:rsid w:val="00081B81"/>
    <w:rsid w:val="00081E5A"/>
    <w:rsid w:val="00082301"/>
    <w:rsid w:val="000847A9"/>
    <w:rsid w:val="000848CD"/>
    <w:rsid w:val="000900F6"/>
    <w:rsid w:val="00090238"/>
    <w:rsid w:val="00091211"/>
    <w:rsid w:val="00095456"/>
    <w:rsid w:val="00096E8A"/>
    <w:rsid w:val="000A1BA8"/>
    <w:rsid w:val="000B14B3"/>
    <w:rsid w:val="000B2222"/>
    <w:rsid w:val="000B431F"/>
    <w:rsid w:val="000B554E"/>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6EC"/>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555"/>
    <w:rsid w:val="00272BD2"/>
    <w:rsid w:val="002753CB"/>
    <w:rsid w:val="00276939"/>
    <w:rsid w:val="002816C7"/>
    <w:rsid w:val="00282789"/>
    <w:rsid w:val="0028493A"/>
    <w:rsid w:val="002849E6"/>
    <w:rsid w:val="00284F2C"/>
    <w:rsid w:val="00285617"/>
    <w:rsid w:val="0028605F"/>
    <w:rsid w:val="00290358"/>
    <w:rsid w:val="00292CED"/>
    <w:rsid w:val="00294087"/>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475C"/>
    <w:rsid w:val="002D4773"/>
    <w:rsid w:val="002D4C62"/>
    <w:rsid w:val="002D4D43"/>
    <w:rsid w:val="002D4F57"/>
    <w:rsid w:val="002D789B"/>
    <w:rsid w:val="002E1696"/>
    <w:rsid w:val="002E3B8B"/>
    <w:rsid w:val="002E4458"/>
    <w:rsid w:val="002E72F8"/>
    <w:rsid w:val="002E738E"/>
    <w:rsid w:val="002F0CAF"/>
    <w:rsid w:val="002F0DE6"/>
    <w:rsid w:val="002F1202"/>
    <w:rsid w:val="002F48AF"/>
    <w:rsid w:val="002F50BD"/>
    <w:rsid w:val="002F57C9"/>
    <w:rsid w:val="002F73A8"/>
    <w:rsid w:val="0030152C"/>
    <w:rsid w:val="0030193A"/>
    <w:rsid w:val="00301990"/>
    <w:rsid w:val="00301D47"/>
    <w:rsid w:val="00302178"/>
    <w:rsid w:val="00302FC2"/>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5D59"/>
    <w:rsid w:val="00336A34"/>
    <w:rsid w:val="003372AF"/>
    <w:rsid w:val="0034307B"/>
    <w:rsid w:val="003432CE"/>
    <w:rsid w:val="00343E45"/>
    <w:rsid w:val="00345E3C"/>
    <w:rsid w:val="00350BB0"/>
    <w:rsid w:val="00356D0E"/>
    <w:rsid w:val="00360290"/>
    <w:rsid w:val="00360FE7"/>
    <w:rsid w:val="003614CA"/>
    <w:rsid w:val="00370655"/>
    <w:rsid w:val="003706B9"/>
    <w:rsid w:val="0037169E"/>
    <w:rsid w:val="00374B7B"/>
    <w:rsid w:val="003809AF"/>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C168A"/>
    <w:rsid w:val="003C4054"/>
    <w:rsid w:val="003D119D"/>
    <w:rsid w:val="003D2E90"/>
    <w:rsid w:val="003E3749"/>
    <w:rsid w:val="003E4E04"/>
    <w:rsid w:val="003E5D0C"/>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5E41"/>
    <w:rsid w:val="004163E5"/>
    <w:rsid w:val="00416999"/>
    <w:rsid w:val="00420D21"/>
    <w:rsid w:val="00420E6B"/>
    <w:rsid w:val="004215CE"/>
    <w:rsid w:val="00421DCB"/>
    <w:rsid w:val="00423697"/>
    <w:rsid w:val="004261B0"/>
    <w:rsid w:val="0042665F"/>
    <w:rsid w:val="00426DD4"/>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28E5"/>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2CDA"/>
    <w:rsid w:val="004F4C0F"/>
    <w:rsid w:val="004F5FA4"/>
    <w:rsid w:val="004F79FE"/>
    <w:rsid w:val="005032CA"/>
    <w:rsid w:val="005066C3"/>
    <w:rsid w:val="00506C69"/>
    <w:rsid w:val="00506E1A"/>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2F33"/>
    <w:rsid w:val="005F31A6"/>
    <w:rsid w:val="005F33A8"/>
    <w:rsid w:val="005F3E26"/>
    <w:rsid w:val="005F41CF"/>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C7FCF"/>
    <w:rsid w:val="006D03DA"/>
    <w:rsid w:val="006D0AD5"/>
    <w:rsid w:val="006D0E27"/>
    <w:rsid w:val="006D1827"/>
    <w:rsid w:val="006D3283"/>
    <w:rsid w:val="006D337B"/>
    <w:rsid w:val="006D40DD"/>
    <w:rsid w:val="006D53A9"/>
    <w:rsid w:val="006E0421"/>
    <w:rsid w:val="006E18A9"/>
    <w:rsid w:val="006E209B"/>
    <w:rsid w:val="006E6E21"/>
    <w:rsid w:val="006F13B3"/>
    <w:rsid w:val="006F1F0F"/>
    <w:rsid w:val="006F374D"/>
    <w:rsid w:val="006F3879"/>
    <w:rsid w:val="006F60A8"/>
    <w:rsid w:val="006F610B"/>
    <w:rsid w:val="0070089D"/>
    <w:rsid w:val="007018F8"/>
    <w:rsid w:val="00701EC7"/>
    <w:rsid w:val="00701EE1"/>
    <w:rsid w:val="007021F1"/>
    <w:rsid w:val="00704041"/>
    <w:rsid w:val="00704F85"/>
    <w:rsid w:val="00710A1D"/>
    <w:rsid w:val="0071372F"/>
    <w:rsid w:val="00715809"/>
    <w:rsid w:val="00716D92"/>
    <w:rsid w:val="0072077D"/>
    <w:rsid w:val="00723A18"/>
    <w:rsid w:val="007305E0"/>
    <w:rsid w:val="007306F7"/>
    <w:rsid w:val="0073098F"/>
    <w:rsid w:val="00731F49"/>
    <w:rsid w:val="0073512A"/>
    <w:rsid w:val="007401DC"/>
    <w:rsid w:val="007438F3"/>
    <w:rsid w:val="00744E65"/>
    <w:rsid w:val="00745501"/>
    <w:rsid w:val="007473B8"/>
    <w:rsid w:val="0074765D"/>
    <w:rsid w:val="0075237E"/>
    <w:rsid w:val="00753EF3"/>
    <w:rsid w:val="00754D0A"/>
    <w:rsid w:val="00761D99"/>
    <w:rsid w:val="00761F2F"/>
    <w:rsid w:val="007635DE"/>
    <w:rsid w:val="007642C3"/>
    <w:rsid w:val="007652FF"/>
    <w:rsid w:val="00765B50"/>
    <w:rsid w:val="00766850"/>
    <w:rsid w:val="007679D9"/>
    <w:rsid w:val="00767F72"/>
    <w:rsid w:val="00771C1F"/>
    <w:rsid w:val="007747F4"/>
    <w:rsid w:val="007751D1"/>
    <w:rsid w:val="00776159"/>
    <w:rsid w:val="007766A5"/>
    <w:rsid w:val="007801BD"/>
    <w:rsid w:val="00780728"/>
    <w:rsid w:val="00781552"/>
    <w:rsid w:val="007859B2"/>
    <w:rsid w:val="0078679B"/>
    <w:rsid w:val="00793262"/>
    <w:rsid w:val="00794357"/>
    <w:rsid w:val="0079528A"/>
    <w:rsid w:val="007956B7"/>
    <w:rsid w:val="007958C0"/>
    <w:rsid w:val="007A1FF1"/>
    <w:rsid w:val="007A2931"/>
    <w:rsid w:val="007A2D9A"/>
    <w:rsid w:val="007A39B1"/>
    <w:rsid w:val="007A3C6C"/>
    <w:rsid w:val="007A3F50"/>
    <w:rsid w:val="007A7833"/>
    <w:rsid w:val="007B1621"/>
    <w:rsid w:val="007B4A4D"/>
    <w:rsid w:val="007B5B8B"/>
    <w:rsid w:val="007C092B"/>
    <w:rsid w:val="007C1777"/>
    <w:rsid w:val="007C24CE"/>
    <w:rsid w:val="007C313E"/>
    <w:rsid w:val="007C327A"/>
    <w:rsid w:val="007C53B9"/>
    <w:rsid w:val="007C5FF0"/>
    <w:rsid w:val="007C64F3"/>
    <w:rsid w:val="007C674E"/>
    <w:rsid w:val="007D026C"/>
    <w:rsid w:val="007D0DA5"/>
    <w:rsid w:val="007D1534"/>
    <w:rsid w:val="007D2464"/>
    <w:rsid w:val="007D3E17"/>
    <w:rsid w:val="007D3F3D"/>
    <w:rsid w:val="007D468F"/>
    <w:rsid w:val="007D479A"/>
    <w:rsid w:val="007D59F8"/>
    <w:rsid w:val="007D678E"/>
    <w:rsid w:val="007D74F1"/>
    <w:rsid w:val="007E0698"/>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6A67"/>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3BB2"/>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479"/>
    <w:rsid w:val="008D536C"/>
    <w:rsid w:val="008D6BE8"/>
    <w:rsid w:val="008E1185"/>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705"/>
    <w:rsid w:val="00913F80"/>
    <w:rsid w:val="009148E7"/>
    <w:rsid w:val="009157C4"/>
    <w:rsid w:val="009162C5"/>
    <w:rsid w:val="00916627"/>
    <w:rsid w:val="00917689"/>
    <w:rsid w:val="009201AD"/>
    <w:rsid w:val="009243F3"/>
    <w:rsid w:val="00925E9B"/>
    <w:rsid w:val="00925FF9"/>
    <w:rsid w:val="009305F5"/>
    <w:rsid w:val="00930876"/>
    <w:rsid w:val="00930C34"/>
    <w:rsid w:val="009314D3"/>
    <w:rsid w:val="009317F5"/>
    <w:rsid w:val="0093203C"/>
    <w:rsid w:val="0093797A"/>
    <w:rsid w:val="00941DCA"/>
    <w:rsid w:val="00942B80"/>
    <w:rsid w:val="00944775"/>
    <w:rsid w:val="009500E8"/>
    <w:rsid w:val="00952751"/>
    <w:rsid w:val="009532B5"/>
    <w:rsid w:val="00954AF7"/>
    <w:rsid w:val="00956611"/>
    <w:rsid w:val="00956B52"/>
    <w:rsid w:val="00957560"/>
    <w:rsid w:val="009578C2"/>
    <w:rsid w:val="00960D20"/>
    <w:rsid w:val="00961BC9"/>
    <w:rsid w:val="00965F0D"/>
    <w:rsid w:val="00972244"/>
    <w:rsid w:val="00973632"/>
    <w:rsid w:val="0097532F"/>
    <w:rsid w:val="00976E26"/>
    <w:rsid w:val="0098110B"/>
    <w:rsid w:val="00983619"/>
    <w:rsid w:val="009855F4"/>
    <w:rsid w:val="0098617E"/>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D4B"/>
    <w:rsid w:val="009C119F"/>
    <w:rsid w:val="009C75A7"/>
    <w:rsid w:val="009D1038"/>
    <w:rsid w:val="009D1400"/>
    <w:rsid w:val="009D2E91"/>
    <w:rsid w:val="009D419C"/>
    <w:rsid w:val="009D47DE"/>
    <w:rsid w:val="009D5517"/>
    <w:rsid w:val="009D5558"/>
    <w:rsid w:val="009E2FF0"/>
    <w:rsid w:val="009E3D3E"/>
    <w:rsid w:val="009E4480"/>
    <w:rsid w:val="009E5385"/>
    <w:rsid w:val="009F06F3"/>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B11AB"/>
    <w:rsid w:val="00AB1455"/>
    <w:rsid w:val="00AB2BEB"/>
    <w:rsid w:val="00AB2F90"/>
    <w:rsid w:val="00AB54F8"/>
    <w:rsid w:val="00AB5C37"/>
    <w:rsid w:val="00AB61ED"/>
    <w:rsid w:val="00AC06EF"/>
    <w:rsid w:val="00AC06FB"/>
    <w:rsid w:val="00AC13D6"/>
    <w:rsid w:val="00AC4EF8"/>
    <w:rsid w:val="00AC5F89"/>
    <w:rsid w:val="00AC6162"/>
    <w:rsid w:val="00AC76A7"/>
    <w:rsid w:val="00AD0E6C"/>
    <w:rsid w:val="00AD10B6"/>
    <w:rsid w:val="00AD16F9"/>
    <w:rsid w:val="00AD1A4C"/>
    <w:rsid w:val="00AD1EF0"/>
    <w:rsid w:val="00AD67C8"/>
    <w:rsid w:val="00AD6E62"/>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407B"/>
    <w:rsid w:val="00B171A9"/>
    <w:rsid w:val="00B20B30"/>
    <w:rsid w:val="00B21A70"/>
    <w:rsid w:val="00B25EF2"/>
    <w:rsid w:val="00B26B79"/>
    <w:rsid w:val="00B31132"/>
    <w:rsid w:val="00B32E9D"/>
    <w:rsid w:val="00B436A3"/>
    <w:rsid w:val="00B4477A"/>
    <w:rsid w:val="00B4585B"/>
    <w:rsid w:val="00B46CB8"/>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63B1"/>
    <w:rsid w:val="00BA63FC"/>
    <w:rsid w:val="00BA7213"/>
    <w:rsid w:val="00BA7313"/>
    <w:rsid w:val="00BB0319"/>
    <w:rsid w:val="00BB0B80"/>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6AF5"/>
    <w:rsid w:val="00C17A91"/>
    <w:rsid w:val="00C22584"/>
    <w:rsid w:val="00C241A9"/>
    <w:rsid w:val="00C245E6"/>
    <w:rsid w:val="00C2465A"/>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5540"/>
    <w:rsid w:val="00C563E6"/>
    <w:rsid w:val="00C6034F"/>
    <w:rsid w:val="00C61A1F"/>
    <w:rsid w:val="00C61DCE"/>
    <w:rsid w:val="00C623B5"/>
    <w:rsid w:val="00C65209"/>
    <w:rsid w:val="00C668FD"/>
    <w:rsid w:val="00C70010"/>
    <w:rsid w:val="00C720A4"/>
    <w:rsid w:val="00C73A07"/>
    <w:rsid w:val="00C75F04"/>
    <w:rsid w:val="00C8084E"/>
    <w:rsid w:val="00C8192C"/>
    <w:rsid w:val="00C82E8A"/>
    <w:rsid w:val="00C833FE"/>
    <w:rsid w:val="00C83DB7"/>
    <w:rsid w:val="00C84F28"/>
    <w:rsid w:val="00C90ABB"/>
    <w:rsid w:val="00C9305B"/>
    <w:rsid w:val="00C9346D"/>
    <w:rsid w:val="00C951B4"/>
    <w:rsid w:val="00C95F8B"/>
    <w:rsid w:val="00C96DCA"/>
    <w:rsid w:val="00C9706E"/>
    <w:rsid w:val="00CA1A70"/>
    <w:rsid w:val="00CA201D"/>
    <w:rsid w:val="00CA593C"/>
    <w:rsid w:val="00CA711C"/>
    <w:rsid w:val="00CA76D1"/>
    <w:rsid w:val="00CB17B8"/>
    <w:rsid w:val="00CB241C"/>
    <w:rsid w:val="00CB2D6B"/>
    <w:rsid w:val="00CB4276"/>
    <w:rsid w:val="00CB6780"/>
    <w:rsid w:val="00CC32EB"/>
    <w:rsid w:val="00CC4395"/>
    <w:rsid w:val="00CC6F01"/>
    <w:rsid w:val="00CC71A9"/>
    <w:rsid w:val="00CD0121"/>
    <w:rsid w:val="00CD1A2C"/>
    <w:rsid w:val="00CD1F3C"/>
    <w:rsid w:val="00CD25D4"/>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05D5"/>
    <w:rsid w:val="00CF4F2A"/>
    <w:rsid w:val="00CF6BFD"/>
    <w:rsid w:val="00D03DBE"/>
    <w:rsid w:val="00D046DA"/>
    <w:rsid w:val="00D10AF3"/>
    <w:rsid w:val="00D11D8E"/>
    <w:rsid w:val="00D16350"/>
    <w:rsid w:val="00D164D5"/>
    <w:rsid w:val="00D16E40"/>
    <w:rsid w:val="00D21B8B"/>
    <w:rsid w:val="00D25626"/>
    <w:rsid w:val="00D265BE"/>
    <w:rsid w:val="00D2E8F8"/>
    <w:rsid w:val="00D30E6D"/>
    <w:rsid w:val="00D33A86"/>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496F"/>
    <w:rsid w:val="00D729DE"/>
    <w:rsid w:val="00D77424"/>
    <w:rsid w:val="00D801FC"/>
    <w:rsid w:val="00D80767"/>
    <w:rsid w:val="00D85CDD"/>
    <w:rsid w:val="00D86E0A"/>
    <w:rsid w:val="00D91BA7"/>
    <w:rsid w:val="00D9513C"/>
    <w:rsid w:val="00D952AE"/>
    <w:rsid w:val="00DA0C0A"/>
    <w:rsid w:val="00DA1699"/>
    <w:rsid w:val="00DA1903"/>
    <w:rsid w:val="00DA35D8"/>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4E94"/>
    <w:rsid w:val="00DD5BDA"/>
    <w:rsid w:val="00DD6681"/>
    <w:rsid w:val="00DD71A4"/>
    <w:rsid w:val="00DE0753"/>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3D48"/>
    <w:rsid w:val="00E177EB"/>
    <w:rsid w:val="00E17EAF"/>
    <w:rsid w:val="00E22FDC"/>
    <w:rsid w:val="00E247A2"/>
    <w:rsid w:val="00E2536C"/>
    <w:rsid w:val="00E262C4"/>
    <w:rsid w:val="00E2690A"/>
    <w:rsid w:val="00E31130"/>
    <w:rsid w:val="00E32397"/>
    <w:rsid w:val="00E32553"/>
    <w:rsid w:val="00E34683"/>
    <w:rsid w:val="00E35336"/>
    <w:rsid w:val="00E4179F"/>
    <w:rsid w:val="00E41AE5"/>
    <w:rsid w:val="00E41CA5"/>
    <w:rsid w:val="00E42D94"/>
    <w:rsid w:val="00E44156"/>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1F8A"/>
    <w:rsid w:val="00E72994"/>
    <w:rsid w:val="00E743F6"/>
    <w:rsid w:val="00E76B67"/>
    <w:rsid w:val="00E77C5E"/>
    <w:rsid w:val="00E82CEB"/>
    <w:rsid w:val="00E833B3"/>
    <w:rsid w:val="00E84BCD"/>
    <w:rsid w:val="00E87B50"/>
    <w:rsid w:val="00E90189"/>
    <w:rsid w:val="00E903DC"/>
    <w:rsid w:val="00E93313"/>
    <w:rsid w:val="00E9367C"/>
    <w:rsid w:val="00E94BBA"/>
    <w:rsid w:val="00E97DBF"/>
    <w:rsid w:val="00EA12DB"/>
    <w:rsid w:val="00EA1321"/>
    <w:rsid w:val="00EA1C15"/>
    <w:rsid w:val="00EA2763"/>
    <w:rsid w:val="00EA56AB"/>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D5C"/>
    <w:rsid w:val="00F87EB3"/>
    <w:rsid w:val="00F90A08"/>
    <w:rsid w:val="00F90E12"/>
    <w:rsid w:val="00F97757"/>
    <w:rsid w:val="00FA0109"/>
    <w:rsid w:val="00FA05C7"/>
    <w:rsid w:val="00FA0B8A"/>
    <w:rsid w:val="00FA2DEA"/>
    <w:rsid w:val="00FA4854"/>
    <w:rsid w:val="00FA5B7E"/>
    <w:rsid w:val="00FA60CE"/>
    <w:rsid w:val="00FA7633"/>
    <w:rsid w:val="00FB09F0"/>
    <w:rsid w:val="00FB16F3"/>
    <w:rsid w:val="00FC0EBF"/>
    <w:rsid w:val="00FC1412"/>
    <w:rsid w:val="00FC1F59"/>
    <w:rsid w:val="00FC53A3"/>
    <w:rsid w:val="00FC6907"/>
    <w:rsid w:val="00FD1DE7"/>
    <w:rsid w:val="00FD3789"/>
    <w:rsid w:val="00FD4BD9"/>
    <w:rsid w:val="00FD58B5"/>
    <w:rsid w:val="00FD609D"/>
    <w:rsid w:val="00FD6F3C"/>
    <w:rsid w:val="00FD7C5B"/>
    <w:rsid w:val="00FE02B7"/>
    <w:rsid w:val="00FE040C"/>
    <w:rsid w:val="00FE5550"/>
    <w:rsid w:val="00FE7411"/>
    <w:rsid w:val="00FF1A9F"/>
    <w:rsid w:val="00FF4F49"/>
    <w:rsid w:val="00FF5AD7"/>
    <w:rsid w:val="00FF61B8"/>
    <w:rsid w:val="018C7E72"/>
    <w:rsid w:val="02983A8D"/>
    <w:rsid w:val="035EE6D8"/>
    <w:rsid w:val="03749EC2"/>
    <w:rsid w:val="048C4891"/>
    <w:rsid w:val="04E6BD69"/>
    <w:rsid w:val="053E6312"/>
    <w:rsid w:val="05790E4A"/>
    <w:rsid w:val="05D3D293"/>
    <w:rsid w:val="06A98283"/>
    <w:rsid w:val="0881CF2D"/>
    <w:rsid w:val="08F32928"/>
    <w:rsid w:val="09B872D8"/>
    <w:rsid w:val="0A582F3D"/>
    <w:rsid w:val="0A5D5CE4"/>
    <w:rsid w:val="0ABDDD05"/>
    <w:rsid w:val="0AD53101"/>
    <w:rsid w:val="0B179D6B"/>
    <w:rsid w:val="0B2A7C39"/>
    <w:rsid w:val="0C6A8EF7"/>
    <w:rsid w:val="0CBE8977"/>
    <w:rsid w:val="0CC42488"/>
    <w:rsid w:val="0D8FDF94"/>
    <w:rsid w:val="0D92C935"/>
    <w:rsid w:val="0D94FDA6"/>
    <w:rsid w:val="0E61E8F1"/>
    <w:rsid w:val="0E64336F"/>
    <w:rsid w:val="0E81D5EA"/>
    <w:rsid w:val="0EE8C301"/>
    <w:rsid w:val="0EF60CF7"/>
    <w:rsid w:val="0F30CE07"/>
    <w:rsid w:val="0F3ECBF2"/>
    <w:rsid w:val="1000B37D"/>
    <w:rsid w:val="10672454"/>
    <w:rsid w:val="106C02E1"/>
    <w:rsid w:val="108EA266"/>
    <w:rsid w:val="11212F02"/>
    <w:rsid w:val="11508A3C"/>
    <w:rsid w:val="119E9B2E"/>
    <w:rsid w:val="11A1F122"/>
    <w:rsid w:val="11C6DDB0"/>
    <w:rsid w:val="1223CE0C"/>
    <w:rsid w:val="1248156B"/>
    <w:rsid w:val="12C71089"/>
    <w:rsid w:val="132968DC"/>
    <w:rsid w:val="132AD5BD"/>
    <w:rsid w:val="133986DC"/>
    <w:rsid w:val="135B71C8"/>
    <w:rsid w:val="13738CAF"/>
    <w:rsid w:val="138A834D"/>
    <w:rsid w:val="13E73868"/>
    <w:rsid w:val="141AA500"/>
    <w:rsid w:val="147BE0A2"/>
    <w:rsid w:val="14CE4856"/>
    <w:rsid w:val="150BF014"/>
    <w:rsid w:val="153F83EA"/>
    <w:rsid w:val="1563349D"/>
    <w:rsid w:val="157E2909"/>
    <w:rsid w:val="158B35C4"/>
    <w:rsid w:val="15F7DB4A"/>
    <w:rsid w:val="16326139"/>
    <w:rsid w:val="165D8667"/>
    <w:rsid w:val="16998929"/>
    <w:rsid w:val="16E92F1D"/>
    <w:rsid w:val="17C29F55"/>
    <w:rsid w:val="17CFC2B2"/>
    <w:rsid w:val="17D64405"/>
    <w:rsid w:val="1817A8F2"/>
    <w:rsid w:val="1844BD1F"/>
    <w:rsid w:val="18767CEA"/>
    <w:rsid w:val="188C6013"/>
    <w:rsid w:val="18D87950"/>
    <w:rsid w:val="18E64849"/>
    <w:rsid w:val="19140F96"/>
    <w:rsid w:val="19DE3C69"/>
    <w:rsid w:val="1A84FC74"/>
    <w:rsid w:val="1AF8E44B"/>
    <w:rsid w:val="1AFB4C31"/>
    <w:rsid w:val="1B8F02B0"/>
    <w:rsid w:val="1BD472D1"/>
    <w:rsid w:val="1C1012C6"/>
    <w:rsid w:val="1C34655D"/>
    <w:rsid w:val="1C47F126"/>
    <w:rsid w:val="1C8A0B78"/>
    <w:rsid w:val="1CB0E7EC"/>
    <w:rsid w:val="1D6011BE"/>
    <w:rsid w:val="1DC03BF7"/>
    <w:rsid w:val="1DDBB2B8"/>
    <w:rsid w:val="1DF9D695"/>
    <w:rsid w:val="1E34B407"/>
    <w:rsid w:val="1E4D6BBD"/>
    <w:rsid w:val="1E521E76"/>
    <w:rsid w:val="1E8402B8"/>
    <w:rsid w:val="1F395851"/>
    <w:rsid w:val="1F4BCCCD"/>
    <w:rsid w:val="1FB7433B"/>
    <w:rsid w:val="1FB8EEA8"/>
    <w:rsid w:val="1FBFBE6C"/>
    <w:rsid w:val="20805030"/>
    <w:rsid w:val="208F9257"/>
    <w:rsid w:val="20905394"/>
    <w:rsid w:val="20CE5AF5"/>
    <w:rsid w:val="20DD7C33"/>
    <w:rsid w:val="20E3D7E8"/>
    <w:rsid w:val="20F74B03"/>
    <w:rsid w:val="2110F496"/>
    <w:rsid w:val="2163A090"/>
    <w:rsid w:val="21895EC1"/>
    <w:rsid w:val="222F194E"/>
    <w:rsid w:val="22A38C37"/>
    <w:rsid w:val="22B61C06"/>
    <w:rsid w:val="22DCFFD6"/>
    <w:rsid w:val="22DEE2AE"/>
    <w:rsid w:val="2349CF79"/>
    <w:rsid w:val="23557F69"/>
    <w:rsid w:val="235F8B35"/>
    <w:rsid w:val="2366BADC"/>
    <w:rsid w:val="238F42EB"/>
    <w:rsid w:val="23AB0D8C"/>
    <w:rsid w:val="2554C925"/>
    <w:rsid w:val="25764B6C"/>
    <w:rsid w:val="25B9F2FB"/>
    <w:rsid w:val="25F3EBC8"/>
    <w:rsid w:val="2630D919"/>
    <w:rsid w:val="264F5210"/>
    <w:rsid w:val="26ED64FB"/>
    <w:rsid w:val="26FFEA60"/>
    <w:rsid w:val="2715DCE8"/>
    <w:rsid w:val="2734DB3D"/>
    <w:rsid w:val="274E44C7"/>
    <w:rsid w:val="27759F7B"/>
    <w:rsid w:val="278481CF"/>
    <w:rsid w:val="27C519C2"/>
    <w:rsid w:val="27DEF610"/>
    <w:rsid w:val="27EF35E8"/>
    <w:rsid w:val="283AE6F7"/>
    <w:rsid w:val="289B7164"/>
    <w:rsid w:val="28B7D4B8"/>
    <w:rsid w:val="28F3E25C"/>
    <w:rsid w:val="28F73922"/>
    <w:rsid w:val="2926DD94"/>
    <w:rsid w:val="29DAA1C6"/>
    <w:rsid w:val="2A12EC23"/>
    <w:rsid w:val="2A7C030D"/>
    <w:rsid w:val="2AF29765"/>
    <w:rsid w:val="2B1696D2"/>
    <w:rsid w:val="2B258468"/>
    <w:rsid w:val="2B32F8EA"/>
    <w:rsid w:val="2B90E76F"/>
    <w:rsid w:val="2C241047"/>
    <w:rsid w:val="2C31B652"/>
    <w:rsid w:val="2C9FADAA"/>
    <w:rsid w:val="2CDBEB16"/>
    <w:rsid w:val="2CFA540F"/>
    <w:rsid w:val="2D39482C"/>
    <w:rsid w:val="2D8303A9"/>
    <w:rsid w:val="2D9F61A9"/>
    <w:rsid w:val="2E4E3794"/>
    <w:rsid w:val="2E7CD7BC"/>
    <w:rsid w:val="2ECDD861"/>
    <w:rsid w:val="2ED5C70A"/>
    <w:rsid w:val="2F597557"/>
    <w:rsid w:val="2FCDE707"/>
    <w:rsid w:val="309C8E84"/>
    <w:rsid w:val="30B296DD"/>
    <w:rsid w:val="30F5EE8F"/>
    <w:rsid w:val="3131EF79"/>
    <w:rsid w:val="31F657B6"/>
    <w:rsid w:val="324586E3"/>
    <w:rsid w:val="3249B15F"/>
    <w:rsid w:val="3295AE9F"/>
    <w:rsid w:val="32D6EA7E"/>
    <w:rsid w:val="33087E56"/>
    <w:rsid w:val="3315D9C4"/>
    <w:rsid w:val="332BD0F7"/>
    <w:rsid w:val="33524159"/>
    <w:rsid w:val="335EE430"/>
    <w:rsid w:val="336570B6"/>
    <w:rsid w:val="339CE7F4"/>
    <w:rsid w:val="339D8142"/>
    <w:rsid w:val="33B3B06A"/>
    <w:rsid w:val="33D088E3"/>
    <w:rsid w:val="33D6F643"/>
    <w:rsid w:val="34B6C59A"/>
    <w:rsid w:val="34F80DF0"/>
    <w:rsid w:val="352553D0"/>
    <w:rsid w:val="35932470"/>
    <w:rsid w:val="35C47B5B"/>
    <w:rsid w:val="35CD4F61"/>
    <w:rsid w:val="35FC628B"/>
    <w:rsid w:val="3630FB40"/>
    <w:rsid w:val="3692C70D"/>
    <w:rsid w:val="36AEF82E"/>
    <w:rsid w:val="36B924CE"/>
    <w:rsid w:val="374FF765"/>
    <w:rsid w:val="38100C18"/>
    <w:rsid w:val="38CEAEED"/>
    <w:rsid w:val="392A24D5"/>
    <w:rsid w:val="396C3582"/>
    <w:rsid w:val="396E89CE"/>
    <w:rsid w:val="399C3EE6"/>
    <w:rsid w:val="399D7332"/>
    <w:rsid w:val="3A2BD83A"/>
    <w:rsid w:val="3A34B4B8"/>
    <w:rsid w:val="3AB9BB66"/>
    <w:rsid w:val="3AFBA1C2"/>
    <w:rsid w:val="3B663830"/>
    <w:rsid w:val="3BC8EA06"/>
    <w:rsid w:val="3BD9D9F8"/>
    <w:rsid w:val="3C075532"/>
    <w:rsid w:val="3CE15163"/>
    <w:rsid w:val="3CF8C7D5"/>
    <w:rsid w:val="3D172B7B"/>
    <w:rsid w:val="3DE3A1F3"/>
    <w:rsid w:val="3E0152C9"/>
    <w:rsid w:val="3E7419D3"/>
    <w:rsid w:val="3E84F03F"/>
    <w:rsid w:val="3E87AB5E"/>
    <w:rsid w:val="3EA0F6BC"/>
    <w:rsid w:val="3EBC64B0"/>
    <w:rsid w:val="3EDE2996"/>
    <w:rsid w:val="3EFAE728"/>
    <w:rsid w:val="3F178CA5"/>
    <w:rsid w:val="3F450619"/>
    <w:rsid w:val="3F6C766F"/>
    <w:rsid w:val="3F8292ED"/>
    <w:rsid w:val="3F86DC6B"/>
    <w:rsid w:val="40165376"/>
    <w:rsid w:val="402AE81E"/>
    <w:rsid w:val="404A6B87"/>
    <w:rsid w:val="404F5E30"/>
    <w:rsid w:val="4096B789"/>
    <w:rsid w:val="41A9C3D0"/>
    <w:rsid w:val="41D1D6FB"/>
    <w:rsid w:val="41D9528E"/>
    <w:rsid w:val="4292AA0C"/>
    <w:rsid w:val="42F72C52"/>
    <w:rsid w:val="4308FCD6"/>
    <w:rsid w:val="4326A466"/>
    <w:rsid w:val="43334098"/>
    <w:rsid w:val="43387473"/>
    <w:rsid w:val="433A6B21"/>
    <w:rsid w:val="433C90D8"/>
    <w:rsid w:val="4344EF30"/>
    <w:rsid w:val="43EA1AB1"/>
    <w:rsid w:val="443F04FB"/>
    <w:rsid w:val="446A45C4"/>
    <w:rsid w:val="44A5C11B"/>
    <w:rsid w:val="454DA35A"/>
    <w:rsid w:val="45E9C292"/>
    <w:rsid w:val="45FF5FFB"/>
    <w:rsid w:val="460AF7E2"/>
    <w:rsid w:val="46762609"/>
    <w:rsid w:val="467A45C2"/>
    <w:rsid w:val="46B95690"/>
    <w:rsid w:val="473FBD6E"/>
    <w:rsid w:val="478FAC74"/>
    <w:rsid w:val="47C68F79"/>
    <w:rsid w:val="4808F902"/>
    <w:rsid w:val="481D2CC0"/>
    <w:rsid w:val="486406BE"/>
    <w:rsid w:val="48ECF5F0"/>
    <w:rsid w:val="4979C9CE"/>
    <w:rsid w:val="4993AF07"/>
    <w:rsid w:val="49D56916"/>
    <w:rsid w:val="49F9E140"/>
    <w:rsid w:val="4A0ED6E0"/>
    <w:rsid w:val="4A27CE02"/>
    <w:rsid w:val="4A4BC71F"/>
    <w:rsid w:val="4A68803E"/>
    <w:rsid w:val="4A6EC383"/>
    <w:rsid w:val="4AEAF494"/>
    <w:rsid w:val="4B275924"/>
    <w:rsid w:val="4B63339D"/>
    <w:rsid w:val="4BC92500"/>
    <w:rsid w:val="4BD9A4A1"/>
    <w:rsid w:val="4BF99220"/>
    <w:rsid w:val="4BFFAA17"/>
    <w:rsid w:val="4CAF5793"/>
    <w:rsid w:val="4CD491A6"/>
    <w:rsid w:val="4CDDC8C8"/>
    <w:rsid w:val="4CECBD9B"/>
    <w:rsid w:val="4D26C380"/>
    <w:rsid w:val="4D60CDF4"/>
    <w:rsid w:val="4D8D7628"/>
    <w:rsid w:val="4DC3BCDC"/>
    <w:rsid w:val="4E691437"/>
    <w:rsid w:val="4E990E2E"/>
    <w:rsid w:val="4EDBCB02"/>
    <w:rsid w:val="4EE46368"/>
    <w:rsid w:val="4F38BAC6"/>
    <w:rsid w:val="504BC792"/>
    <w:rsid w:val="50BD38C0"/>
    <w:rsid w:val="50EBD039"/>
    <w:rsid w:val="5104404C"/>
    <w:rsid w:val="514478A8"/>
    <w:rsid w:val="5182940F"/>
    <w:rsid w:val="51A9D386"/>
    <w:rsid w:val="524FA875"/>
    <w:rsid w:val="52705B88"/>
    <w:rsid w:val="529513FF"/>
    <w:rsid w:val="52A467B6"/>
    <w:rsid w:val="52E25042"/>
    <w:rsid w:val="530D332A"/>
    <w:rsid w:val="53B6E71B"/>
    <w:rsid w:val="549F22F4"/>
    <w:rsid w:val="5552B77C"/>
    <w:rsid w:val="55BFF128"/>
    <w:rsid w:val="567747C6"/>
    <w:rsid w:val="56B6C997"/>
    <w:rsid w:val="56C00A42"/>
    <w:rsid w:val="5707DB56"/>
    <w:rsid w:val="57A4BA0C"/>
    <w:rsid w:val="57B5E791"/>
    <w:rsid w:val="57B6C323"/>
    <w:rsid w:val="57BBE3AB"/>
    <w:rsid w:val="57C0F41B"/>
    <w:rsid w:val="57FAD622"/>
    <w:rsid w:val="58CB629F"/>
    <w:rsid w:val="58DD0E4C"/>
    <w:rsid w:val="5966EB0A"/>
    <w:rsid w:val="59BAE337"/>
    <w:rsid w:val="5A01D4A0"/>
    <w:rsid w:val="5A064BD5"/>
    <w:rsid w:val="5A0F08A2"/>
    <w:rsid w:val="5A997A82"/>
    <w:rsid w:val="5AD2B5EF"/>
    <w:rsid w:val="5B1F0D35"/>
    <w:rsid w:val="5BDE006B"/>
    <w:rsid w:val="5C1D20A7"/>
    <w:rsid w:val="5CC738C2"/>
    <w:rsid w:val="5D0378DD"/>
    <w:rsid w:val="5D1D154E"/>
    <w:rsid w:val="5D2E3050"/>
    <w:rsid w:val="5D9AA611"/>
    <w:rsid w:val="5DCA71F4"/>
    <w:rsid w:val="5DFFF7E4"/>
    <w:rsid w:val="5E2F5163"/>
    <w:rsid w:val="5E9FBD52"/>
    <w:rsid w:val="5EAF3C59"/>
    <w:rsid w:val="5EFE9A19"/>
    <w:rsid w:val="5F780E45"/>
    <w:rsid w:val="5F7B7DEC"/>
    <w:rsid w:val="5FB96FBA"/>
    <w:rsid w:val="5FBE58DA"/>
    <w:rsid w:val="60502A80"/>
    <w:rsid w:val="609AA05F"/>
    <w:rsid w:val="610D67C8"/>
    <w:rsid w:val="616B0D86"/>
    <w:rsid w:val="618B4DDC"/>
    <w:rsid w:val="61F3A43B"/>
    <w:rsid w:val="6200F22A"/>
    <w:rsid w:val="621BAFD1"/>
    <w:rsid w:val="623C44C9"/>
    <w:rsid w:val="629C11C6"/>
    <w:rsid w:val="62DDBD9F"/>
    <w:rsid w:val="637A3BBB"/>
    <w:rsid w:val="637BF8F1"/>
    <w:rsid w:val="63B3F2B3"/>
    <w:rsid w:val="63B9CE74"/>
    <w:rsid w:val="63F7759E"/>
    <w:rsid w:val="64772BBF"/>
    <w:rsid w:val="647FC96F"/>
    <w:rsid w:val="650EFED6"/>
    <w:rsid w:val="65141C87"/>
    <w:rsid w:val="65179D07"/>
    <w:rsid w:val="653677D3"/>
    <w:rsid w:val="65E5578B"/>
    <w:rsid w:val="65EFAC8E"/>
    <w:rsid w:val="65FFDB3B"/>
    <w:rsid w:val="6619BA18"/>
    <w:rsid w:val="66A8DB34"/>
    <w:rsid w:val="66CF82DF"/>
    <w:rsid w:val="670701A4"/>
    <w:rsid w:val="67192AAE"/>
    <w:rsid w:val="675E48BD"/>
    <w:rsid w:val="67D8F208"/>
    <w:rsid w:val="67F86E9A"/>
    <w:rsid w:val="680F237A"/>
    <w:rsid w:val="68570134"/>
    <w:rsid w:val="68606E93"/>
    <w:rsid w:val="692BEF8B"/>
    <w:rsid w:val="6AB6C96A"/>
    <w:rsid w:val="6B1E12E5"/>
    <w:rsid w:val="6B2EBD0B"/>
    <w:rsid w:val="6B31BC48"/>
    <w:rsid w:val="6C12132E"/>
    <w:rsid w:val="6C5D7071"/>
    <w:rsid w:val="6CA1FE1C"/>
    <w:rsid w:val="6CFFA66D"/>
    <w:rsid w:val="6D9EC099"/>
    <w:rsid w:val="6DA763E0"/>
    <w:rsid w:val="6DE651D6"/>
    <w:rsid w:val="6EEBAFE7"/>
    <w:rsid w:val="6F0A6B4F"/>
    <w:rsid w:val="6F4173B5"/>
    <w:rsid w:val="6F5C6875"/>
    <w:rsid w:val="7053FE88"/>
    <w:rsid w:val="705A67E2"/>
    <w:rsid w:val="706986A4"/>
    <w:rsid w:val="70A63BB0"/>
    <w:rsid w:val="70B191AA"/>
    <w:rsid w:val="70DDBA8A"/>
    <w:rsid w:val="711DF298"/>
    <w:rsid w:val="716F0886"/>
    <w:rsid w:val="71C706EF"/>
    <w:rsid w:val="71CC8B7F"/>
    <w:rsid w:val="7211B58B"/>
    <w:rsid w:val="7241CD25"/>
    <w:rsid w:val="72DCF5E5"/>
    <w:rsid w:val="72EA5A68"/>
    <w:rsid w:val="72F5A468"/>
    <w:rsid w:val="7314F7FA"/>
    <w:rsid w:val="73980296"/>
    <w:rsid w:val="7398DC56"/>
    <w:rsid w:val="7406C9E6"/>
    <w:rsid w:val="744B29B2"/>
    <w:rsid w:val="7474E5B0"/>
    <w:rsid w:val="74AF6C0A"/>
    <w:rsid w:val="74DDAA2A"/>
    <w:rsid w:val="74EE484A"/>
    <w:rsid w:val="751B8DC1"/>
    <w:rsid w:val="75A48EC6"/>
    <w:rsid w:val="75B18C38"/>
    <w:rsid w:val="75D83B5E"/>
    <w:rsid w:val="75E8B6FC"/>
    <w:rsid w:val="76A15EAF"/>
    <w:rsid w:val="76C254C2"/>
    <w:rsid w:val="76C35D19"/>
    <w:rsid w:val="76D32AF2"/>
    <w:rsid w:val="76FC884A"/>
    <w:rsid w:val="771705C6"/>
    <w:rsid w:val="772C7A82"/>
    <w:rsid w:val="7741F23E"/>
    <w:rsid w:val="774D5C99"/>
    <w:rsid w:val="77740BBF"/>
    <w:rsid w:val="77963635"/>
    <w:rsid w:val="78326A81"/>
    <w:rsid w:val="786EFB53"/>
    <w:rsid w:val="78A7536D"/>
    <w:rsid w:val="79226316"/>
    <w:rsid w:val="7969C0A2"/>
    <w:rsid w:val="79AD1F98"/>
    <w:rsid w:val="79FEB553"/>
    <w:rsid w:val="7A398CBB"/>
    <w:rsid w:val="7A901700"/>
    <w:rsid w:val="7AE7A77A"/>
    <w:rsid w:val="7B594C7C"/>
    <w:rsid w:val="7B8D73B8"/>
    <w:rsid w:val="7B971E58"/>
    <w:rsid w:val="7C02AE2C"/>
    <w:rsid w:val="7C1C4EC9"/>
    <w:rsid w:val="7CA1D687"/>
    <w:rsid w:val="7CEE169B"/>
    <w:rsid w:val="7D38D8C5"/>
    <w:rsid w:val="7D3EE787"/>
    <w:rsid w:val="7D40A716"/>
    <w:rsid w:val="7EA1099E"/>
    <w:rsid w:val="7F1EDC6D"/>
    <w:rsid w:val="7F48BE99"/>
    <w:rsid w:val="7F6FF45D"/>
    <w:rsid w:val="7FD4EAC3"/>
    <w:rsid w:val="7FE0D5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C53BC1"/>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customStyle="1" w:styleId="paragraph">
    <w:name w:val="paragraph"/>
    <w:basedOn w:val="Normal"/>
    <w:rsid w:val="00EA56A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A56AB"/>
  </w:style>
  <w:style w:type="character" w:customStyle="1" w:styleId="eop">
    <w:name w:val="eop"/>
    <w:basedOn w:val="DefaultParagraphFont"/>
    <w:rsid w:val="00EA56AB"/>
  </w:style>
  <w:style w:type="character" w:customStyle="1" w:styleId="scxw46579933">
    <w:name w:val="scxw46579933"/>
    <w:basedOn w:val="DefaultParagraphFont"/>
    <w:rsid w:val="00E31130"/>
  </w:style>
  <w:style w:type="character" w:customStyle="1" w:styleId="spellingerrorsuperscript">
    <w:name w:val="spellingerrorsuperscript"/>
    <w:basedOn w:val="DefaultParagraphFont"/>
    <w:rsid w:val="006F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642">
      <w:bodyDiv w:val="1"/>
      <w:marLeft w:val="0"/>
      <w:marRight w:val="0"/>
      <w:marTop w:val="0"/>
      <w:marBottom w:val="0"/>
      <w:divBdr>
        <w:top w:val="none" w:sz="0" w:space="0" w:color="auto"/>
        <w:left w:val="none" w:sz="0" w:space="0" w:color="auto"/>
        <w:bottom w:val="none" w:sz="0" w:space="0" w:color="auto"/>
        <w:right w:val="none" w:sz="0" w:space="0" w:color="auto"/>
      </w:divBdr>
      <w:divsChild>
        <w:div w:id="1769933664">
          <w:marLeft w:val="0"/>
          <w:marRight w:val="0"/>
          <w:marTop w:val="0"/>
          <w:marBottom w:val="0"/>
          <w:divBdr>
            <w:top w:val="none" w:sz="0" w:space="0" w:color="auto"/>
            <w:left w:val="none" w:sz="0" w:space="0" w:color="auto"/>
            <w:bottom w:val="none" w:sz="0" w:space="0" w:color="auto"/>
            <w:right w:val="none" w:sz="0" w:space="0" w:color="auto"/>
          </w:divBdr>
        </w:div>
        <w:div w:id="2143421677">
          <w:marLeft w:val="0"/>
          <w:marRight w:val="0"/>
          <w:marTop w:val="0"/>
          <w:marBottom w:val="0"/>
          <w:divBdr>
            <w:top w:val="none" w:sz="0" w:space="0" w:color="auto"/>
            <w:left w:val="none" w:sz="0" w:space="0" w:color="auto"/>
            <w:bottom w:val="none" w:sz="0" w:space="0" w:color="auto"/>
            <w:right w:val="none" w:sz="0" w:space="0" w:color="auto"/>
          </w:divBdr>
        </w:div>
      </w:divsChild>
    </w:div>
    <w:div w:id="58283506">
      <w:bodyDiv w:val="1"/>
      <w:marLeft w:val="0"/>
      <w:marRight w:val="0"/>
      <w:marTop w:val="0"/>
      <w:marBottom w:val="0"/>
      <w:divBdr>
        <w:top w:val="none" w:sz="0" w:space="0" w:color="auto"/>
        <w:left w:val="none" w:sz="0" w:space="0" w:color="auto"/>
        <w:bottom w:val="none" w:sz="0" w:space="0" w:color="auto"/>
        <w:right w:val="none" w:sz="0" w:space="0" w:color="auto"/>
      </w:divBdr>
      <w:divsChild>
        <w:div w:id="1704865804">
          <w:marLeft w:val="0"/>
          <w:marRight w:val="0"/>
          <w:marTop w:val="0"/>
          <w:marBottom w:val="0"/>
          <w:divBdr>
            <w:top w:val="none" w:sz="0" w:space="0" w:color="auto"/>
            <w:left w:val="none" w:sz="0" w:space="0" w:color="auto"/>
            <w:bottom w:val="none" w:sz="0" w:space="0" w:color="auto"/>
            <w:right w:val="none" w:sz="0" w:space="0" w:color="auto"/>
          </w:divBdr>
        </w:div>
        <w:div w:id="1290209119">
          <w:marLeft w:val="0"/>
          <w:marRight w:val="0"/>
          <w:marTop w:val="0"/>
          <w:marBottom w:val="0"/>
          <w:divBdr>
            <w:top w:val="none" w:sz="0" w:space="0" w:color="auto"/>
            <w:left w:val="none" w:sz="0" w:space="0" w:color="auto"/>
            <w:bottom w:val="none" w:sz="0" w:space="0" w:color="auto"/>
            <w:right w:val="none" w:sz="0" w:space="0" w:color="auto"/>
          </w:divBdr>
        </w:div>
        <w:div w:id="1265922385">
          <w:marLeft w:val="0"/>
          <w:marRight w:val="0"/>
          <w:marTop w:val="0"/>
          <w:marBottom w:val="0"/>
          <w:divBdr>
            <w:top w:val="none" w:sz="0" w:space="0" w:color="auto"/>
            <w:left w:val="none" w:sz="0" w:space="0" w:color="auto"/>
            <w:bottom w:val="none" w:sz="0" w:space="0" w:color="auto"/>
            <w:right w:val="none" w:sz="0" w:space="0" w:color="auto"/>
          </w:divBdr>
        </w:div>
        <w:div w:id="1321615510">
          <w:marLeft w:val="0"/>
          <w:marRight w:val="0"/>
          <w:marTop w:val="0"/>
          <w:marBottom w:val="0"/>
          <w:divBdr>
            <w:top w:val="none" w:sz="0" w:space="0" w:color="auto"/>
            <w:left w:val="none" w:sz="0" w:space="0" w:color="auto"/>
            <w:bottom w:val="none" w:sz="0" w:space="0" w:color="auto"/>
            <w:right w:val="none" w:sz="0" w:space="0" w:color="auto"/>
          </w:divBdr>
        </w:div>
        <w:div w:id="1368525178">
          <w:marLeft w:val="0"/>
          <w:marRight w:val="0"/>
          <w:marTop w:val="0"/>
          <w:marBottom w:val="0"/>
          <w:divBdr>
            <w:top w:val="none" w:sz="0" w:space="0" w:color="auto"/>
            <w:left w:val="none" w:sz="0" w:space="0" w:color="auto"/>
            <w:bottom w:val="none" w:sz="0" w:space="0" w:color="auto"/>
            <w:right w:val="none" w:sz="0" w:space="0" w:color="auto"/>
          </w:divBdr>
        </w:div>
        <w:div w:id="431509045">
          <w:marLeft w:val="0"/>
          <w:marRight w:val="0"/>
          <w:marTop w:val="0"/>
          <w:marBottom w:val="0"/>
          <w:divBdr>
            <w:top w:val="none" w:sz="0" w:space="0" w:color="auto"/>
            <w:left w:val="none" w:sz="0" w:space="0" w:color="auto"/>
            <w:bottom w:val="none" w:sz="0" w:space="0" w:color="auto"/>
            <w:right w:val="none" w:sz="0" w:space="0" w:color="auto"/>
          </w:divBdr>
        </w:div>
        <w:div w:id="1769740909">
          <w:marLeft w:val="0"/>
          <w:marRight w:val="0"/>
          <w:marTop w:val="0"/>
          <w:marBottom w:val="0"/>
          <w:divBdr>
            <w:top w:val="none" w:sz="0" w:space="0" w:color="auto"/>
            <w:left w:val="none" w:sz="0" w:space="0" w:color="auto"/>
            <w:bottom w:val="none" w:sz="0" w:space="0" w:color="auto"/>
            <w:right w:val="none" w:sz="0" w:space="0" w:color="auto"/>
          </w:divBdr>
        </w:div>
        <w:div w:id="1487279073">
          <w:marLeft w:val="0"/>
          <w:marRight w:val="0"/>
          <w:marTop w:val="0"/>
          <w:marBottom w:val="0"/>
          <w:divBdr>
            <w:top w:val="none" w:sz="0" w:space="0" w:color="auto"/>
            <w:left w:val="none" w:sz="0" w:space="0" w:color="auto"/>
            <w:bottom w:val="none" w:sz="0" w:space="0" w:color="auto"/>
            <w:right w:val="none" w:sz="0" w:space="0" w:color="auto"/>
          </w:divBdr>
        </w:div>
        <w:div w:id="1016232934">
          <w:marLeft w:val="0"/>
          <w:marRight w:val="0"/>
          <w:marTop w:val="0"/>
          <w:marBottom w:val="0"/>
          <w:divBdr>
            <w:top w:val="none" w:sz="0" w:space="0" w:color="auto"/>
            <w:left w:val="none" w:sz="0" w:space="0" w:color="auto"/>
            <w:bottom w:val="none" w:sz="0" w:space="0" w:color="auto"/>
            <w:right w:val="none" w:sz="0" w:space="0" w:color="auto"/>
          </w:divBdr>
        </w:div>
        <w:div w:id="1421293253">
          <w:marLeft w:val="0"/>
          <w:marRight w:val="0"/>
          <w:marTop w:val="0"/>
          <w:marBottom w:val="0"/>
          <w:divBdr>
            <w:top w:val="none" w:sz="0" w:space="0" w:color="auto"/>
            <w:left w:val="none" w:sz="0" w:space="0" w:color="auto"/>
            <w:bottom w:val="none" w:sz="0" w:space="0" w:color="auto"/>
            <w:right w:val="none" w:sz="0" w:space="0" w:color="auto"/>
          </w:divBdr>
        </w:div>
        <w:div w:id="1033455945">
          <w:marLeft w:val="0"/>
          <w:marRight w:val="0"/>
          <w:marTop w:val="0"/>
          <w:marBottom w:val="0"/>
          <w:divBdr>
            <w:top w:val="none" w:sz="0" w:space="0" w:color="auto"/>
            <w:left w:val="none" w:sz="0" w:space="0" w:color="auto"/>
            <w:bottom w:val="none" w:sz="0" w:space="0" w:color="auto"/>
            <w:right w:val="none" w:sz="0" w:space="0" w:color="auto"/>
          </w:divBdr>
        </w:div>
      </w:divsChild>
    </w:div>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108474339">
      <w:bodyDiv w:val="1"/>
      <w:marLeft w:val="0"/>
      <w:marRight w:val="0"/>
      <w:marTop w:val="0"/>
      <w:marBottom w:val="0"/>
      <w:divBdr>
        <w:top w:val="none" w:sz="0" w:space="0" w:color="auto"/>
        <w:left w:val="none" w:sz="0" w:space="0" w:color="auto"/>
        <w:bottom w:val="none" w:sz="0" w:space="0" w:color="auto"/>
        <w:right w:val="none" w:sz="0" w:space="0" w:color="auto"/>
      </w:divBdr>
    </w:div>
    <w:div w:id="133719197">
      <w:bodyDiv w:val="1"/>
      <w:marLeft w:val="0"/>
      <w:marRight w:val="0"/>
      <w:marTop w:val="0"/>
      <w:marBottom w:val="0"/>
      <w:divBdr>
        <w:top w:val="none" w:sz="0" w:space="0" w:color="auto"/>
        <w:left w:val="none" w:sz="0" w:space="0" w:color="auto"/>
        <w:bottom w:val="none" w:sz="0" w:space="0" w:color="auto"/>
        <w:right w:val="none" w:sz="0" w:space="0" w:color="auto"/>
      </w:divBdr>
      <w:divsChild>
        <w:div w:id="903377055">
          <w:marLeft w:val="0"/>
          <w:marRight w:val="0"/>
          <w:marTop w:val="0"/>
          <w:marBottom w:val="0"/>
          <w:divBdr>
            <w:top w:val="none" w:sz="0" w:space="0" w:color="auto"/>
            <w:left w:val="none" w:sz="0" w:space="0" w:color="auto"/>
            <w:bottom w:val="none" w:sz="0" w:space="0" w:color="auto"/>
            <w:right w:val="none" w:sz="0" w:space="0" w:color="auto"/>
          </w:divBdr>
        </w:div>
        <w:div w:id="751973295">
          <w:marLeft w:val="0"/>
          <w:marRight w:val="0"/>
          <w:marTop w:val="0"/>
          <w:marBottom w:val="0"/>
          <w:divBdr>
            <w:top w:val="none" w:sz="0" w:space="0" w:color="auto"/>
            <w:left w:val="none" w:sz="0" w:space="0" w:color="auto"/>
            <w:bottom w:val="none" w:sz="0" w:space="0" w:color="auto"/>
            <w:right w:val="none" w:sz="0" w:space="0" w:color="auto"/>
          </w:divBdr>
        </w:div>
        <w:div w:id="1655642664">
          <w:marLeft w:val="0"/>
          <w:marRight w:val="0"/>
          <w:marTop w:val="0"/>
          <w:marBottom w:val="0"/>
          <w:divBdr>
            <w:top w:val="none" w:sz="0" w:space="0" w:color="auto"/>
            <w:left w:val="none" w:sz="0" w:space="0" w:color="auto"/>
            <w:bottom w:val="none" w:sz="0" w:space="0" w:color="auto"/>
            <w:right w:val="none" w:sz="0" w:space="0" w:color="auto"/>
          </w:divBdr>
        </w:div>
      </w:divsChild>
    </w:div>
    <w:div w:id="152112380">
      <w:bodyDiv w:val="1"/>
      <w:marLeft w:val="0"/>
      <w:marRight w:val="0"/>
      <w:marTop w:val="0"/>
      <w:marBottom w:val="0"/>
      <w:divBdr>
        <w:top w:val="none" w:sz="0" w:space="0" w:color="auto"/>
        <w:left w:val="none" w:sz="0" w:space="0" w:color="auto"/>
        <w:bottom w:val="none" w:sz="0" w:space="0" w:color="auto"/>
        <w:right w:val="none" w:sz="0" w:space="0" w:color="auto"/>
      </w:divBdr>
      <w:divsChild>
        <w:div w:id="594240932">
          <w:marLeft w:val="0"/>
          <w:marRight w:val="0"/>
          <w:marTop w:val="0"/>
          <w:marBottom w:val="0"/>
          <w:divBdr>
            <w:top w:val="none" w:sz="0" w:space="0" w:color="auto"/>
            <w:left w:val="none" w:sz="0" w:space="0" w:color="auto"/>
            <w:bottom w:val="none" w:sz="0" w:space="0" w:color="auto"/>
            <w:right w:val="none" w:sz="0" w:space="0" w:color="auto"/>
          </w:divBdr>
        </w:div>
        <w:div w:id="1975674760">
          <w:marLeft w:val="0"/>
          <w:marRight w:val="0"/>
          <w:marTop w:val="0"/>
          <w:marBottom w:val="0"/>
          <w:divBdr>
            <w:top w:val="none" w:sz="0" w:space="0" w:color="auto"/>
            <w:left w:val="none" w:sz="0" w:space="0" w:color="auto"/>
            <w:bottom w:val="none" w:sz="0" w:space="0" w:color="auto"/>
            <w:right w:val="none" w:sz="0" w:space="0" w:color="auto"/>
          </w:divBdr>
        </w:div>
        <w:div w:id="1677609816">
          <w:marLeft w:val="0"/>
          <w:marRight w:val="0"/>
          <w:marTop w:val="0"/>
          <w:marBottom w:val="0"/>
          <w:divBdr>
            <w:top w:val="none" w:sz="0" w:space="0" w:color="auto"/>
            <w:left w:val="none" w:sz="0" w:space="0" w:color="auto"/>
            <w:bottom w:val="none" w:sz="0" w:space="0" w:color="auto"/>
            <w:right w:val="none" w:sz="0" w:space="0" w:color="auto"/>
          </w:divBdr>
        </w:div>
      </w:divsChild>
    </w:div>
    <w:div w:id="164833202">
      <w:bodyDiv w:val="1"/>
      <w:marLeft w:val="0"/>
      <w:marRight w:val="0"/>
      <w:marTop w:val="0"/>
      <w:marBottom w:val="0"/>
      <w:divBdr>
        <w:top w:val="none" w:sz="0" w:space="0" w:color="auto"/>
        <w:left w:val="none" w:sz="0" w:space="0" w:color="auto"/>
        <w:bottom w:val="none" w:sz="0" w:space="0" w:color="auto"/>
        <w:right w:val="none" w:sz="0" w:space="0" w:color="auto"/>
      </w:divBdr>
      <w:divsChild>
        <w:div w:id="1456020762">
          <w:marLeft w:val="0"/>
          <w:marRight w:val="0"/>
          <w:marTop w:val="0"/>
          <w:marBottom w:val="0"/>
          <w:divBdr>
            <w:top w:val="none" w:sz="0" w:space="0" w:color="auto"/>
            <w:left w:val="none" w:sz="0" w:space="0" w:color="auto"/>
            <w:bottom w:val="none" w:sz="0" w:space="0" w:color="auto"/>
            <w:right w:val="none" w:sz="0" w:space="0" w:color="auto"/>
          </w:divBdr>
        </w:div>
        <w:div w:id="145052581">
          <w:marLeft w:val="0"/>
          <w:marRight w:val="0"/>
          <w:marTop w:val="0"/>
          <w:marBottom w:val="0"/>
          <w:divBdr>
            <w:top w:val="none" w:sz="0" w:space="0" w:color="auto"/>
            <w:left w:val="none" w:sz="0" w:space="0" w:color="auto"/>
            <w:bottom w:val="none" w:sz="0" w:space="0" w:color="auto"/>
            <w:right w:val="none" w:sz="0" w:space="0" w:color="auto"/>
          </w:divBdr>
        </w:div>
      </w:divsChild>
    </w:div>
    <w:div w:id="194780514">
      <w:bodyDiv w:val="1"/>
      <w:marLeft w:val="0"/>
      <w:marRight w:val="0"/>
      <w:marTop w:val="0"/>
      <w:marBottom w:val="0"/>
      <w:divBdr>
        <w:top w:val="none" w:sz="0" w:space="0" w:color="auto"/>
        <w:left w:val="none" w:sz="0" w:space="0" w:color="auto"/>
        <w:bottom w:val="none" w:sz="0" w:space="0" w:color="auto"/>
        <w:right w:val="none" w:sz="0" w:space="0" w:color="auto"/>
      </w:divBdr>
      <w:divsChild>
        <w:div w:id="1737387513">
          <w:marLeft w:val="0"/>
          <w:marRight w:val="0"/>
          <w:marTop w:val="0"/>
          <w:marBottom w:val="0"/>
          <w:divBdr>
            <w:top w:val="none" w:sz="0" w:space="0" w:color="auto"/>
            <w:left w:val="none" w:sz="0" w:space="0" w:color="auto"/>
            <w:bottom w:val="none" w:sz="0" w:space="0" w:color="auto"/>
            <w:right w:val="none" w:sz="0" w:space="0" w:color="auto"/>
          </w:divBdr>
        </w:div>
        <w:div w:id="623006621">
          <w:marLeft w:val="0"/>
          <w:marRight w:val="0"/>
          <w:marTop w:val="0"/>
          <w:marBottom w:val="0"/>
          <w:divBdr>
            <w:top w:val="none" w:sz="0" w:space="0" w:color="auto"/>
            <w:left w:val="none" w:sz="0" w:space="0" w:color="auto"/>
            <w:bottom w:val="none" w:sz="0" w:space="0" w:color="auto"/>
            <w:right w:val="none" w:sz="0" w:space="0" w:color="auto"/>
          </w:divBdr>
        </w:div>
        <w:div w:id="1210874047">
          <w:marLeft w:val="0"/>
          <w:marRight w:val="0"/>
          <w:marTop w:val="0"/>
          <w:marBottom w:val="0"/>
          <w:divBdr>
            <w:top w:val="none" w:sz="0" w:space="0" w:color="auto"/>
            <w:left w:val="none" w:sz="0" w:space="0" w:color="auto"/>
            <w:bottom w:val="none" w:sz="0" w:space="0" w:color="auto"/>
            <w:right w:val="none" w:sz="0" w:space="0" w:color="auto"/>
          </w:divBdr>
        </w:div>
        <w:div w:id="1565798984">
          <w:marLeft w:val="0"/>
          <w:marRight w:val="0"/>
          <w:marTop w:val="0"/>
          <w:marBottom w:val="0"/>
          <w:divBdr>
            <w:top w:val="none" w:sz="0" w:space="0" w:color="auto"/>
            <w:left w:val="none" w:sz="0" w:space="0" w:color="auto"/>
            <w:bottom w:val="none" w:sz="0" w:space="0" w:color="auto"/>
            <w:right w:val="none" w:sz="0" w:space="0" w:color="auto"/>
          </w:divBdr>
        </w:div>
      </w:divsChild>
    </w:div>
    <w:div w:id="207571134">
      <w:bodyDiv w:val="1"/>
      <w:marLeft w:val="0"/>
      <w:marRight w:val="0"/>
      <w:marTop w:val="0"/>
      <w:marBottom w:val="0"/>
      <w:divBdr>
        <w:top w:val="none" w:sz="0" w:space="0" w:color="auto"/>
        <w:left w:val="none" w:sz="0" w:space="0" w:color="auto"/>
        <w:bottom w:val="none" w:sz="0" w:space="0" w:color="auto"/>
        <w:right w:val="none" w:sz="0" w:space="0" w:color="auto"/>
      </w:divBdr>
      <w:divsChild>
        <w:div w:id="596645516">
          <w:marLeft w:val="0"/>
          <w:marRight w:val="0"/>
          <w:marTop w:val="0"/>
          <w:marBottom w:val="0"/>
          <w:divBdr>
            <w:top w:val="none" w:sz="0" w:space="0" w:color="auto"/>
            <w:left w:val="none" w:sz="0" w:space="0" w:color="auto"/>
            <w:bottom w:val="none" w:sz="0" w:space="0" w:color="auto"/>
            <w:right w:val="none" w:sz="0" w:space="0" w:color="auto"/>
          </w:divBdr>
        </w:div>
        <w:div w:id="2079479648">
          <w:marLeft w:val="0"/>
          <w:marRight w:val="0"/>
          <w:marTop w:val="0"/>
          <w:marBottom w:val="0"/>
          <w:divBdr>
            <w:top w:val="none" w:sz="0" w:space="0" w:color="auto"/>
            <w:left w:val="none" w:sz="0" w:space="0" w:color="auto"/>
            <w:bottom w:val="none" w:sz="0" w:space="0" w:color="auto"/>
            <w:right w:val="none" w:sz="0" w:space="0" w:color="auto"/>
          </w:divBdr>
        </w:div>
        <w:div w:id="283925186">
          <w:marLeft w:val="0"/>
          <w:marRight w:val="0"/>
          <w:marTop w:val="0"/>
          <w:marBottom w:val="0"/>
          <w:divBdr>
            <w:top w:val="none" w:sz="0" w:space="0" w:color="auto"/>
            <w:left w:val="none" w:sz="0" w:space="0" w:color="auto"/>
            <w:bottom w:val="none" w:sz="0" w:space="0" w:color="auto"/>
            <w:right w:val="none" w:sz="0" w:space="0" w:color="auto"/>
          </w:divBdr>
        </w:div>
        <w:div w:id="1839882131">
          <w:marLeft w:val="0"/>
          <w:marRight w:val="0"/>
          <w:marTop w:val="0"/>
          <w:marBottom w:val="0"/>
          <w:divBdr>
            <w:top w:val="none" w:sz="0" w:space="0" w:color="auto"/>
            <w:left w:val="none" w:sz="0" w:space="0" w:color="auto"/>
            <w:bottom w:val="none" w:sz="0" w:space="0" w:color="auto"/>
            <w:right w:val="none" w:sz="0" w:space="0" w:color="auto"/>
          </w:divBdr>
        </w:div>
        <w:div w:id="465464435">
          <w:marLeft w:val="0"/>
          <w:marRight w:val="0"/>
          <w:marTop w:val="0"/>
          <w:marBottom w:val="0"/>
          <w:divBdr>
            <w:top w:val="none" w:sz="0" w:space="0" w:color="auto"/>
            <w:left w:val="none" w:sz="0" w:space="0" w:color="auto"/>
            <w:bottom w:val="none" w:sz="0" w:space="0" w:color="auto"/>
            <w:right w:val="none" w:sz="0" w:space="0" w:color="auto"/>
          </w:divBdr>
        </w:div>
        <w:div w:id="647587907">
          <w:marLeft w:val="0"/>
          <w:marRight w:val="0"/>
          <w:marTop w:val="0"/>
          <w:marBottom w:val="0"/>
          <w:divBdr>
            <w:top w:val="none" w:sz="0" w:space="0" w:color="auto"/>
            <w:left w:val="none" w:sz="0" w:space="0" w:color="auto"/>
            <w:bottom w:val="none" w:sz="0" w:space="0" w:color="auto"/>
            <w:right w:val="none" w:sz="0" w:space="0" w:color="auto"/>
          </w:divBdr>
        </w:div>
      </w:divsChild>
    </w:div>
    <w:div w:id="224067962">
      <w:bodyDiv w:val="1"/>
      <w:marLeft w:val="0"/>
      <w:marRight w:val="0"/>
      <w:marTop w:val="0"/>
      <w:marBottom w:val="0"/>
      <w:divBdr>
        <w:top w:val="none" w:sz="0" w:space="0" w:color="auto"/>
        <w:left w:val="none" w:sz="0" w:space="0" w:color="auto"/>
        <w:bottom w:val="none" w:sz="0" w:space="0" w:color="auto"/>
        <w:right w:val="none" w:sz="0" w:space="0" w:color="auto"/>
      </w:divBdr>
      <w:divsChild>
        <w:div w:id="2051831459">
          <w:marLeft w:val="0"/>
          <w:marRight w:val="0"/>
          <w:marTop w:val="0"/>
          <w:marBottom w:val="0"/>
          <w:divBdr>
            <w:top w:val="none" w:sz="0" w:space="0" w:color="auto"/>
            <w:left w:val="none" w:sz="0" w:space="0" w:color="auto"/>
            <w:bottom w:val="none" w:sz="0" w:space="0" w:color="auto"/>
            <w:right w:val="none" w:sz="0" w:space="0" w:color="auto"/>
          </w:divBdr>
        </w:div>
        <w:div w:id="1785222743">
          <w:marLeft w:val="0"/>
          <w:marRight w:val="0"/>
          <w:marTop w:val="0"/>
          <w:marBottom w:val="0"/>
          <w:divBdr>
            <w:top w:val="none" w:sz="0" w:space="0" w:color="auto"/>
            <w:left w:val="none" w:sz="0" w:space="0" w:color="auto"/>
            <w:bottom w:val="none" w:sz="0" w:space="0" w:color="auto"/>
            <w:right w:val="none" w:sz="0" w:space="0" w:color="auto"/>
          </w:divBdr>
        </w:div>
        <w:div w:id="1629778483">
          <w:marLeft w:val="0"/>
          <w:marRight w:val="0"/>
          <w:marTop w:val="0"/>
          <w:marBottom w:val="0"/>
          <w:divBdr>
            <w:top w:val="none" w:sz="0" w:space="0" w:color="auto"/>
            <w:left w:val="none" w:sz="0" w:space="0" w:color="auto"/>
            <w:bottom w:val="none" w:sz="0" w:space="0" w:color="auto"/>
            <w:right w:val="none" w:sz="0" w:space="0" w:color="auto"/>
          </w:divBdr>
        </w:div>
        <w:div w:id="1042709429">
          <w:marLeft w:val="0"/>
          <w:marRight w:val="0"/>
          <w:marTop w:val="0"/>
          <w:marBottom w:val="0"/>
          <w:divBdr>
            <w:top w:val="none" w:sz="0" w:space="0" w:color="auto"/>
            <w:left w:val="none" w:sz="0" w:space="0" w:color="auto"/>
            <w:bottom w:val="none" w:sz="0" w:space="0" w:color="auto"/>
            <w:right w:val="none" w:sz="0" w:space="0" w:color="auto"/>
          </w:divBdr>
        </w:div>
        <w:div w:id="1812750074">
          <w:marLeft w:val="0"/>
          <w:marRight w:val="0"/>
          <w:marTop w:val="0"/>
          <w:marBottom w:val="0"/>
          <w:divBdr>
            <w:top w:val="none" w:sz="0" w:space="0" w:color="auto"/>
            <w:left w:val="none" w:sz="0" w:space="0" w:color="auto"/>
            <w:bottom w:val="none" w:sz="0" w:space="0" w:color="auto"/>
            <w:right w:val="none" w:sz="0" w:space="0" w:color="auto"/>
          </w:divBdr>
        </w:div>
        <w:div w:id="1154300543">
          <w:marLeft w:val="0"/>
          <w:marRight w:val="0"/>
          <w:marTop w:val="0"/>
          <w:marBottom w:val="0"/>
          <w:divBdr>
            <w:top w:val="none" w:sz="0" w:space="0" w:color="auto"/>
            <w:left w:val="none" w:sz="0" w:space="0" w:color="auto"/>
            <w:bottom w:val="none" w:sz="0" w:space="0" w:color="auto"/>
            <w:right w:val="none" w:sz="0" w:space="0" w:color="auto"/>
          </w:divBdr>
        </w:div>
        <w:div w:id="747576454">
          <w:marLeft w:val="0"/>
          <w:marRight w:val="0"/>
          <w:marTop w:val="0"/>
          <w:marBottom w:val="0"/>
          <w:divBdr>
            <w:top w:val="none" w:sz="0" w:space="0" w:color="auto"/>
            <w:left w:val="none" w:sz="0" w:space="0" w:color="auto"/>
            <w:bottom w:val="none" w:sz="0" w:space="0" w:color="auto"/>
            <w:right w:val="none" w:sz="0" w:space="0" w:color="auto"/>
          </w:divBdr>
        </w:div>
        <w:div w:id="1235317925">
          <w:marLeft w:val="0"/>
          <w:marRight w:val="0"/>
          <w:marTop w:val="0"/>
          <w:marBottom w:val="0"/>
          <w:divBdr>
            <w:top w:val="none" w:sz="0" w:space="0" w:color="auto"/>
            <w:left w:val="none" w:sz="0" w:space="0" w:color="auto"/>
            <w:bottom w:val="none" w:sz="0" w:space="0" w:color="auto"/>
            <w:right w:val="none" w:sz="0" w:space="0" w:color="auto"/>
          </w:divBdr>
        </w:div>
      </w:divsChild>
    </w:div>
    <w:div w:id="281881479">
      <w:bodyDiv w:val="1"/>
      <w:marLeft w:val="0"/>
      <w:marRight w:val="0"/>
      <w:marTop w:val="0"/>
      <w:marBottom w:val="0"/>
      <w:divBdr>
        <w:top w:val="none" w:sz="0" w:space="0" w:color="auto"/>
        <w:left w:val="none" w:sz="0" w:space="0" w:color="auto"/>
        <w:bottom w:val="none" w:sz="0" w:space="0" w:color="auto"/>
        <w:right w:val="none" w:sz="0" w:space="0" w:color="auto"/>
      </w:divBdr>
      <w:divsChild>
        <w:div w:id="1278639933">
          <w:marLeft w:val="0"/>
          <w:marRight w:val="0"/>
          <w:marTop w:val="0"/>
          <w:marBottom w:val="0"/>
          <w:divBdr>
            <w:top w:val="none" w:sz="0" w:space="0" w:color="auto"/>
            <w:left w:val="none" w:sz="0" w:space="0" w:color="auto"/>
            <w:bottom w:val="none" w:sz="0" w:space="0" w:color="auto"/>
            <w:right w:val="none" w:sz="0" w:space="0" w:color="auto"/>
          </w:divBdr>
        </w:div>
        <w:div w:id="1855992481">
          <w:marLeft w:val="0"/>
          <w:marRight w:val="0"/>
          <w:marTop w:val="0"/>
          <w:marBottom w:val="0"/>
          <w:divBdr>
            <w:top w:val="none" w:sz="0" w:space="0" w:color="auto"/>
            <w:left w:val="none" w:sz="0" w:space="0" w:color="auto"/>
            <w:bottom w:val="none" w:sz="0" w:space="0" w:color="auto"/>
            <w:right w:val="none" w:sz="0" w:space="0" w:color="auto"/>
          </w:divBdr>
        </w:div>
        <w:div w:id="1864587279">
          <w:marLeft w:val="0"/>
          <w:marRight w:val="0"/>
          <w:marTop w:val="0"/>
          <w:marBottom w:val="0"/>
          <w:divBdr>
            <w:top w:val="none" w:sz="0" w:space="0" w:color="auto"/>
            <w:left w:val="none" w:sz="0" w:space="0" w:color="auto"/>
            <w:bottom w:val="none" w:sz="0" w:space="0" w:color="auto"/>
            <w:right w:val="none" w:sz="0" w:space="0" w:color="auto"/>
          </w:divBdr>
        </w:div>
        <w:div w:id="1316225479">
          <w:marLeft w:val="0"/>
          <w:marRight w:val="0"/>
          <w:marTop w:val="0"/>
          <w:marBottom w:val="0"/>
          <w:divBdr>
            <w:top w:val="none" w:sz="0" w:space="0" w:color="auto"/>
            <w:left w:val="none" w:sz="0" w:space="0" w:color="auto"/>
            <w:bottom w:val="none" w:sz="0" w:space="0" w:color="auto"/>
            <w:right w:val="none" w:sz="0" w:space="0" w:color="auto"/>
          </w:divBdr>
        </w:div>
        <w:div w:id="699015093">
          <w:marLeft w:val="0"/>
          <w:marRight w:val="0"/>
          <w:marTop w:val="0"/>
          <w:marBottom w:val="0"/>
          <w:divBdr>
            <w:top w:val="none" w:sz="0" w:space="0" w:color="auto"/>
            <w:left w:val="none" w:sz="0" w:space="0" w:color="auto"/>
            <w:bottom w:val="none" w:sz="0" w:space="0" w:color="auto"/>
            <w:right w:val="none" w:sz="0" w:space="0" w:color="auto"/>
          </w:divBdr>
        </w:div>
        <w:div w:id="2004160195">
          <w:marLeft w:val="0"/>
          <w:marRight w:val="0"/>
          <w:marTop w:val="0"/>
          <w:marBottom w:val="0"/>
          <w:divBdr>
            <w:top w:val="none" w:sz="0" w:space="0" w:color="auto"/>
            <w:left w:val="none" w:sz="0" w:space="0" w:color="auto"/>
            <w:bottom w:val="none" w:sz="0" w:space="0" w:color="auto"/>
            <w:right w:val="none" w:sz="0" w:space="0" w:color="auto"/>
          </w:divBdr>
        </w:div>
        <w:div w:id="1655138561">
          <w:marLeft w:val="0"/>
          <w:marRight w:val="0"/>
          <w:marTop w:val="0"/>
          <w:marBottom w:val="0"/>
          <w:divBdr>
            <w:top w:val="none" w:sz="0" w:space="0" w:color="auto"/>
            <w:left w:val="none" w:sz="0" w:space="0" w:color="auto"/>
            <w:bottom w:val="none" w:sz="0" w:space="0" w:color="auto"/>
            <w:right w:val="none" w:sz="0" w:space="0" w:color="auto"/>
          </w:divBdr>
        </w:div>
        <w:div w:id="1779173997">
          <w:marLeft w:val="0"/>
          <w:marRight w:val="0"/>
          <w:marTop w:val="0"/>
          <w:marBottom w:val="0"/>
          <w:divBdr>
            <w:top w:val="none" w:sz="0" w:space="0" w:color="auto"/>
            <w:left w:val="none" w:sz="0" w:space="0" w:color="auto"/>
            <w:bottom w:val="none" w:sz="0" w:space="0" w:color="auto"/>
            <w:right w:val="none" w:sz="0" w:space="0" w:color="auto"/>
          </w:divBdr>
        </w:div>
      </w:divsChild>
    </w:div>
    <w:div w:id="284308897">
      <w:bodyDiv w:val="1"/>
      <w:marLeft w:val="0"/>
      <w:marRight w:val="0"/>
      <w:marTop w:val="0"/>
      <w:marBottom w:val="0"/>
      <w:divBdr>
        <w:top w:val="none" w:sz="0" w:space="0" w:color="auto"/>
        <w:left w:val="none" w:sz="0" w:space="0" w:color="auto"/>
        <w:bottom w:val="none" w:sz="0" w:space="0" w:color="auto"/>
        <w:right w:val="none" w:sz="0" w:space="0" w:color="auto"/>
      </w:divBdr>
      <w:divsChild>
        <w:div w:id="825390385">
          <w:marLeft w:val="0"/>
          <w:marRight w:val="0"/>
          <w:marTop w:val="0"/>
          <w:marBottom w:val="0"/>
          <w:divBdr>
            <w:top w:val="none" w:sz="0" w:space="0" w:color="auto"/>
            <w:left w:val="none" w:sz="0" w:space="0" w:color="auto"/>
            <w:bottom w:val="none" w:sz="0" w:space="0" w:color="auto"/>
            <w:right w:val="none" w:sz="0" w:space="0" w:color="auto"/>
          </w:divBdr>
        </w:div>
        <w:div w:id="2041929746">
          <w:marLeft w:val="0"/>
          <w:marRight w:val="0"/>
          <w:marTop w:val="0"/>
          <w:marBottom w:val="0"/>
          <w:divBdr>
            <w:top w:val="none" w:sz="0" w:space="0" w:color="auto"/>
            <w:left w:val="none" w:sz="0" w:space="0" w:color="auto"/>
            <w:bottom w:val="none" w:sz="0" w:space="0" w:color="auto"/>
            <w:right w:val="none" w:sz="0" w:space="0" w:color="auto"/>
          </w:divBdr>
        </w:div>
        <w:div w:id="1199006615">
          <w:marLeft w:val="0"/>
          <w:marRight w:val="0"/>
          <w:marTop w:val="0"/>
          <w:marBottom w:val="0"/>
          <w:divBdr>
            <w:top w:val="none" w:sz="0" w:space="0" w:color="auto"/>
            <w:left w:val="none" w:sz="0" w:space="0" w:color="auto"/>
            <w:bottom w:val="none" w:sz="0" w:space="0" w:color="auto"/>
            <w:right w:val="none" w:sz="0" w:space="0" w:color="auto"/>
          </w:divBdr>
        </w:div>
        <w:div w:id="1051223945">
          <w:marLeft w:val="0"/>
          <w:marRight w:val="0"/>
          <w:marTop w:val="0"/>
          <w:marBottom w:val="0"/>
          <w:divBdr>
            <w:top w:val="none" w:sz="0" w:space="0" w:color="auto"/>
            <w:left w:val="none" w:sz="0" w:space="0" w:color="auto"/>
            <w:bottom w:val="none" w:sz="0" w:space="0" w:color="auto"/>
            <w:right w:val="none" w:sz="0" w:space="0" w:color="auto"/>
          </w:divBdr>
        </w:div>
        <w:div w:id="182793704">
          <w:marLeft w:val="0"/>
          <w:marRight w:val="0"/>
          <w:marTop w:val="0"/>
          <w:marBottom w:val="0"/>
          <w:divBdr>
            <w:top w:val="none" w:sz="0" w:space="0" w:color="auto"/>
            <w:left w:val="none" w:sz="0" w:space="0" w:color="auto"/>
            <w:bottom w:val="none" w:sz="0" w:space="0" w:color="auto"/>
            <w:right w:val="none" w:sz="0" w:space="0" w:color="auto"/>
          </w:divBdr>
        </w:div>
      </w:divsChild>
    </w:div>
    <w:div w:id="302777164">
      <w:bodyDiv w:val="1"/>
      <w:marLeft w:val="0"/>
      <w:marRight w:val="0"/>
      <w:marTop w:val="0"/>
      <w:marBottom w:val="0"/>
      <w:divBdr>
        <w:top w:val="none" w:sz="0" w:space="0" w:color="auto"/>
        <w:left w:val="none" w:sz="0" w:space="0" w:color="auto"/>
        <w:bottom w:val="none" w:sz="0" w:space="0" w:color="auto"/>
        <w:right w:val="none" w:sz="0" w:space="0" w:color="auto"/>
      </w:divBdr>
      <w:divsChild>
        <w:div w:id="1140029595">
          <w:marLeft w:val="0"/>
          <w:marRight w:val="0"/>
          <w:marTop w:val="0"/>
          <w:marBottom w:val="0"/>
          <w:divBdr>
            <w:top w:val="none" w:sz="0" w:space="0" w:color="auto"/>
            <w:left w:val="none" w:sz="0" w:space="0" w:color="auto"/>
            <w:bottom w:val="none" w:sz="0" w:space="0" w:color="auto"/>
            <w:right w:val="none" w:sz="0" w:space="0" w:color="auto"/>
          </w:divBdr>
        </w:div>
        <w:div w:id="1831023047">
          <w:marLeft w:val="0"/>
          <w:marRight w:val="0"/>
          <w:marTop w:val="0"/>
          <w:marBottom w:val="0"/>
          <w:divBdr>
            <w:top w:val="none" w:sz="0" w:space="0" w:color="auto"/>
            <w:left w:val="none" w:sz="0" w:space="0" w:color="auto"/>
            <w:bottom w:val="none" w:sz="0" w:space="0" w:color="auto"/>
            <w:right w:val="none" w:sz="0" w:space="0" w:color="auto"/>
          </w:divBdr>
        </w:div>
        <w:div w:id="1162354699">
          <w:marLeft w:val="0"/>
          <w:marRight w:val="0"/>
          <w:marTop w:val="0"/>
          <w:marBottom w:val="0"/>
          <w:divBdr>
            <w:top w:val="none" w:sz="0" w:space="0" w:color="auto"/>
            <w:left w:val="none" w:sz="0" w:space="0" w:color="auto"/>
            <w:bottom w:val="none" w:sz="0" w:space="0" w:color="auto"/>
            <w:right w:val="none" w:sz="0" w:space="0" w:color="auto"/>
          </w:divBdr>
        </w:div>
        <w:div w:id="1270164279">
          <w:marLeft w:val="0"/>
          <w:marRight w:val="0"/>
          <w:marTop w:val="0"/>
          <w:marBottom w:val="0"/>
          <w:divBdr>
            <w:top w:val="none" w:sz="0" w:space="0" w:color="auto"/>
            <w:left w:val="none" w:sz="0" w:space="0" w:color="auto"/>
            <w:bottom w:val="none" w:sz="0" w:space="0" w:color="auto"/>
            <w:right w:val="none" w:sz="0" w:space="0" w:color="auto"/>
          </w:divBdr>
        </w:div>
        <w:div w:id="1854302926">
          <w:marLeft w:val="0"/>
          <w:marRight w:val="0"/>
          <w:marTop w:val="0"/>
          <w:marBottom w:val="0"/>
          <w:divBdr>
            <w:top w:val="none" w:sz="0" w:space="0" w:color="auto"/>
            <w:left w:val="none" w:sz="0" w:space="0" w:color="auto"/>
            <w:bottom w:val="none" w:sz="0" w:space="0" w:color="auto"/>
            <w:right w:val="none" w:sz="0" w:space="0" w:color="auto"/>
          </w:divBdr>
        </w:div>
      </w:divsChild>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60670052">
      <w:bodyDiv w:val="1"/>
      <w:marLeft w:val="0"/>
      <w:marRight w:val="0"/>
      <w:marTop w:val="0"/>
      <w:marBottom w:val="0"/>
      <w:divBdr>
        <w:top w:val="none" w:sz="0" w:space="0" w:color="auto"/>
        <w:left w:val="none" w:sz="0" w:space="0" w:color="auto"/>
        <w:bottom w:val="none" w:sz="0" w:space="0" w:color="auto"/>
        <w:right w:val="none" w:sz="0" w:space="0" w:color="auto"/>
      </w:divBdr>
      <w:divsChild>
        <w:div w:id="1346907091">
          <w:marLeft w:val="0"/>
          <w:marRight w:val="0"/>
          <w:marTop w:val="0"/>
          <w:marBottom w:val="0"/>
          <w:divBdr>
            <w:top w:val="none" w:sz="0" w:space="0" w:color="auto"/>
            <w:left w:val="none" w:sz="0" w:space="0" w:color="auto"/>
            <w:bottom w:val="none" w:sz="0" w:space="0" w:color="auto"/>
            <w:right w:val="none" w:sz="0" w:space="0" w:color="auto"/>
          </w:divBdr>
        </w:div>
        <w:div w:id="1201165375">
          <w:marLeft w:val="0"/>
          <w:marRight w:val="0"/>
          <w:marTop w:val="0"/>
          <w:marBottom w:val="0"/>
          <w:divBdr>
            <w:top w:val="none" w:sz="0" w:space="0" w:color="auto"/>
            <w:left w:val="none" w:sz="0" w:space="0" w:color="auto"/>
            <w:bottom w:val="none" w:sz="0" w:space="0" w:color="auto"/>
            <w:right w:val="none" w:sz="0" w:space="0" w:color="auto"/>
          </w:divBdr>
        </w:div>
        <w:div w:id="166865348">
          <w:marLeft w:val="0"/>
          <w:marRight w:val="0"/>
          <w:marTop w:val="0"/>
          <w:marBottom w:val="0"/>
          <w:divBdr>
            <w:top w:val="none" w:sz="0" w:space="0" w:color="auto"/>
            <w:left w:val="none" w:sz="0" w:space="0" w:color="auto"/>
            <w:bottom w:val="none" w:sz="0" w:space="0" w:color="auto"/>
            <w:right w:val="none" w:sz="0" w:space="0" w:color="auto"/>
          </w:divBdr>
        </w:div>
        <w:div w:id="1536045551">
          <w:marLeft w:val="0"/>
          <w:marRight w:val="0"/>
          <w:marTop w:val="0"/>
          <w:marBottom w:val="0"/>
          <w:divBdr>
            <w:top w:val="none" w:sz="0" w:space="0" w:color="auto"/>
            <w:left w:val="none" w:sz="0" w:space="0" w:color="auto"/>
            <w:bottom w:val="none" w:sz="0" w:space="0" w:color="auto"/>
            <w:right w:val="none" w:sz="0" w:space="0" w:color="auto"/>
          </w:divBdr>
        </w:div>
        <w:div w:id="865826781">
          <w:marLeft w:val="0"/>
          <w:marRight w:val="0"/>
          <w:marTop w:val="0"/>
          <w:marBottom w:val="0"/>
          <w:divBdr>
            <w:top w:val="none" w:sz="0" w:space="0" w:color="auto"/>
            <w:left w:val="none" w:sz="0" w:space="0" w:color="auto"/>
            <w:bottom w:val="none" w:sz="0" w:space="0" w:color="auto"/>
            <w:right w:val="none" w:sz="0" w:space="0" w:color="auto"/>
          </w:divBdr>
        </w:div>
        <w:div w:id="2027781747">
          <w:marLeft w:val="0"/>
          <w:marRight w:val="0"/>
          <w:marTop w:val="0"/>
          <w:marBottom w:val="0"/>
          <w:divBdr>
            <w:top w:val="none" w:sz="0" w:space="0" w:color="auto"/>
            <w:left w:val="none" w:sz="0" w:space="0" w:color="auto"/>
            <w:bottom w:val="none" w:sz="0" w:space="0" w:color="auto"/>
            <w:right w:val="none" w:sz="0" w:space="0" w:color="auto"/>
          </w:divBdr>
        </w:div>
        <w:div w:id="663971032">
          <w:marLeft w:val="0"/>
          <w:marRight w:val="0"/>
          <w:marTop w:val="0"/>
          <w:marBottom w:val="0"/>
          <w:divBdr>
            <w:top w:val="none" w:sz="0" w:space="0" w:color="auto"/>
            <w:left w:val="none" w:sz="0" w:space="0" w:color="auto"/>
            <w:bottom w:val="none" w:sz="0" w:space="0" w:color="auto"/>
            <w:right w:val="none" w:sz="0" w:space="0" w:color="auto"/>
          </w:divBdr>
        </w:div>
        <w:div w:id="1202547333">
          <w:marLeft w:val="0"/>
          <w:marRight w:val="0"/>
          <w:marTop w:val="0"/>
          <w:marBottom w:val="0"/>
          <w:divBdr>
            <w:top w:val="none" w:sz="0" w:space="0" w:color="auto"/>
            <w:left w:val="none" w:sz="0" w:space="0" w:color="auto"/>
            <w:bottom w:val="none" w:sz="0" w:space="0" w:color="auto"/>
            <w:right w:val="none" w:sz="0" w:space="0" w:color="auto"/>
          </w:divBdr>
        </w:div>
      </w:divsChild>
    </w:div>
    <w:div w:id="365066986">
      <w:bodyDiv w:val="1"/>
      <w:marLeft w:val="0"/>
      <w:marRight w:val="0"/>
      <w:marTop w:val="0"/>
      <w:marBottom w:val="0"/>
      <w:divBdr>
        <w:top w:val="none" w:sz="0" w:space="0" w:color="auto"/>
        <w:left w:val="none" w:sz="0" w:space="0" w:color="auto"/>
        <w:bottom w:val="none" w:sz="0" w:space="0" w:color="auto"/>
        <w:right w:val="none" w:sz="0" w:space="0" w:color="auto"/>
      </w:divBdr>
      <w:divsChild>
        <w:div w:id="1138064355">
          <w:marLeft w:val="0"/>
          <w:marRight w:val="0"/>
          <w:marTop w:val="0"/>
          <w:marBottom w:val="0"/>
          <w:divBdr>
            <w:top w:val="none" w:sz="0" w:space="0" w:color="auto"/>
            <w:left w:val="none" w:sz="0" w:space="0" w:color="auto"/>
            <w:bottom w:val="none" w:sz="0" w:space="0" w:color="auto"/>
            <w:right w:val="none" w:sz="0" w:space="0" w:color="auto"/>
          </w:divBdr>
        </w:div>
        <w:div w:id="1308319324">
          <w:marLeft w:val="0"/>
          <w:marRight w:val="0"/>
          <w:marTop w:val="0"/>
          <w:marBottom w:val="0"/>
          <w:divBdr>
            <w:top w:val="none" w:sz="0" w:space="0" w:color="auto"/>
            <w:left w:val="none" w:sz="0" w:space="0" w:color="auto"/>
            <w:bottom w:val="none" w:sz="0" w:space="0" w:color="auto"/>
            <w:right w:val="none" w:sz="0" w:space="0" w:color="auto"/>
          </w:divBdr>
        </w:div>
      </w:divsChild>
    </w:div>
    <w:div w:id="383257453">
      <w:bodyDiv w:val="1"/>
      <w:marLeft w:val="0"/>
      <w:marRight w:val="0"/>
      <w:marTop w:val="0"/>
      <w:marBottom w:val="0"/>
      <w:divBdr>
        <w:top w:val="none" w:sz="0" w:space="0" w:color="auto"/>
        <w:left w:val="none" w:sz="0" w:space="0" w:color="auto"/>
        <w:bottom w:val="none" w:sz="0" w:space="0" w:color="auto"/>
        <w:right w:val="none" w:sz="0" w:space="0" w:color="auto"/>
      </w:divBdr>
      <w:divsChild>
        <w:div w:id="2104715473">
          <w:marLeft w:val="0"/>
          <w:marRight w:val="0"/>
          <w:marTop w:val="0"/>
          <w:marBottom w:val="0"/>
          <w:divBdr>
            <w:top w:val="none" w:sz="0" w:space="0" w:color="auto"/>
            <w:left w:val="none" w:sz="0" w:space="0" w:color="auto"/>
            <w:bottom w:val="none" w:sz="0" w:space="0" w:color="auto"/>
            <w:right w:val="none" w:sz="0" w:space="0" w:color="auto"/>
          </w:divBdr>
        </w:div>
        <w:div w:id="797994256">
          <w:marLeft w:val="0"/>
          <w:marRight w:val="0"/>
          <w:marTop w:val="0"/>
          <w:marBottom w:val="0"/>
          <w:divBdr>
            <w:top w:val="none" w:sz="0" w:space="0" w:color="auto"/>
            <w:left w:val="none" w:sz="0" w:space="0" w:color="auto"/>
            <w:bottom w:val="none" w:sz="0" w:space="0" w:color="auto"/>
            <w:right w:val="none" w:sz="0" w:space="0" w:color="auto"/>
          </w:divBdr>
        </w:div>
      </w:divsChild>
    </w:div>
    <w:div w:id="388386348">
      <w:bodyDiv w:val="1"/>
      <w:marLeft w:val="0"/>
      <w:marRight w:val="0"/>
      <w:marTop w:val="0"/>
      <w:marBottom w:val="0"/>
      <w:divBdr>
        <w:top w:val="none" w:sz="0" w:space="0" w:color="auto"/>
        <w:left w:val="none" w:sz="0" w:space="0" w:color="auto"/>
        <w:bottom w:val="none" w:sz="0" w:space="0" w:color="auto"/>
        <w:right w:val="none" w:sz="0" w:space="0" w:color="auto"/>
      </w:divBdr>
      <w:divsChild>
        <w:div w:id="1036079539">
          <w:marLeft w:val="0"/>
          <w:marRight w:val="0"/>
          <w:marTop w:val="0"/>
          <w:marBottom w:val="0"/>
          <w:divBdr>
            <w:top w:val="none" w:sz="0" w:space="0" w:color="auto"/>
            <w:left w:val="none" w:sz="0" w:space="0" w:color="auto"/>
            <w:bottom w:val="none" w:sz="0" w:space="0" w:color="auto"/>
            <w:right w:val="none" w:sz="0" w:space="0" w:color="auto"/>
          </w:divBdr>
        </w:div>
        <w:div w:id="1361010584">
          <w:marLeft w:val="0"/>
          <w:marRight w:val="0"/>
          <w:marTop w:val="0"/>
          <w:marBottom w:val="0"/>
          <w:divBdr>
            <w:top w:val="none" w:sz="0" w:space="0" w:color="auto"/>
            <w:left w:val="none" w:sz="0" w:space="0" w:color="auto"/>
            <w:bottom w:val="none" w:sz="0" w:space="0" w:color="auto"/>
            <w:right w:val="none" w:sz="0" w:space="0" w:color="auto"/>
          </w:divBdr>
        </w:div>
        <w:div w:id="1562399946">
          <w:marLeft w:val="0"/>
          <w:marRight w:val="0"/>
          <w:marTop w:val="0"/>
          <w:marBottom w:val="0"/>
          <w:divBdr>
            <w:top w:val="none" w:sz="0" w:space="0" w:color="auto"/>
            <w:left w:val="none" w:sz="0" w:space="0" w:color="auto"/>
            <w:bottom w:val="none" w:sz="0" w:space="0" w:color="auto"/>
            <w:right w:val="none" w:sz="0" w:space="0" w:color="auto"/>
          </w:divBdr>
        </w:div>
        <w:div w:id="1857648894">
          <w:marLeft w:val="0"/>
          <w:marRight w:val="0"/>
          <w:marTop w:val="0"/>
          <w:marBottom w:val="0"/>
          <w:divBdr>
            <w:top w:val="none" w:sz="0" w:space="0" w:color="auto"/>
            <w:left w:val="none" w:sz="0" w:space="0" w:color="auto"/>
            <w:bottom w:val="none" w:sz="0" w:space="0" w:color="auto"/>
            <w:right w:val="none" w:sz="0" w:space="0" w:color="auto"/>
          </w:divBdr>
        </w:div>
        <w:div w:id="1524321900">
          <w:marLeft w:val="0"/>
          <w:marRight w:val="0"/>
          <w:marTop w:val="0"/>
          <w:marBottom w:val="0"/>
          <w:divBdr>
            <w:top w:val="none" w:sz="0" w:space="0" w:color="auto"/>
            <w:left w:val="none" w:sz="0" w:space="0" w:color="auto"/>
            <w:bottom w:val="none" w:sz="0" w:space="0" w:color="auto"/>
            <w:right w:val="none" w:sz="0" w:space="0" w:color="auto"/>
          </w:divBdr>
        </w:div>
        <w:div w:id="584266497">
          <w:marLeft w:val="0"/>
          <w:marRight w:val="0"/>
          <w:marTop w:val="0"/>
          <w:marBottom w:val="0"/>
          <w:divBdr>
            <w:top w:val="none" w:sz="0" w:space="0" w:color="auto"/>
            <w:left w:val="none" w:sz="0" w:space="0" w:color="auto"/>
            <w:bottom w:val="none" w:sz="0" w:space="0" w:color="auto"/>
            <w:right w:val="none" w:sz="0" w:space="0" w:color="auto"/>
          </w:divBdr>
        </w:div>
        <w:div w:id="849829031">
          <w:marLeft w:val="0"/>
          <w:marRight w:val="0"/>
          <w:marTop w:val="0"/>
          <w:marBottom w:val="0"/>
          <w:divBdr>
            <w:top w:val="none" w:sz="0" w:space="0" w:color="auto"/>
            <w:left w:val="none" w:sz="0" w:space="0" w:color="auto"/>
            <w:bottom w:val="none" w:sz="0" w:space="0" w:color="auto"/>
            <w:right w:val="none" w:sz="0" w:space="0" w:color="auto"/>
          </w:divBdr>
        </w:div>
      </w:divsChild>
    </w:div>
    <w:div w:id="38884292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4123579">
      <w:bodyDiv w:val="1"/>
      <w:marLeft w:val="0"/>
      <w:marRight w:val="0"/>
      <w:marTop w:val="0"/>
      <w:marBottom w:val="0"/>
      <w:divBdr>
        <w:top w:val="none" w:sz="0" w:space="0" w:color="auto"/>
        <w:left w:val="none" w:sz="0" w:space="0" w:color="auto"/>
        <w:bottom w:val="none" w:sz="0" w:space="0" w:color="auto"/>
        <w:right w:val="none" w:sz="0" w:space="0" w:color="auto"/>
      </w:divBdr>
      <w:divsChild>
        <w:div w:id="717170917">
          <w:marLeft w:val="0"/>
          <w:marRight w:val="0"/>
          <w:marTop w:val="0"/>
          <w:marBottom w:val="0"/>
          <w:divBdr>
            <w:top w:val="none" w:sz="0" w:space="0" w:color="auto"/>
            <w:left w:val="none" w:sz="0" w:space="0" w:color="auto"/>
            <w:bottom w:val="none" w:sz="0" w:space="0" w:color="auto"/>
            <w:right w:val="none" w:sz="0" w:space="0" w:color="auto"/>
          </w:divBdr>
        </w:div>
        <w:div w:id="1998220700">
          <w:marLeft w:val="0"/>
          <w:marRight w:val="0"/>
          <w:marTop w:val="0"/>
          <w:marBottom w:val="0"/>
          <w:divBdr>
            <w:top w:val="none" w:sz="0" w:space="0" w:color="auto"/>
            <w:left w:val="none" w:sz="0" w:space="0" w:color="auto"/>
            <w:bottom w:val="none" w:sz="0" w:space="0" w:color="auto"/>
            <w:right w:val="none" w:sz="0" w:space="0" w:color="auto"/>
          </w:divBdr>
        </w:div>
      </w:divsChild>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695545258">
      <w:bodyDiv w:val="1"/>
      <w:marLeft w:val="0"/>
      <w:marRight w:val="0"/>
      <w:marTop w:val="0"/>
      <w:marBottom w:val="0"/>
      <w:divBdr>
        <w:top w:val="none" w:sz="0" w:space="0" w:color="auto"/>
        <w:left w:val="none" w:sz="0" w:space="0" w:color="auto"/>
        <w:bottom w:val="none" w:sz="0" w:space="0" w:color="auto"/>
        <w:right w:val="none" w:sz="0" w:space="0" w:color="auto"/>
      </w:divBdr>
    </w:div>
    <w:div w:id="696272634">
      <w:bodyDiv w:val="1"/>
      <w:marLeft w:val="0"/>
      <w:marRight w:val="0"/>
      <w:marTop w:val="0"/>
      <w:marBottom w:val="0"/>
      <w:divBdr>
        <w:top w:val="none" w:sz="0" w:space="0" w:color="auto"/>
        <w:left w:val="none" w:sz="0" w:space="0" w:color="auto"/>
        <w:bottom w:val="none" w:sz="0" w:space="0" w:color="auto"/>
        <w:right w:val="none" w:sz="0" w:space="0" w:color="auto"/>
      </w:divBdr>
      <w:divsChild>
        <w:div w:id="2007398384">
          <w:marLeft w:val="0"/>
          <w:marRight w:val="0"/>
          <w:marTop w:val="0"/>
          <w:marBottom w:val="0"/>
          <w:divBdr>
            <w:top w:val="none" w:sz="0" w:space="0" w:color="auto"/>
            <w:left w:val="none" w:sz="0" w:space="0" w:color="auto"/>
            <w:bottom w:val="none" w:sz="0" w:space="0" w:color="auto"/>
            <w:right w:val="none" w:sz="0" w:space="0" w:color="auto"/>
          </w:divBdr>
        </w:div>
        <w:div w:id="1684284272">
          <w:marLeft w:val="0"/>
          <w:marRight w:val="0"/>
          <w:marTop w:val="0"/>
          <w:marBottom w:val="0"/>
          <w:divBdr>
            <w:top w:val="none" w:sz="0" w:space="0" w:color="auto"/>
            <w:left w:val="none" w:sz="0" w:space="0" w:color="auto"/>
            <w:bottom w:val="none" w:sz="0" w:space="0" w:color="auto"/>
            <w:right w:val="none" w:sz="0" w:space="0" w:color="auto"/>
          </w:divBdr>
        </w:div>
        <w:div w:id="201984629">
          <w:marLeft w:val="0"/>
          <w:marRight w:val="0"/>
          <w:marTop w:val="0"/>
          <w:marBottom w:val="0"/>
          <w:divBdr>
            <w:top w:val="none" w:sz="0" w:space="0" w:color="auto"/>
            <w:left w:val="none" w:sz="0" w:space="0" w:color="auto"/>
            <w:bottom w:val="none" w:sz="0" w:space="0" w:color="auto"/>
            <w:right w:val="none" w:sz="0" w:space="0" w:color="auto"/>
          </w:divBdr>
        </w:div>
      </w:divsChild>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779182422">
      <w:bodyDiv w:val="1"/>
      <w:marLeft w:val="0"/>
      <w:marRight w:val="0"/>
      <w:marTop w:val="0"/>
      <w:marBottom w:val="0"/>
      <w:divBdr>
        <w:top w:val="none" w:sz="0" w:space="0" w:color="auto"/>
        <w:left w:val="none" w:sz="0" w:space="0" w:color="auto"/>
        <w:bottom w:val="none" w:sz="0" w:space="0" w:color="auto"/>
        <w:right w:val="none" w:sz="0" w:space="0" w:color="auto"/>
      </w:divBdr>
      <w:divsChild>
        <w:div w:id="1819882851">
          <w:marLeft w:val="0"/>
          <w:marRight w:val="0"/>
          <w:marTop w:val="0"/>
          <w:marBottom w:val="0"/>
          <w:divBdr>
            <w:top w:val="none" w:sz="0" w:space="0" w:color="auto"/>
            <w:left w:val="none" w:sz="0" w:space="0" w:color="auto"/>
            <w:bottom w:val="none" w:sz="0" w:space="0" w:color="auto"/>
            <w:right w:val="none" w:sz="0" w:space="0" w:color="auto"/>
          </w:divBdr>
        </w:div>
        <w:div w:id="680936037">
          <w:marLeft w:val="0"/>
          <w:marRight w:val="0"/>
          <w:marTop w:val="0"/>
          <w:marBottom w:val="0"/>
          <w:divBdr>
            <w:top w:val="none" w:sz="0" w:space="0" w:color="auto"/>
            <w:left w:val="none" w:sz="0" w:space="0" w:color="auto"/>
            <w:bottom w:val="none" w:sz="0" w:space="0" w:color="auto"/>
            <w:right w:val="none" w:sz="0" w:space="0" w:color="auto"/>
          </w:divBdr>
        </w:div>
      </w:divsChild>
    </w:div>
    <w:div w:id="785926684">
      <w:bodyDiv w:val="1"/>
      <w:marLeft w:val="0"/>
      <w:marRight w:val="0"/>
      <w:marTop w:val="0"/>
      <w:marBottom w:val="0"/>
      <w:divBdr>
        <w:top w:val="none" w:sz="0" w:space="0" w:color="auto"/>
        <w:left w:val="none" w:sz="0" w:space="0" w:color="auto"/>
        <w:bottom w:val="none" w:sz="0" w:space="0" w:color="auto"/>
        <w:right w:val="none" w:sz="0" w:space="0" w:color="auto"/>
      </w:divBdr>
    </w:div>
    <w:div w:id="8035447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185">
          <w:marLeft w:val="0"/>
          <w:marRight w:val="0"/>
          <w:marTop w:val="0"/>
          <w:marBottom w:val="0"/>
          <w:divBdr>
            <w:top w:val="none" w:sz="0" w:space="0" w:color="auto"/>
            <w:left w:val="none" w:sz="0" w:space="0" w:color="auto"/>
            <w:bottom w:val="none" w:sz="0" w:space="0" w:color="auto"/>
            <w:right w:val="none" w:sz="0" w:space="0" w:color="auto"/>
          </w:divBdr>
        </w:div>
        <w:div w:id="495265709">
          <w:marLeft w:val="0"/>
          <w:marRight w:val="0"/>
          <w:marTop w:val="0"/>
          <w:marBottom w:val="0"/>
          <w:divBdr>
            <w:top w:val="none" w:sz="0" w:space="0" w:color="auto"/>
            <w:left w:val="none" w:sz="0" w:space="0" w:color="auto"/>
            <w:bottom w:val="none" w:sz="0" w:space="0" w:color="auto"/>
            <w:right w:val="none" w:sz="0" w:space="0" w:color="auto"/>
          </w:divBdr>
        </w:div>
      </w:divsChild>
    </w:div>
    <w:div w:id="804927643">
      <w:bodyDiv w:val="1"/>
      <w:marLeft w:val="0"/>
      <w:marRight w:val="0"/>
      <w:marTop w:val="0"/>
      <w:marBottom w:val="0"/>
      <w:divBdr>
        <w:top w:val="none" w:sz="0" w:space="0" w:color="auto"/>
        <w:left w:val="none" w:sz="0" w:space="0" w:color="auto"/>
        <w:bottom w:val="none" w:sz="0" w:space="0" w:color="auto"/>
        <w:right w:val="none" w:sz="0" w:space="0" w:color="auto"/>
      </w:divBdr>
      <w:divsChild>
        <w:div w:id="913003078">
          <w:marLeft w:val="0"/>
          <w:marRight w:val="0"/>
          <w:marTop w:val="0"/>
          <w:marBottom w:val="0"/>
          <w:divBdr>
            <w:top w:val="none" w:sz="0" w:space="0" w:color="auto"/>
            <w:left w:val="none" w:sz="0" w:space="0" w:color="auto"/>
            <w:bottom w:val="none" w:sz="0" w:space="0" w:color="auto"/>
            <w:right w:val="none" w:sz="0" w:space="0" w:color="auto"/>
          </w:divBdr>
        </w:div>
        <w:div w:id="1449743381">
          <w:marLeft w:val="0"/>
          <w:marRight w:val="0"/>
          <w:marTop w:val="0"/>
          <w:marBottom w:val="0"/>
          <w:divBdr>
            <w:top w:val="none" w:sz="0" w:space="0" w:color="auto"/>
            <w:left w:val="none" w:sz="0" w:space="0" w:color="auto"/>
            <w:bottom w:val="none" w:sz="0" w:space="0" w:color="auto"/>
            <w:right w:val="none" w:sz="0" w:space="0" w:color="auto"/>
          </w:divBdr>
        </w:div>
        <w:div w:id="1302878826">
          <w:marLeft w:val="0"/>
          <w:marRight w:val="0"/>
          <w:marTop w:val="0"/>
          <w:marBottom w:val="0"/>
          <w:divBdr>
            <w:top w:val="none" w:sz="0" w:space="0" w:color="auto"/>
            <w:left w:val="none" w:sz="0" w:space="0" w:color="auto"/>
            <w:bottom w:val="none" w:sz="0" w:space="0" w:color="auto"/>
            <w:right w:val="none" w:sz="0" w:space="0" w:color="auto"/>
          </w:divBdr>
        </w:div>
      </w:divsChild>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891425831">
      <w:bodyDiv w:val="1"/>
      <w:marLeft w:val="0"/>
      <w:marRight w:val="0"/>
      <w:marTop w:val="0"/>
      <w:marBottom w:val="0"/>
      <w:divBdr>
        <w:top w:val="none" w:sz="0" w:space="0" w:color="auto"/>
        <w:left w:val="none" w:sz="0" w:space="0" w:color="auto"/>
        <w:bottom w:val="none" w:sz="0" w:space="0" w:color="auto"/>
        <w:right w:val="none" w:sz="0" w:space="0" w:color="auto"/>
      </w:divBdr>
      <w:divsChild>
        <w:div w:id="1202864359">
          <w:marLeft w:val="0"/>
          <w:marRight w:val="0"/>
          <w:marTop w:val="0"/>
          <w:marBottom w:val="0"/>
          <w:divBdr>
            <w:top w:val="none" w:sz="0" w:space="0" w:color="auto"/>
            <w:left w:val="none" w:sz="0" w:space="0" w:color="auto"/>
            <w:bottom w:val="none" w:sz="0" w:space="0" w:color="auto"/>
            <w:right w:val="none" w:sz="0" w:space="0" w:color="auto"/>
          </w:divBdr>
        </w:div>
        <w:div w:id="1956718596">
          <w:marLeft w:val="0"/>
          <w:marRight w:val="0"/>
          <w:marTop w:val="0"/>
          <w:marBottom w:val="0"/>
          <w:divBdr>
            <w:top w:val="none" w:sz="0" w:space="0" w:color="auto"/>
            <w:left w:val="none" w:sz="0" w:space="0" w:color="auto"/>
            <w:bottom w:val="none" w:sz="0" w:space="0" w:color="auto"/>
            <w:right w:val="none" w:sz="0" w:space="0" w:color="auto"/>
          </w:divBdr>
        </w:div>
      </w:divsChild>
    </w:div>
    <w:div w:id="893586068">
      <w:bodyDiv w:val="1"/>
      <w:marLeft w:val="0"/>
      <w:marRight w:val="0"/>
      <w:marTop w:val="0"/>
      <w:marBottom w:val="0"/>
      <w:divBdr>
        <w:top w:val="none" w:sz="0" w:space="0" w:color="auto"/>
        <w:left w:val="none" w:sz="0" w:space="0" w:color="auto"/>
        <w:bottom w:val="none" w:sz="0" w:space="0" w:color="auto"/>
        <w:right w:val="none" w:sz="0" w:space="0" w:color="auto"/>
      </w:divBdr>
      <w:divsChild>
        <w:div w:id="1009336603">
          <w:marLeft w:val="0"/>
          <w:marRight w:val="0"/>
          <w:marTop w:val="0"/>
          <w:marBottom w:val="0"/>
          <w:divBdr>
            <w:top w:val="none" w:sz="0" w:space="0" w:color="auto"/>
            <w:left w:val="none" w:sz="0" w:space="0" w:color="auto"/>
            <w:bottom w:val="none" w:sz="0" w:space="0" w:color="auto"/>
            <w:right w:val="none" w:sz="0" w:space="0" w:color="auto"/>
          </w:divBdr>
        </w:div>
        <w:div w:id="943607414">
          <w:marLeft w:val="0"/>
          <w:marRight w:val="0"/>
          <w:marTop w:val="0"/>
          <w:marBottom w:val="0"/>
          <w:divBdr>
            <w:top w:val="none" w:sz="0" w:space="0" w:color="auto"/>
            <w:left w:val="none" w:sz="0" w:space="0" w:color="auto"/>
            <w:bottom w:val="none" w:sz="0" w:space="0" w:color="auto"/>
            <w:right w:val="none" w:sz="0" w:space="0" w:color="auto"/>
          </w:divBdr>
        </w:div>
        <w:div w:id="833565517">
          <w:marLeft w:val="0"/>
          <w:marRight w:val="0"/>
          <w:marTop w:val="0"/>
          <w:marBottom w:val="0"/>
          <w:divBdr>
            <w:top w:val="none" w:sz="0" w:space="0" w:color="auto"/>
            <w:left w:val="none" w:sz="0" w:space="0" w:color="auto"/>
            <w:bottom w:val="none" w:sz="0" w:space="0" w:color="auto"/>
            <w:right w:val="none" w:sz="0" w:space="0" w:color="auto"/>
          </w:divBdr>
        </w:div>
      </w:divsChild>
    </w:div>
    <w:div w:id="957563394">
      <w:bodyDiv w:val="1"/>
      <w:marLeft w:val="0"/>
      <w:marRight w:val="0"/>
      <w:marTop w:val="0"/>
      <w:marBottom w:val="0"/>
      <w:divBdr>
        <w:top w:val="none" w:sz="0" w:space="0" w:color="auto"/>
        <w:left w:val="none" w:sz="0" w:space="0" w:color="auto"/>
        <w:bottom w:val="none" w:sz="0" w:space="0" w:color="auto"/>
        <w:right w:val="none" w:sz="0" w:space="0" w:color="auto"/>
      </w:divBdr>
      <w:divsChild>
        <w:div w:id="449202508">
          <w:marLeft w:val="0"/>
          <w:marRight w:val="0"/>
          <w:marTop w:val="0"/>
          <w:marBottom w:val="0"/>
          <w:divBdr>
            <w:top w:val="none" w:sz="0" w:space="0" w:color="auto"/>
            <w:left w:val="none" w:sz="0" w:space="0" w:color="auto"/>
            <w:bottom w:val="none" w:sz="0" w:space="0" w:color="auto"/>
            <w:right w:val="none" w:sz="0" w:space="0" w:color="auto"/>
          </w:divBdr>
        </w:div>
        <w:div w:id="268782205">
          <w:marLeft w:val="0"/>
          <w:marRight w:val="0"/>
          <w:marTop w:val="0"/>
          <w:marBottom w:val="0"/>
          <w:divBdr>
            <w:top w:val="none" w:sz="0" w:space="0" w:color="auto"/>
            <w:left w:val="none" w:sz="0" w:space="0" w:color="auto"/>
            <w:bottom w:val="none" w:sz="0" w:space="0" w:color="auto"/>
            <w:right w:val="none" w:sz="0" w:space="0" w:color="auto"/>
          </w:divBdr>
        </w:div>
      </w:divsChild>
    </w:div>
    <w:div w:id="1009139899">
      <w:bodyDiv w:val="1"/>
      <w:marLeft w:val="0"/>
      <w:marRight w:val="0"/>
      <w:marTop w:val="0"/>
      <w:marBottom w:val="0"/>
      <w:divBdr>
        <w:top w:val="none" w:sz="0" w:space="0" w:color="auto"/>
        <w:left w:val="none" w:sz="0" w:space="0" w:color="auto"/>
        <w:bottom w:val="none" w:sz="0" w:space="0" w:color="auto"/>
        <w:right w:val="none" w:sz="0" w:space="0" w:color="auto"/>
      </w:divBdr>
      <w:divsChild>
        <w:div w:id="1650286309">
          <w:marLeft w:val="0"/>
          <w:marRight w:val="0"/>
          <w:marTop w:val="0"/>
          <w:marBottom w:val="0"/>
          <w:divBdr>
            <w:top w:val="none" w:sz="0" w:space="0" w:color="auto"/>
            <w:left w:val="none" w:sz="0" w:space="0" w:color="auto"/>
            <w:bottom w:val="none" w:sz="0" w:space="0" w:color="auto"/>
            <w:right w:val="none" w:sz="0" w:space="0" w:color="auto"/>
          </w:divBdr>
        </w:div>
        <w:div w:id="263803174">
          <w:marLeft w:val="0"/>
          <w:marRight w:val="0"/>
          <w:marTop w:val="0"/>
          <w:marBottom w:val="0"/>
          <w:divBdr>
            <w:top w:val="none" w:sz="0" w:space="0" w:color="auto"/>
            <w:left w:val="none" w:sz="0" w:space="0" w:color="auto"/>
            <w:bottom w:val="none" w:sz="0" w:space="0" w:color="auto"/>
            <w:right w:val="none" w:sz="0" w:space="0" w:color="auto"/>
          </w:divBdr>
        </w:div>
      </w:divsChild>
    </w:div>
    <w:div w:id="1033848810">
      <w:bodyDiv w:val="1"/>
      <w:marLeft w:val="0"/>
      <w:marRight w:val="0"/>
      <w:marTop w:val="0"/>
      <w:marBottom w:val="0"/>
      <w:divBdr>
        <w:top w:val="none" w:sz="0" w:space="0" w:color="auto"/>
        <w:left w:val="none" w:sz="0" w:space="0" w:color="auto"/>
        <w:bottom w:val="none" w:sz="0" w:space="0" w:color="auto"/>
        <w:right w:val="none" w:sz="0" w:space="0" w:color="auto"/>
      </w:divBdr>
      <w:divsChild>
        <w:div w:id="1890265749">
          <w:marLeft w:val="0"/>
          <w:marRight w:val="0"/>
          <w:marTop w:val="0"/>
          <w:marBottom w:val="0"/>
          <w:divBdr>
            <w:top w:val="none" w:sz="0" w:space="0" w:color="auto"/>
            <w:left w:val="none" w:sz="0" w:space="0" w:color="auto"/>
            <w:bottom w:val="none" w:sz="0" w:space="0" w:color="auto"/>
            <w:right w:val="none" w:sz="0" w:space="0" w:color="auto"/>
          </w:divBdr>
        </w:div>
        <w:div w:id="509374708">
          <w:marLeft w:val="0"/>
          <w:marRight w:val="0"/>
          <w:marTop w:val="0"/>
          <w:marBottom w:val="0"/>
          <w:divBdr>
            <w:top w:val="none" w:sz="0" w:space="0" w:color="auto"/>
            <w:left w:val="none" w:sz="0" w:space="0" w:color="auto"/>
            <w:bottom w:val="none" w:sz="0" w:space="0" w:color="auto"/>
            <w:right w:val="none" w:sz="0" w:space="0" w:color="auto"/>
          </w:divBdr>
        </w:div>
        <w:div w:id="1684360660">
          <w:marLeft w:val="0"/>
          <w:marRight w:val="0"/>
          <w:marTop w:val="0"/>
          <w:marBottom w:val="0"/>
          <w:divBdr>
            <w:top w:val="none" w:sz="0" w:space="0" w:color="auto"/>
            <w:left w:val="none" w:sz="0" w:space="0" w:color="auto"/>
            <w:bottom w:val="none" w:sz="0" w:space="0" w:color="auto"/>
            <w:right w:val="none" w:sz="0" w:space="0" w:color="auto"/>
          </w:divBdr>
        </w:div>
        <w:div w:id="1264068006">
          <w:marLeft w:val="0"/>
          <w:marRight w:val="0"/>
          <w:marTop w:val="0"/>
          <w:marBottom w:val="0"/>
          <w:divBdr>
            <w:top w:val="none" w:sz="0" w:space="0" w:color="auto"/>
            <w:left w:val="none" w:sz="0" w:space="0" w:color="auto"/>
            <w:bottom w:val="none" w:sz="0" w:space="0" w:color="auto"/>
            <w:right w:val="none" w:sz="0" w:space="0" w:color="auto"/>
          </w:divBdr>
        </w:div>
        <w:div w:id="1924878944">
          <w:marLeft w:val="0"/>
          <w:marRight w:val="0"/>
          <w:marTop w:val="0"/>
          <w:marBottom w:val="0"/>
          <w:divBdr>
            <w:top w:val="none" w:sz="0" w:space="0" w:color="auto"/>
            <w:left w:val="none" w:sz="0" w:space="0" w:color="auto"/>
            <w:bottom w:val="none" w:sz="0" w:space="0" w:color="auto"/>
            <w:right w:val="none" w:sz="0" w:space="0" w:color="auto"/>
          </w:divBdr>
        </w:div>
        <w:div w:id="1014651161">
          <w:marLeft w:val="0"/>
          <w:marRight w:val="0"/>
          <w:marTop w:val="0"/>
          <w:marBottom w:val="0"/>
          <w:divBdr>
            <w:top w:val="none" w:sz="0" w:space="0" w:color="auto"/>
            <w:left w:val="none" w:sz="0" w:space="0" w:color="auto"/>
            <w:bottom w:val="none" w:sz="0" w:space="0" w:color="auto"/>
            <w:right w:val="none" w:sz="0" w:space="0" w:color="auto"/>
          </w:divBdr>
        </w:div>
      </w:divsChild>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16751394">
      <w:bodyDiv w:val="1"/>
      <w:marLeft w:val="0"/>
      <w:marRight w:val="0"/>
      <w:marTop w:val="0"/>
      <w:marBottom w:val="0"/>
      <w:divBdr>
        <w:top w:val="none" w:sz="0" w:space="0" w:color="auto"/>
        <w:left w:val="none" w:sz="0" w:space="0" w:color="auto"/>
        <w:bottom w:val="none" w:sz="0" w:space="0" w:color="auto"/>
        <w:right w:val="none" w:sz="0" w:space="0" w:color="auto"/>
      </w:divBdr>
      <w:divsChild>
        <w:div w:id="1507089640">
          <w:marLeft w:val="0"/>
          <w:marRight w:val="0"/>
          <w:marTop w:val="0"/>
          <w:marBottom w:val="0"/>
          <w:divBdr>
            <w:top w:val="none" w:sz="0" w:space="0" w:color="auto"/>
            <w:left w:val="none" w:sz="0" w:space="0" w:color="auto"/>
            <w:bottom w:val="none" w:sz="0" w:space="0" w:color="auto"/>
            <w:right w:val="none" w:sz="0" w:space="0" w:color="auto"/>
          </w:divBdr>
        </w:div>
        <w:div w:id="1524123611">
          <w:marLeft w:val="0"/>
          <w:marRight w:val="0"/>
          <w:marTop w:val="0"/>
          <w:marBottom w:val="0"/>
          <w:divBdr>
            <w:top w:val="none" w:sz="0" w:space="0" w:color="auto"/>
            <w:left w:val="none" w:sz="0" w:space="0" w:color="auto"/>
            <w:bottom w:val="none" w:sz="0" w:space="0" w:color="auto"/>
            <w:right w:val="none" w:sz="0" w:space="0" w:color="auto"/>
          </w:divBdr>
        </w:div>
      </w:divsChild>
    </w:div>
    <w:div w:id="1136677267">
      <w:bodyDiv w:val="1"/>
      <w:marLeft w:val="0"/>
      <w:marRight w:val="0"/>
      <w:marTop w:val="0"/>
      <w:marBottom w:val="0"/>
      <w:divBdr>
        <w:top w:val="none" w:sz="0" w:space="0" w:color="auto"/>
        <w:left w:val="none" w:sz="0" w:space="0" w:color="auto"/>
        <w:bottom w:val="none" w:sz="0" w:space="0" w:color="auto"/>
        <w:right w:val="none" w:sz="0" w:space="0" w:color="auto"/>
      </w:divBdr>
      <w:divsChild>
        <w:div w:id="1314678401">
          <w:marLeft w:val="0"/>
          <w:marRight w:val="0"/>
          <w:marTop w:val="0"/>
          <w:marBottom w:val="0"/>
          <w:divBdr>
            <w:top w:val="none" w:sz="0" w:space="0" w:color="auto"/>
            <w:left w:val="none" w:sz="0" w:space="0" w:color="auto"/>
            <w:bottom w:val="none" w:sz="0" w:space="0" w:color="auto"/>
            <w:right w:val="none" w:sz="0" w:space="0" w:color="auto"/>
          </w:divBdr>
        </w:div>
        <w:div w:id="176848483">
          <w:marLeft w:val="0"/>
          <w:marRight w:val="0"/>
          <w:marTop w:val="0"/>
          <w:marBottom w:val="0"/>
          <w:divBdr>
            <w:top w:val="none" w:sz="0" w:space="0" w:color="auto"/>
            <w:left w:val="none" w:sz="0" w:space="0" w:color="auto"/>
            <w:bottom w:val="none" w:sz="0" w:space="0" w:color="auto"/>
            <w:right w:val="none" w:sz="0" w:space="0" w:color="auto"/>
          </w:divBdr>
        </w:div>
      </w:divsChild>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141918624">
      <w:bodyDiv w:val="1"/>
      <w:marLeft w:val="0"/>
      <w:marRight w:val="0"/>
      <w:marTop w:val="0"/>
      <w:marBottom w:val="0"/>
      <w:divBdr>
        <w:top w:val="none" w:sz="0" w:space="0" w:color="auto"/>
        <w:left w:val="none" w:sz="0" w:space="0" w:color="auto"/>
        <w:bottom w:val="none" w:sz="0" w:space="0" w:color="auto"/>
        <w:right w:val="none" w:sz="0" w:space="0" w:color="auto"/>
      </w:divBdr>
      <w:divsChild>
        <w:div w:id="529805711">
          <w:marLeft w:val="0"/>
          <w:marRight w:val="0"/>
          <w:marTop w:val="0"/>
          <w:marBottom w:val="0"/>
          <w:divBdr>
            <w:top w:val="none" w:sz="0" w:space="0" w:color="auto"/>
            <w:left w:val="none" w:sz="0" w:space="0" w:color="auto"/>
            <w:bottom w:val="none" w:sz="0" w:space="0" w:color="auto"/>
            <w:right w:val="none" w:sz="0" w:space="0" w:color="auto"/>
          </w:divBdr>
        </w:div>
        <w:div w:id="1142187373">
          <w:marLeft w:val="0"/>
          <w:marRight w:val="0"/>
          <w:marTop w:val="0"/>
          <w:marBottom w:val="0"/>
          <w:divBdr>
            <w:top w:val="none" w:sz="0" w:space="0" w:color="auto"/>
            <w:left w:val="none" w:sz="0" w:space="0" w:color="auto"/>
            <w:bottom w:val="none" w:sz="0" w:space="0" w:color="auto"/>
            <w:right w:val="none" w:sz="0" w:space="0" w:color="auto"/>
          </w:divBdr>
        </w:div>
        <w:div w:id="445271099">
          <w:marLeft w:val="0"/>
          <w:marRight w:val="0"/>
          <w:marTop w:val="0"/>
          <w:marBottom w:val="0"/>
          <w:divBdr>
            <w:top w:val="none" w:sz="0" w:space="0" w:color="auto"/>
            <w:left w:val="none" w:sz="0" w:space="0" w:color="auto"/>
            <w:bottom w:val="none" w:sz="0" w:space="0" w:color="auto"/>
            <w:right w:val="none" w:sz="0" w:space="0" w:color="auto"/>
          </w:divBdr>
        </w:div>
        <w:div w:id="424695946">
          <w:marLeft w:val="0"/>
          <w:marRight w:val="0"/>
          <w:marTop w:val="0"/>
          <w:marBottom w:val="0"/>
          <w:divBdr>
            <w:top w:val="none" w:sz="0" w:space="0" w:color="auto"/>
            <w:left w:val="none" w:sz="0" w:space="0" w:color="auto"/>
            <w:bottom w:val="none" w:sz="0" w:space="0" w:color="auto"/>
            <w:right w:val="none" w:sz="0" w:space="0" w:color="auto"/>
          </w:divBdr>
        </w:div>
      </w:divsChild>
    </w:div>
    <w:div w:id="1224950962">
      <w:bodyDiv w:val="1"/>
      <w:marLeft w:val="0"/>
      <w:marRight w:val="0"/>
      <w:marTop w:val="0"/>
      <w:marBottom w:val="0"/>
      <w:divBdr>
        <w:top w:val="none" w:sz="0" w:space="0" w:color="auto"/>
        <w:left w:val="none" w:sz="0" w:space="0" w:color="auto"/>
        <w:bottom w:val="none" w:sz="0" w:space="0" w:color="auto"/>
        <w:right w:val="none" w:sz="0" w:space="0" w:color="auto"/>
      </w:divBdr>
      <w:divsChild>
        <w:div w:id="1305427529">
          <w:marLeft w:val="0"/>
          <w:marRight w:val="0"/>
          <w:marTop w:val="0"/>
          <w:marBottom w:val="0"/>
          <w:divBdr>
            <w:top w:val="none" w:sz="0" w:space="0" w:color="auto"/>
            <w:left w:val="none" w:sz="0" w:space="0" w:color="auto"/>
            <w:bottom w:val="none" w:sz="0" w:space="0" w:color="auto"/>
            <w:right w:val="none" w:sz="0" w:space="0" w:color="auto"/>
          </w:divBdr>
        </w:div>
        <w:div w:id="57747772">
          <w:marLeft w:val="0"/>
          <w:marRight w:val="0"/>
          <w:marTop w:val="0"/>
          <w:marBottom w:val="0"/>
          <w:divBdr>
            <w:top w:val="none" w:sz="0" w:space="0" w:color="auto"/>
            <w:left w:val="none" w:sz="0" w:space="0" w:color="auto"/>
            <w:bottom w:val="none" w:sz="0" w:space="0" w:color="auto"/>
            <w:right w:val="none" w:sz="0" w:space="0" w:color="auto"/>
          </w:divBdr>
        </w:div>
        <w:div w:id="1739397080">
          <w:marLeft w:val="0"/>
          <w:marRight w:val="0"/>
          <w:marTop w:val="0"/>
          <w:marBottom w:val="0"/>
          <w:divBdr>
            <w:top w:val="none" w:sz="0" w:space="0" w:color="auto"/>
            <w:left w:val="none" w:sz="0" w:space="0" w:color="auto"/>
            <w:bottom w:val="none" w:sz="0" w:space="0" w:color="auto"/>
            <w:right w:val="none" w:sz="0" w:space="0" w:color="auto"/>
          </w:divBdr>
        </w:div>
      </w:divsChild>
    </w:div>
    <w:div w:id="1239679286">
      <w:bodyDiv w:val="1"/>
      <w:marLeft w:val="0"/>
      <w:marRight w:val="0"/>
      <w:marTop w:val="0"/>
      <w:marBottom w:val="0"/>
      <w:divBdr>
        <w:top w:val="none" w:sz="0" w:space="0" w:color="auto"/>
        <w:left w:val="none" w:sz="0" w:space="0" w:color="auto"/>
        <w:bottom w:val="none" w:sz="0" w:space="0" w:color="auto"/>
        <w:right w:val="none" w:sz="0" w:space="0" w:color="auto"/>
      </w:divBdr>
      <w:divsChild>
        <w:div w:id="612251343">
          <w:marLeft w:val="0"/>
          <w:marRight w:val="0"/>
          <w:marTop w:val="0"/>
          <w:marBottom w:val="0"/>
          <w:divBdr>
            <w:top w:val="none" w:sz="0" w:space="0" w:color="auto"/>
            <w:left w:val="none" w:sz="0" w:space="0" w:color="auto"/>
            <w:bottom w:val="none" w:sz="0" w:space="0" w:color="auto"/>
            <w:right w:val="none" w:sz="0" w:space="0" w:color="auto"/>
          </w:divBdr>
          <w:divsChild>
            <w:div w:id="376971564">
              <w:marLeft w:val="0"/>
              <w:marRight w:val="0"/>
              <w:marTop w:val="0"/>
              <w:marBottom w:val="0"/>
              <w:divBdr>
                <w:top w:val="none" w:sz="0" w:space="0" w:color="auto"/>
                <w:left w:val="none" w:sz="0" w:space="0" w:color="auto"/>
                <w:bottom w:val="none" w:sz="0" w:space="0" w:color="auto"/>
                <w:right w:val="none" w:sz="0" w:space="0" w:color="auto"/>
              </w:divBdr>
            </w:div>
          </w:divsChild>
        </w:div>
        <w:div w:id="180438442">
          <w:marLeft w:val="0"/>
          <w:marRight w:val="0"/>
          <w:marTop w:val="0"/>
          <w:marBottom w:val="0"/>
          <w:divBdr>
            <w:top w:val="none" w:sz="0" w:space="0" w:color="auto"/>
            <w:left w:val="none" w:sz="0" w:space="0" w:color="auto"/>
            <w:bottom w:val="none" w:sz="0" w:space="0" w:color="auto"/>
            <w:right w:val="none" w:sz="0" w:space="0" w:color="auto"/>
          </w:divBdr>
          <w:divsChild>
            <w:div w:id="703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6668">
      <w:bodyDiv w:val="1"/>
      <w:marLeft w:val="0"/>
      <w:marRight w:val="0"/>
      <w:marTop w:val="0"/>
      <w:marBottom w:val="0"/>
      <w:divBdr>
        <w:top w:val="none" w:sz="0" w:space="0" w:color="auto"/>
        <w:left w:val="none" w:sz="0" w:space="0" w:color="auto"/>
        <w:bottom w:val="none" w:sz="0" w:space="0" w:color="auto"/>
        <w:right w:val="none" w:sz="0" w:space="0" w:color="auto"/>
      </w:divBdr>
      <w:divsChild>
        <w:div w:id="539123868">
          <w:marLeft w:val="0"/>
          <w:marRight w:val="0"/>
          <w:marTop w:val="0"/>
          <w:marBottom w:val="0"/>
          <w:divBdr>
            <w:top w:val="none" w:sz="0" w:space="0" w:color="auto"/>
            <w:left w:val="none" w:sz="0" w:space="0" w:color="auto"/>
            <w:bottom w:val="none" w:sz="0" w:space="0" w:color="auto"/>
            <w:right w:val="none" w:sz="0" w:space="0" w:color="auto"/>
          </w:divBdr>
        </w:div>
        <w:div w:id="1563444167">
          <w:marLeft w:val="0"/>
          <w:marRight w:val="0"/>
          <w:marTop w:val="0"/>
          <w:marBottom w:val="0"/>
          <w:divBdr>
            <w:top w:val="none" w:sz="0" w:space="0" w:color="auto"/>
            <w:left w:val="none" w:sz="0" w:space="0" w:color="auto"/>
            <w:bottom w:val="none" w:sz="0" w:space="0" w:color="auto"/>
            <w:right w:val="none" w:sz="0" w:space="0" w:color="auto"/>
          </w:divBdr>
        </w:div>
      </w:divsChild>
    </w:div>
    <w:div w:id="1248002255">
      <w:bodyDiv w:val="1"/>
      <w:marLeft w:val="0"/>
      <w:marRight w:val="0"/>
      <w:marTop w:val="0"/>
      <w:marBottom w:val="0"/>
      <w:divBdr>
        <w:top w:val="none" w:sz="0" w:space="0" w:color="auto"/>
        <w:left w:val="none" w:sz="0" w:space="0" w:color="auto"/>
        <w:bottom w:val="none" w:sz="0" w:space="0" w:color="auto"/>
        <w:right w:val="none" w:sz="0" w:space="0" w:color="auto"/>
      </w:divBdr>
      <w:divsChild>
        <w:div w:id="1793549288">
          <w:marLeft w:val="0"/>
          <w:marRight w:val="0"/>
          <w:marTop w:val="0"/>
          <w:marBottom w:val="0"/>
          <w:divBdr>
            <w:top w:val="none" w:sz="0" w:space="0" w:color="auto"/>
            <w:left w:val="none" w:sz="0" w:space="0" w:color="auto"/>
            <w:bottom w:val="none" w:sz="0" w:space="0" w:color="auto"/>
            <w:right w:val="none" w:sz="0" w:space="0" w:color="auto"/>
          </w:divBdr>
        </w:div>
        <w:div w:id="1692491344">
          <w:marLeft w:val="0"/>
          <w:marRight w:val="0"/>
          <w:marTop w:val="0"/>
          <w:marBottom w:val="0"/>
          <w:divBdr>
            <w:top w:val="none" w:sz="0" w:space="0" w:color="auto"/>
            <w:left w:val="none" w:sz="0" w:space="0" w:color="auto"/>
            <w:bottom w:val="none" w:sz="0" w:space="0" w:color="auto"/>
            <w:right w:val="none" w:sz="0" w:space="0" w:color="auto"/>
          </w:divBdr>
        </w:div>
        <w:div w:id="1208224834">
          <w:marLeft w:val="0"/>
          <w:marRight w:val="0"/>
          <w:marTop w:val="0"/>
          <w:marBottom w:val="0"/>
          <w:divBdr>
            <w:top w:val="none" w:sz="0" w:space="0" w:color="auto"/>
            <w:left w:val="none" w:sz="0" w:space="0" w:color="auto"/>
            <w:bottom w:val="none" w:sz="0" w:space="0" w:color="auto"/>
            <w:right w:val="none" w:sz="0" w:space="0" w:color="auto"/>
          </w:divBdr>
        </w:div>
      </w:divsChild>
    </w:div>
    <w:div w:id="1275096707">
      <w:bodyDiv w:val="1"/>
      <w:marLeft w:val="0"/>
      <w:marRight w:val="0"/>
      <w:marTop w:val="0"/>
      <w:marBottom w:val="0"/>
      <w:divBdr>
        <w:top w:val="none" w:sz="0" w:space="0" w:color="auto"/>
        <w:left w:val="none" w:sz="0" w:space="0" w:color="auto"/>
        <w:bottom w:val="none" w:sz="0" w:space="0" w:color="auto"/>
        <w:right w:val="none" w:sz="0" w:space="0" w:color="auto"/>
      </w:divBdr>
      <w:divsChild>
        <w:div w:id="790705878">
          <w:marLeft w:val="0"/>
          <w:marRight w:val="0"/>
          <w:marTop w:val="0"/>
          <w:marBottom w:val="0"/>
          <w:divBdr>
            <w:top w:val="none" w:sz="0" w:space="0" w:color="auto"/>
            <w:left w:val="none" w:sz="0" w:space="0" w:color="auto"/>
            <w:bottom w:val="none" w:sz="0" w:space="0" w:color="auto"/>
            <w:right w:val="none" w:sz="0" w:space="0" w:color="auto"/>
          </w:divBdr>
        </w:div>
        <w:div w:id="1125542694">
          <w:marLeft w:val="0"/>
          <w:marRight w:val="0"/>
          <w:marTop w:val="0"/>
          <w:marBottom w:val="0"/>
          <w:divBdr>
            <w:top w:val="none" w:sz="0" w:space="0" w:color="auto"/>
            <w:left w:val="none" w:sz="0" w:space="0" w:color="auto"/>
            <w:bottom w:val="none" w:sz="0" w:space="0" w:color="auto"/>
            <w:right w:val="none" w:sz="0" w:space="0" w:color="auto"/>
          </w:divBdr>
        </w:div>
        <w:div w:id="878784524">
          <w:marLeft w:val="0"/>
          <w:marRight w:val="0"/>
          <w:marTop w:val="0"/>
          <w:marBottom w:val="0"/>
          <w:divBdr>
            <w:top w:val="none" w:sz="0" w:space="0" w:color="auto"/>
            <w:left w:val="none" w:sz="0" w:space="0" w:color="auto"/>
            <w:bottom w:val="none" w:sz="0" w:space="0" w:color="auto"/>
            <w:right w:val="none" w:sz="0" w:space="0" w:color="auto"/>
          </w:divBdr>
        </w:div>
      </w:divsChild>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17538153">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392266082">
      <w:bodyDiv w:val="1"/>
      <w:marLeft w:val="0"/>
      <w:marRight w:val="0"/>
      <w:marTop w:val="0"/>
      <w:marBottom w:val="0"/>
      <w:divBdr>
        <w:top w:val="none" w:sz="0" w:space="0" w:color="auto"/>
        <w:left w:val="none" w:sz="0" w:space="0" w:color="auto"/>
        <w:bottom w:val="none" w:sz="0" w:space="0" w:color="auto"/>
        <w:right w:val="none" w:sz="0" w:space="0" w:color="auto"/>
      </w:divBdr>
      <w:divsChild>
        <w:div w:id="1235822178">
          <w:marLeft w:val="0"/>
          <w:marRight w:val="0"/>
          <w:marTop w:val="0"/>
          <w:marBottom w:val="0"/>
          <w:divBdr>
            <w:top w:val="none" w:sz="0" w:space="0" w:color="auto"/>
            <w:left w:val="none" w:sz="0" w:space="0" w:color="auto"/>
            <w:bottom w:val="none" w:sz="0" w:space="0" w:color="auto"/>
            <w:right w:val="none" w:sz="0" w:space="0" w:color="auto"/>
          </w:divBdr>
        </w:div>
        <w:div w:id="256325831">
          <w:marLeft w:val="0"/>
          <w:marRight w:val="0"/>
          <w:marTop w:val="0"/>
          <w:marBottom w:val="0"/>
          <w:divBdr>
            <w:top w:val="none" w:sz="0" w:space="0" w:color="auto"/>
            <w:left w:val="none" w:sz="0" w:space="0" w:color="auto"/>
            <w:bottom w:val="none" w:sz="0" w:space="0" w:color="auto"/>
            <w:right w:val="none" w:sz="0" w:space="0" w:color="auto"/>
          </w:divBdr>
        </w:div>
        <w:div w:id="1124541197">
          <w:marLeft w:val="0"/>
          <w:marRight w:val="0"/>
          <w:marTop w:val="0"/>
          <w:marBottom w:val="0"/>
          <w:divBdr>
            <w:top w:val="none" w:sz="0" w:space="0" w:color="auto"/>
            <w:left w:val="none" w:sz="0" w:space="0" w:color="auto"/>
            <w:bottom w:val="none" w:sz="0" w:space="0" w:color="auto"/>
            <w:right w:val="none" w:sz="0" w:space="0" w:color="auto"/>
          </w:divBdr>
        </w:div>
        <w:div w:id="824273322">
          <w:marLeft w:val="0"/>
          <w:marRight w:val="0"/>
          <w:marTop w:val="0"/>
          <w:marBottom w:val="0"/>
          <w:divBdr>
            <w:top w:val="none" w:sz="0" w:space="0" w:color="auto"/>
            <w:left w:val="none" w:sz="0" w:space="0" w:color="auto"/>
            <w:bottom w:val="none" w:sz="0" w:space="0" w:color="auto"/>
            <w:right w:val="none" w:sz="0" w:space="0" w:color="auto"/>
          </w:divBdr>
        </w:div>
        <w:div w:id="1414082265">
          <w:marLeft w:val="0"/>
          <w:marRight w:val="0"/>
          <w:marTop w:val="0"/>
          <w:marBottom w:val="0"/>
          <w:divBdr>
            <w:top w:val="none" w:sz="0" w:space="0" w:color="auto"/>
            <w:left w:val="none" w:sz="0" w:space="0" w:color="auto"/>
            <w:bottom w:val="none" w:sz="0" w:space="0" w:color="auto"/>
            <w:right w:val="none" w:sz="0" w:space="0" w:color="auto"/>
          </w:divBdr>
        </w:div>
        <w:div w:id="1382554478">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 w:id="1373920962">
          <w:marLeft w:val="0"/>
          <w:marRight w:val="0"/>
          <w:marTop w:val="0"/>
          <w:marBottom w:val="0"/>
          <w:divBdr>
            <w:top w:val="none" w:sz="0" w:space="0" w:color="auto"/>
            <w:left w:val="none" w:sz="0" w:space="0" w:color="auto"/>
            <w:bottom w:val="none" w:sz="0" w:space="0" w:color="auto"/>
            <w:right w:val="none" w:sz="0" w:space="0" w:color="auto"/>
          </w:divBdr>
        </w:div>
      </w:divsChild>
    </w:div>
    <w:div w:id="1402171833">
      <w:bodyDiv w:val="1"/>
      <w:marLeft w:val="0"/>
      <w:marRight w:val="0"/>
      <w:marTop w:val="0"/>
      <w:marBottom w:val="0"/>
      <w:divBdr>
        <w:top w:val="none" w:sz="0" w:space="0" w:color="auto"/>
        <w:left w:val="none" w:sz="0" w:space="0" w:color="auto"/>
        <w:bottom w:val="none" w:sz="0" w:space="0" w:color="auto"/>
        <w:right w:val="none" w:sz="0" w:space="0" w:color="auto"/>
      </w:divBdr>
      <w:divsChild>
        <w:div w:id="1247501408">
          <w:marLeft w:val="0"/>
          <w:marRight w:val="0"/>
          <w:marTop w:val="0"/>
          <w:marBottom w:val="0"/>
          <w:divBdr>
            <w:top w:val="none" w:sz="0" w:space="0" w:color="auto"/>
            <w:left w:val="none" w:sz="0" w:space="0" w:color="auto"/>
            <w:bottom w:val="none" w:sz="0" w:space="0" w:color="auto"/>
            <w:right w:val="none" w:sz="0" w:space="0" w:color="auto"/>
          </w:divBdr>
        </w:div>
        <w:div w:id="1625695974">
          <w:marLeft w:val="0"/>
          <w:marRight w:val="0"/>
          <w:marTop w:val="0"/>
          <w:marBottom w:val="0"/>
          <w:divBdr>
            <w:top w:val="none" w:sz="0" w:space="0" w:color="auto"/>
            <w:left w:val="none" w:sz="0" w:space="0" w:color="auto"/>
            <w:bottom w:val="none" w:sz="0" w:space="0" w:color="auto"/>
            <w:right w:val="none" w:sz="0" w:space="0" w:color="auto"/>
          </w:divBdr>
        </w:div>
      </w:divsChild>
    </w:div>
    <w:div w:id="1407457394">
      <w:bodyDiv w:val="1"/>
      <w:marLeft w:val="0"/>
      <w:marRight w:val="0"/>
      <w:marTop w:val="0"/>
      <w:marBottom w:val="0"/>
      <w:divBdr>
        <w:top w:val="none" w:sz="0" w:space="0" w:color="auto"/>
        <w:left w:val="none" w:sz="0" w:space="0" w:color="auto"/>
        <w:bottom w:val="none" w:sz="0" w:space="0" w:color="auto"/>
        <w:right w:val="none" w:sz="0" w:space="0" w:color="auto"/>
      </w:divBdr>
      <w:divsChild>
        <w:div w:id="353459249">
          <w:marLeft w:val="0"/>
          <w:marRight w:val="0"/>
          <w:marTop w:val="0"/>
          <w:marBottom w:val="0"/>
          <w:divBdr>
            <w:top w:val="none" w:sz="0" w:space="0" w:color="auto"/>
            <w:left w:val="none" w:sz="0" w:space="0" w:color="auto"/>
            <w:bottom w:val="none" w:sz="0" w:space="0" w:color="auto"/>
            <w:right w:val="none" w:sz="0" w:space="0" w:color="auto"/>
          </w:divBdr>
        </w:div>
        <w:div w:id="1607955243">
          <w:marLeft w:val="0"/>
          <w:marRight w:val="0"/>
          <w:marTop w:val="0"/>
          <w:marBottom w:val="0"/>
          <w:divBdr>
            <w:top w:val="none" w:sz="0" w:space="0" w:color="auto"/>
            <w:left w:val="none" w:sz="0" w:space="0" w:color="auto"/>
            <w:bottom w:val="none" w:sz="0" w:space="0" w:color="auto"/>
            <w:right w:val="none" w:sz="0" w:space="0" w:color="auto"/>
          </w:divBdr>
        </w:div>
      </w:divsChild>
    </w:div>
    <w:div w:id="1415200593">
      <w:bodyDiv w:val="1"/>
      <w:marLeft w:val="0"/>
      <w:marRight w:val="0"/>
      <w:marTop w:val="0"/>
      <w:marBottom w:val="0"/>
      <w:divBdr>
        <w:top w:val="none" w:sz="0" w:space="0" w:color="auto"/>
        <w:left w:val="none" w:sz="0" w:space="0" w:color="auto"/>
        <w:bottom w:val="none" w:sz="0" w:space="0" w:color="auto"/>
        <w:right w:val="none" w:sz="0" w:space="0" w:color="auto"/>
      </w:divBdr>
      <w:divsChild>
        <w:div w:id="975984773">
          <w:marLeft w:val="0"/>
          <w:marRight w:val="0"/>
          <w:marTop w:val="0"/>
          <w:marBottom w:val="0"/>
          <w:divBdr>
            <w:top w:val="none" w:sz="0" w:space="0" w:color="auto"/>
            <w:left w:val="none" w:sz="0" w:space="0" w:color="auto"/>
            <w:bottom w:val="none" w:sz="0" w:space="0" w:color="auto"/>
            <w:right w:val="none" w:sz="0" w:space="0" w:color="auto"/>
          </w:divBdr>
        </w:div>
        <w:div w:id="2057123904">
          <w:marLeft w:val="0"/>
          <w:marRight w:val="0"/>
          <w:marTop w:val="0"/>
          <w:marBottom w:val="0"/>
          <w:divBdr>
            <w:top w:val="none" w:sz="0" w:space="0" w:color="auto"/>
            <w:left w:val="none" w:sz="0" w:space="0" w:color="auto"/>
            <w:bottom w:val="none" w:sz="0" w:space="0" w:color="auto"/>
            <w:right w:val="none" w:sz="0" w:space="0" w:color="auto"/>
          </w:divBdr>
        </w:div>
        <w:div w:id="199828294">
          <w:marLeft w:val="0"/>
          <w:marRight w:val="0"/>
          <w:marTop w:val="0"/>
          <w:marBottom w:val="0"/>
          <w:divBdr>
            <w:top w:val="none" w:sz="0" w:space="0" w:color="auto"/>
            <w:left w:val="none" w:sz="0" w:space="0" w:color="auto"/>
            <w:bottom w:val="none" w:sz="0" w:space="0" w:color="auto"/>
            <w:right w:val="none" w:sz="0" w:space="0" w:color="auto"/>
          </w:divBdr>
        </w:div>
      </w:divsChild>
    </w:div>
    <w:div w:id="1439713883">
      <w:bodyDiv w:val="1"/>
      <w:marLeft w:val="0"/>
      <w:marRight w:val="0"/>
      <w:marTop w:val="0"/>
      <w:marBottom w:val="0"/>
      <w:divBdr>
        <w:top w:val="none" w:sz="0" w:space="0" w:color="auto"/>
        <w:left w:val="none" w:sz="0" w:space="0" w:color="auto"/>
        <w:bottom w:val="none" w:sz="0" w:space="0" w:color="auto"/>
        <w:right w:val="none" w:sz="0" w:space="0" w:color="auto"/>
      </w:divBdr>
      <w:divsChild>
        <w:div w:id="848758097">
          <w:marLeft w:val="0"/>
          <w:marRight w:val="0"/>
          <w:marTop w:val="0"/>
          <w:marBottom w:val="0"/>
          <w:divBdr>
            <w:top w:val="none" w:sz="0" w:space="0" w:color="auto"/>
            <w:left w:val="none" w:sz="0" w:space="0" w:color="auto"/>
            <w:bottom w:val="none" w:sz="0" w:space="0" w:color="auto"/>
            <w:right w:val="none" w:sz="0" w:space="0" w:color="auto"/>
          </w:divBdr>
        </w:div>
        <w:div w:id="1940260333">
          <w:marLeft w:val="0"/>
          <w:marRight w:val="0"/>
          <w:marTop w:val="0"/>
          <w:marBottom w:val="0"/>
          <w:divBdr>
            <w:top w:val="none" w:sz="0" w:space="0" w:color="auto"/>
            <w:left w:val="none" w:sz="0" w:space="0" w:color="auto"/>
            <w:bottom w:val="none" w:sz="0" w:space="0" w:color="auto"/>
            <w:right w:val="none" w:sz="0" w:space="0" w:color="auto"/>
          </w:divBdr>
        </w:div>
      </w:divsChild>
    </w:div>
    <w:div w:id="1439910748">
      <w:bodyDiv w:val="1"/>
      <w:marLeft w:val="0"/>
      <w:marRight w:val="0"/>
      <w:marTop w:val="0"/>
      <w:marBottom w:val="0"/>
      <w:divBdr>
        <w:top w:val="none" w:sz="0" w:space="0" w:color="auto"/>
        <w:left w:val="none" w:sz="0" w:space="0" w:color="auto"/>
        <w:bottom w:val="none" w:sz="0" w:space="0" w:color="auto"/>
        <w:right w:val="none" w:sz="0" w:space="0" w:color="auto"/>
      </w:divBdr>
      <w:divsChild>
        <w:div w:id="1134982475">
          <w:marLeft w:val="0"/>
          <w:marRight w:val="0"/>
          <w:marTop w:val="0"/>
          <w:marBottom w:val="0"/>
          <w:divBdr>
            <w:top w:val="none" w:sz="0" w:space="0" w:color="auto"/>
            <w:left w:val="none" w:sz="0" w:space="0" w:color="auto"/>
            <w:bottom w:val="none" w:sz="0" w:space="0" w:color="auto"/>
            <w:right w:val="none" w:sz="0" w:space="0" w:color="auto"/>
          </w:divBdr>
        </w:div>
        <w:div w:id="1957786497">
          <w:marLeft w:val="0"/>
          <w:marRight w:val="0"/>
          <w:marTop w:val="0"/>
          <w:marBottom w:val="0"/>
          <w:divBdr>
            <w:top w:val="none" w:sz="0" w:space="0" w:color="auto"/>
            <w:left w:val="none" w:sz="0" w:space="0" w:color="auto"/>
            <w:bottom w:val="none" w:sz="0" w:space="0" w:color="auto"/>
            <w:right w:val="none" w:sz="0" w:space="0" w:color="auto"/>
          </w:divBdr>
        </w:div>
        <w:div w:id="1166823413">
          <w:marLeft w:val="0"/>
          <w:marRight w:val="0"/>
          <w:marTop w:val="0"/>
          <w:marBottom w:val="0"/>
          <w:divBdr>
            <w:top w:val="none" w:sz="0" w:space="0" w:color="auto"/>
            <w:left w:val="none" w:sz="0" w:space="0" w:color="auto"/>
            <w:bottom w:val="none" w:sz="0" w:space="0" w:color="auto"/>
            <w:right w:val="none" w:sz="0" w:space="0" w:color="auto"/>
          </w:divBdr>
        </w:div>
        <w:div w:id="366610378">
          <w:marLeft w:val="0"/>
          <w:marRight w:val="0"/>
          <w:marTop w:val="0"/>
          <w:marBottom w:val="0"/>
          <w:divBdr>
            <w:top w:val="none" w:sz="0" w:space="0" w:color="auto"/>
            <w:left w:val="none" w:sz="0" w:space="0" w:color="auto"/>
            <w:bottom w:val="none" w:sz="0" w:space="0" w:color="auto"/>
            <w:right w:val="none" w:sz="0" w:space="0" w:color="auto"/>
          </w:divBdr>
        </w:div>
        <w:div w:id="1637565380">
          <w:marLeft w:val="0"/>
          <w:marRight w:val="0"/>
          <w:marTop w:val="0"/>
          <w:marBottom w:val="0"/>
          <w:divBdr>
            <w:top w:val="none" w:sz="0" w:space="0" w:color="auto"/>
            <w:left w:val="none" w:sz="0" w:space="0" w:color="auto"/>
            <w:bottom w:val="none" w:sz="0" w:space="0" w:color="auto"/>
            <w:right w:val="none" w:sz="0" w:space="0" w:color="auto"/>
          </w:divBdr>
        </w:div>
      </w:divsChild>
    </w:div>
    <w:div w:id="1473787333">
      <w:bodyDiv w:val="1"/>
      <w:marLeft w:val="0"/>
      <w:marRight w:val="0"/>
      <w:marTop w:val="0"/>
      <w:marBottom w:val="0"/>
      <w:divBdr>
        <w:top w:val="none" w:sz="0" w:space="0" w:color="auto"/>
        <w:left w:val="none" w:sz="0" w:space="0" w:color="auto"/>
        <w:bottom w:val="none" w:sz="0" w:space="0" w:color="auto"/>
        <w:right w:val="none" w:sz="0" w:space="0" w:color="auto"/>
      </w:divBdr>
      <w:divsChild>
        <w:div w:id="1154416948">
          <w:marLeft w:val="0"/>
          <w:marRight w:val="0"/>
          <w:marTop w:val="0"/>
          <w:marBottom w:val="0"/>
          <w:divBdr>
            <w:top w:val="none" w:sz="0" w:space="0" w:color="auto"/>
            <w:left w:val="none" w:sz="0" w:space="0" w:color="auto"/>
            <w:bottom w:val="none" w:sz="0" w:space="0" w:color="auto"/>
            <w:right w:val="none" w:sz="0" w:space="0" w:color="auto"/>
          </w:divBdr>
        </w:div>
        <w:div w:id="993028559">
          <w:marLeft w:val="0"/>
          <w:marRight w:val="0"/>
          <w:marTop w:val="0"/>
          <w:marBottom w:val="0"/>
          <w:divBdr>
            <w:top w:val="none" w:sz="0" w:space="0" w:color="auto"/>
            <w:left w:val="none" w:sz="0" w:space="0" w:color="auto"/>
            <w:bottom w:val="none" w:sz="0" w:space="0" w:color="auto"/>
            <w:right w:val="none" w:sz="0" w:space="0" w:color="auto"/>
          </w:divBdr>
        </w:div>
        <w:div w:id="1325624306">
          <w:marLeft w:val="0"/>
          <w:marRight w:val="0"/>
          <w:marTop w:val="0"/>
          <w:marBottom w:val="0"/>
          <w:divBdr>
            <w:top w:val="none" w:sz="0" w:space="0" w:color="auto"/>
            <w:left w:val="none" w:sz="0" w:space="0" w:color="auto"/>
            <w:bottom w:val="none" w:sz="0" w:space="0" w:color="auto"/>
            <w:right w:val="none" w:sz="0" w:space="0" w:color="auto"/>
          </w:divBdr>
        </w:div>
      </w:divsChild>
    </w:div>
    <w:div w:id="1528564814">
      <w:bodyDiv w:val="1"/>
      <w:marLeft w:val="0"/>
      <w:marRight w:val="0"/>
      <w:marTop w:val="0"/>
      <w:marBottom w:val="0"/>
      <w:divBdr>
        <w:top w:val="none" w:sz="0" w:space="0" w:color="auto"/>
        <w:left w:val="none" w:sz="0" w:space="0" w:color="auto"/>
        <w:bottom w:val="none" w:sz="0" w:space="0" w:color="auto"/>
        <w:right w:val="none" w:sz="0" w:space="0" w:color="auto"/>
      </w:divBdr>
      <w:divsChild>
        <w:div w:id="579291298">
          <w:marLeft w:val="0"/>
          <w:marRight w:val="0"/>
          <w:marTop w:val="0"/>
          <w:marBottom w:val="0"/>
          <w:divBdr>
            <w:top w:val="none" w:sz="0" w:space="0" w:color="auto"/>
            <w:left w:val="none" w:sz="0" w:space="0" w:color="auto"/>
            <w:bottom w:val="none" w:sz="0" w:space="0" w:color="auto"/>
            <w:right w:val="none" w:sz="0" w:space="0" w:color="auto"/>
          </w:divBdr>
        </w:div>
        <w:div w:id="444038091">
          <w:marLeft w:val="0"/>
          <w:marRight w:val="0"/>
          <w:marTop w:val="0"/>
          <w:marBottom w:val="0"/>
          <w:divBdr>
            <w:top w:val="none" w:sz="0" w:space="0" w:color="auto"/>
            <w:left w:val="none" w:sz="0" w:space="0" w:color="auto"/>
            <w:bottom w:val="none" w:sz="0" w:space="0" w:color="auto"/>
            <w:right w:val="none" w:sz="0" w:space="0" w:color="auto"/>
          </w:divBdr>
        </w:div>
        <w:div w:id="1140609621">
          <w:marLeft w:val="0"/>
          <w:marRight w:val="0"/>
          <w:marTop w:val="0"/>
          <w:marBottom w:val="0"/>
          <w:divBdr>
            <w:top w:val="none" w:sz="0" w:space="0" w:color="auto"/>
            <w:left w:val="none" w:sz="0" w:space="0" w:color="auto"/>
            <w:bottom w:val="none" w:sz="0" w:space="0" w:color="auto"/>
            <w:right w:val="none" w:sz="0" w:space="0" w:color="auto"/>
          </w:divBdr>
        </w:div>
        <w:div w:id="813832913">
          <w:marLeft w:val="0"/>
          <w:marRight w:val="0"/>
          <w:marTop w:val="0"/>
          <w:marBottom w:val="0"/>
          <w:divBdr>
            <w:top w:val="none" w:sz="0" w:space="0" w:color="auto"/>
            <w:left w:val="none" w:sz="0" w:space="0" w:color="auto"/>
            <w:bottom w:val="none" w:sz="0" w:space="0" w:color="auto"/>
            <w:right w:val="none" w:sz="0" w:space="0" w:color="auto"/>
          </w:divBdr>
        </w:div>
      </w:divsChild>
    </w:div>
    <w:div w:id="1556089358">
      <w:bodyDiv w:val="1"/>
      <w:marLeft w:val="0"/>
      <w:marRight w:val="0"/>
      <w:marTop w:val="0"/>
      <w:marBottom w:val="0"/>
      <w:divBdr>
        <w:top w:val="none" w:sz="0" w:space="0" w:color="auto"/>
        <w:left w:val="none" w:sz="0" w:space="0" w:color="auto"/>
        <w:bottom w:val="none" w:sz="0" w:space="0" w:color="auto"/>
        <w:right w:val="none" w:sz="0" w:space="0" w:color="auto"/>
      </w:divBdr>
    </w:div>
    <w:div w:id="1568765675">
      <w:bodyDiv w:val="1"/>
      <w:marLeft w:val="0"/>
      <w:marRight w:val="0"/>
      <w:marTop w:val="0"/>
      <w:marBottom w:val="0"/>
      <w:divBdr>
        <w:top w:val="none" w:sz="0" w:space="0" w:color="auto"/>
        <w:left w:val="none" w:sz="0" w:space="0" w:color="auto"/>
        <w:bottom w:val="none" w:sz="0" w:space="0" w:color="auto"/>
        <w:right w:val="none" w:sz="0" w:space="0" w:color="auto"/>
      </w:divBdr>
      <w:divsChild>
        <w:div w:id="548418514">
          <w:marLeft w:val="0"/>
          <w:marRight w:val="0"/>
          <w:marTop w:val="0"/>
          <w:marBottom w:val="0"/>
          <w:divBdr>
            <w:top w:val="none" w:sz="0" w:space="0" w:color="auto"/>
            <w:left w:val="none" w:sz="0" w:space="0" w:color="auto"/>
            <w:bottom w:val="none" w:sz="0" w:space="0" w:color="auto"/>
            <w:right w:val="none" w:sz="0" w:space="0" w:color="auto"/>
          </w:divBdr>
        </w:div>
        <w:div w:id="578710938">
          <w:marLeft w:val="0"/>
          <w:marRight w:val="0"/>
          <w:marTop w:val="0"/>
          <w:marBottom w:val="0"/>
          <w:divBdr>
            <w:top w:val="none" w:sz="0" w:space="0" w:color="auto"/>
            <w:left w:val="none" w:sz="0" w:space="0" w:color="auto"/>
            <w:bottom w:val="none" w:sz="0" w:space="0" w:color="auto"/>
            <w:right w:val="none" w:sz="0" w:space="0" w:color="auto"/>
          </w:divBdr>
        </w:div>
      </w:divsChild>
    </w:div>
    <w:div w:id="1620992725">
      <w:bodyDiv w:val="1"/>
      <w:marLeft w:val="0"/>
      <w:marRight w:val="0"/>
      <w:marTop w:val="0"/>
      <w:marBottom w:val="0"/>
      <w:divBdr>
        <w:top w:val="none" w:sz="0" w:space="0" w:color="auto"/>
        <w:left w:val="none" w:sz="0" w:space="0" w:color="auto"/>
        <w:bottom w:val="none" w:sz="0" w:space="0" w:color="auto"/>
        <w:right w:val="none" w:sz="0" w:space="0" w:color="auto"/>
      </w:divBdr>
      <w:divsChild>
        <w:div w:id="1080718568">
          <w:marLeft w:val="0"/>
          <w:marRight w:val="0"/>
          <w:marTop w:val="0"/>
          <w:marBottom w:val="0"/>
          <w:divBdr>
            <w:top w:val="none" w:sz="0" w:space="0" w:color="auto"/>
            <w:left w:val="none" w:sz="0" w:space="0" w:color="auto"/>
            <w:bottom w:val="none" w:sz="0" w:space="0" w:color="auto"/>
            <w:right w:val="none" w:sz="0" w:space="0" w:color="auto"/>
          </w:divBdr>
        </w:div>
        <w:div w:id="410662054">
          <w:marLeft w:val="0"/>
          <w:marRight w:val="0"/>
          <w:marTop w:val="0"/>
          <w:marBottom w:val="0"/>
          <w:divBdr>
            <w:top w:val="none" w:sz="0" w:space="0" w:color="auto"/>
            <w:left w:val="none" w:sz="0" w:space="0" w:color="auto"/>
            <w:bottom w:val="none" w:sz="0" w:space="0" w:color="auto"/>
            <w:right w:val="none" w:sz="0" w:space="0" w:color="auto"/>
          </w:divBdr>
        </w:div>
        <w:div w:id="1222208691">
          <w:marLeft w:val="0"/>
          <w:marRight w:val="0"/>
          <w:marTop w:val="0"/>
          <w:marBottom w:val="0"/>
          <w:divBdr>
            <w:top w:val="none" w:sz="0" w:space="0" w:color="auto"/>
            <w:left w:val="none" w:sz="0" w:space="0" w:color="auto"/>
            <w:bottom w:val="none" w:sz="0" w:space="0" w:color="auto"/>
            <w:right w:val="none" w:sz="0" w:space="0" w:color="auto"/>
          </w:divBdr>
        </w:div>
        <w:div w:id="716514863">
          <w:marLeft w:val="0"/>
          <w:marRight w:val="0"/>
          <w:marTop w:val="0"/>
          <w:marBottom w:val="0"/>
          <w:divBdr>
            <w:top w:val="none" w:sz="0" w:space="0" w:color="auto"/>
            <w:left w:val="none" w:sz="0" w:space="0" w:color="auto"/>
            <w:bottom w:val="none" w:sz="0" w:space="0" w:color="auto"/>
            <w:right w:val="none" w:sz="0" w:space="0" w:color="auto"/>
          </w:divBdr>
        </w:div>
      </w:divsChild>
    </w:div>
    <w:div w:id="1622957757">
      <w:bodyDiv w:val="1"/>
      <w:marLeft w:val="0"/>
      <w:marRight w:val="0"/>
      <w:marTop w:val="0"/>
      <w:marBottom w:val="0"/>
      <w:divBdr>
        <w:top w:val="none" w:sz="0" w:space="0" w:color="auto"/>
        <w:left w:val="none" w:sz="0" w:space="0" w:color="auto"/>
        <w:bottom w:val="none" w:sz="0" w:space="0" w:color="auto"/>
        <w:right w:val="none" w:sz="0" w:space="0" w:color="auto"/>
      </w:divBdr>
      <w:divsChild>
        <w:div w:id="1203905449">
          <w:marLeft w:val="0"/>
          <w:marRight w:val="0"/>
          <w:marTop w:val="0"/>
          <w:marBottom w:val="0"/>
          <w:divBdr>
            <w:top w:val="none" w:sz="0" w:space="0" w:color="auto"/>
            <w:left w:val="none" w:sz="0" w:space="0" w:color="auto"/>
            <w:bottom w:val="none" w:sz="0" w:space="0" w:color="auto"/>
            <w:right w:val="none" w:sz="0" w:space="0" w:color="auto"/>
          </w:divBdr>
        </w:div>
        <w:div w:id="584611482">
          <w:marLeft w:val="0"/>
          <w:marRight w:val="0"/>
          <w:marTop w:val="0"/>
          <w:marBottom w:val="0"/>
          <w:divBdr>
            <w:top w:val="none" w:sz="0" w:space="0" w:color="auto"/>
            <w:left w:val="none" w:sz="0" w:space="0" w:color="auto"/>
            <w:bottom w:val="none" w:sz="0" w:space="0" w:color="auto"/>
            <w:right w:val="none" w:sz="0" w:space="0" w:color="auto"/>
          </w:divBdr>
        </w:div>
        <w:div w:id="409423460">
          <w:marLeft w:val="0"/>
          <w:marRight w:val="0"/>
          <w:marTop w:val="0"/>
          <w:marBottom w:val="0"/>
          <w:divBdr>
            <w:top w:val="none" w:sz="0" w:space="0" w:color="auto"/>
            <w:left w:val="none" w:sz="0" w:space="0" w:color="auto"/>
            <w:bottom w:val="none" w:sz="0" w:space="0" w:color="auto"/>
            <w:right w:val="none" w:sz="0" w:space="0" w:color="auto"/>
          </w:divBdr>
        </w:div>
      </w:divsChild>
    </w:div>
    <w:div w:id="1655790279">
      <w:bodyDiv w:val="1"/>
      <w:marLeft w:val="0"/>
      <w:marRight w:val="0"/>
      <w:marTop w:val="0"/>
      <w:marBottom w:val="0"/>
      <w:divBdr>
        <w:top w:val="none" w:sz="0" w:space="0" w:color="auto"/>
        <w:left w:val="none" w:sz="0" w:space="0" w:color="auto"/>
        <w:bottom w:val="none" w:sz="0" w:space="0" w:color="auto"/>
        <w:right w:val="none" w:sz="0" w:space="0" w:color="auto"/>
      </w:divBdr>
      <w:divsChild>
        <w:div w:id="2118788008">
          <w:marLeft w:val="0"/>
          <w:marRight w:val="0"/>
          <w:marTop w:val="0"/>
          <w:marBottom w:val="0"/>
          <w:divBdr>
            <w:top w:val="none" w:sz="0" w:space="0" w:color="auto"/>
            <w:left w:val="none" w:sz="0" w:space="0" w:color="auto"/>
            <w:bottom w:val="none" w:sz="0" w:space="0" w:color="auto"/>
            <w:right w:val="none" w:sz="0" w:space="0" w:color="auto"/>
          </w:divBdr>
        </w:div>
        <w:div w:id="1738891437">
          <w:marLeft w:val="0"/>
          <w:marRight w:val="0"/>
          <w:marTop w:val="0"/>
          <w:marBottom w:val="0"/>
          <w:divBdr>
            <w:top w:val="none" w:sz="0" w:space="0" w:color="auto"/>
            <w:left w:val="none" w:sz="0" w:space="0" w:color="auto"/>
            <w:bottom w:val="none" w:sz="0" w:space="0" w:color="auto"/>
            <w:right w:val="none" w:sz="0" w:space="0" w:color="auto"/>
          </w:divBdr>
        </w:div>
      </w:divsChild>
    </w:div>
    <w:div w:id="1663200452">
      <w:bodyDiv w:val="1"/>
      <w:marLeft w:val="0"/>
      <w:marRight w:val="0"/>
      <w:marTop w:val="0"/>
      <w:marBottom w:val="0"/>
      <w:divBdr>
        <w:top w:val="none" w:sz="0" w:space="0" w:color="auto"/>
        <w:left w:val="none" w:sz="0" w:space="0" w:color="auto"/>
        <w:bottom w:val="none" w:sz="0" w:space="0" w:color="auto"/>
        <w:right w:val="none" w:sz="0" w:space="0" w:color="auto"/>
      </w:divBdr>
      <w:divsChild>
        <w:div w:id="1473669498">
          <w:marLeft w:val="0"/>
          <w:marRight w:val="0"/>
          <w:marTop w:val="0"/>
          <w:marBottom w:val="0"/>
          <w:divBdr>
            <w:top w:val="none" w:sz="0" w:space="0" w:color="auto"/>
            <w:left w:val="none" w:sz="0" w:space="0" w:color="auto"/>
            <w:bottom w:val="none" w:sz="0" w:space="0" w:color="auto"/>
            <w:right w:val="none" w:sz="0" w:space="0" w:color="auto"/>
          </w:divBdr>
        </w:div>
        <w:div w:id="578369004">
          <w:marLeft w:val="0"/>
          <w:marRight w:val="0"/>
          <w:marTop w:val="0"/>
          <w:marBottom w:val="0"/>
          <w:divBdr>
            <w:top w:val="none" w:sz="0" w:space="0" w:color="auto"/>
            <w:left w:val="none" w:sz="0" w:space="0" w:color="auto"/>
            <w:bottom w:val="none" w:sz="0" w:space="0" w:color="auto"/>
            <w:right w:val="none" w:sz="0" w:space="0" w:color="auto"/>
          </w:divBdr>
        </w:div>
        <w:div w:id="886644246">
          <w:marLeft w:val="0"/>
          <w:marRight w:val="0"/>
          <w:marTop w:val="0"/>
          <w:marBottom w:val="0"/>
          <w:divBdr>
            <w:top w:val="none" w:sz="0" w:space="0" w:color="auto"/>
            <w:left w:val="none" w:sz="0" w:space="0" w:color="auto"/>
            <w:bottom w:val="none" w:sz="0" w:space="0" w:color="auto"/>
            <w:right w:val="none" w:sz="0" w:space="0" w:color="auto"/>
          </w:divBdr>
        </w:div>
        <w:div w:id="1029994647">
          <w:marLeft w:val="0"/>
          <w:marRight w:val="0"/>
          <w:marTop w:val="0"/>
          <w:marBottom w:val="0"/>
          <w:divBdr>
            <w:top w:val="none" w:sz="0" w:space="0" w:color="auto"/>
            <w:left w:val="none" w:sz="0" w:space="0" w:color="auto"/>
            <w:bottom w:val="none" w:sz="0" w:space="0" w:color="auto"/>
            <w:right w:val="none" w:sz="0" w:space="0" w:color="auto"/>
          </w:divBdr>
        </w:div>
      </w:divsChild>
    </w:div>
    <w:div w:id="1699693045">
      <w:bodyDiv w:val="1"/>
      <w:marLeft w:val="0"/>
      <w:marRight w:val="0"/>
      <w:marTop w:val="0"/>
      <w:marBottom w:val="0"/>
      <w:divBdr>
        <w:top w:val="none" w:sz="0" w:space="0" w:color="auto"/>
        <w:left w:val="none" w:sz="0" w:space="0" w:color="auto"/>
        <w:bottom w:val="none" w:sz="0" w:space="0" w:color="auto"/>
        <w:right w:val="none" w:sz="0" w:space="0" w:color="auto"/>
      </w:divBdr>
      <w:divsChild>
        <w:div w:id="1579514393">
          <w:marLeft w:val="0"/>
          <w:marRight w:val="0"/>
          <w:marTop w:val="0"/>
          <w:marBottom w:val="0"/>
          <w:divBdr>
            <w:top w:val="none" w:sz="0" w:space="0" w:color="auto"/>
            <w:left w:val="none" w:sz="0" w:space="0" w:color="auto"/>
            <w:bottom w:val="none" w:sz="0" w:space="0" w:color="auto"/>
            <w:right w:val="none" w:sz="0" w:space="0" w:color="auto"/>
          </w:divBdr>
        </w:div>
        <w:div w:id="983315145">
          <w:marLeft w:val="0"/>
          <w:marRight w:val="0"/>
          <w:marTop w:val="0"/>
          <w:marBottom w:val="0"/>
          <w:divBdr>
            <w:top w:val="none" w:sz="0" w:space="0" w:color="auto"/>
            <w:left w:val="none" w:sz="0" w:space="0" w:color="auto"/>
            <w:bottom w:val="none" w:sz="0" w:space="0" w:color="auto"/>
            <w:right w:val="none" w:sz="0" w:space="0" w:color="auto"/>
          </w:divBdr>
        </w:div>
      </w:divsChild>
    </w:div>
    <w:div w:id="1776632451">
      <w:bodyDiv w:val="1"/>
      <w:marLeft w:val="0"/>
      <w:marRight w:val="0"/>
      <w:marTop w:val="0"/>
      <w:marBottom w:val="0"/>
      <w:divBdr>
        <w:top w:val="none" w:sz="0" w:space="0" w:color="auto"/>
        <w:left w:val="none" w:sz="0" w:space="0" w:color="auto"/>
        <w:bottom w:val="none" w:sz="0" w:space="0" w:color="auto"/>
        <w:right w:val="none" w:sz="0" w:space="0" w:color="auto"/>
      </w:divBdr>
      <w:divsChild>
        <w:div w:id="396588120">
          <w:marLeft w:val="0"/>
          <w:marRight w:val="0"/>
          <w:marTop w:val="0"/>
          <w:marBottom w:val="0"/>
          <w:divBdr>
            <w:top w:val="none" w:sz="0" w:space="0" w:color="auto"/>
            <w:left w:val="none" w:sz="0" w:space="0" w:color="auto"/>
            <w:bottom w:val="none" w:sz="0" w:space="0" w:color="auto"/>
            <w:right w:val="none" w:sz="0" w:space="0" w:color="auto"/>
          </w:divBdr>
        </w:div>
        <w:div w:id="199561746">
          <w:marLeft w:val="0"/>
          <w:marRight w:val="0"/>
          <w:marTop w:val="0"/>
          <w:marBottom w:val="0"/>
          <w:divBdr>
            <w:top w:val="none" w:sz="0" w:space="0" w:color="auto"/>
            <w:left w:val="none" w:sz="0" w:space="0" w:color="auto"/>
            <w:bottom w:val="none" w:sz="0" w:space="0" w:color="auto"/>
            <w:right w:val="none" w:sz="0" w:space="0" w:color="auto"/>
          </w:divBdr>
        </w:div>
        <w:div w:id="1265845856">
          <w:marLeft w:val="0"/>
          <w:marRight w:val="0"/>
          <w:marTop w:val="0"/>
          <w:marBottom w:val="0"/>
          <w:divBdr>
            <w:top w:val="none" w:sz="0" w:space="0" w:color="auto"/>
            <w:left w:val="none" w:sz="0" w:space="0" w:color="auto"/>
            <w:bottom w:val="none" w:sz="0" w:space="0" w:color="auto"/>
            <w:right w:val="none" w:sz="0" w:space="0" w:color="auto"/>
          </w:divBdr>
        </w:div>
      </w:divsChild>
    </w:div>
    <w:div w:id="1828208796">
      <w:bodyDiv w:val="1"/>
      <w:marLeft w:val="0"/>
      <w:marRight w:val="0"/>
      <w:marTop w:val="0"/>
      <w:marBottom w:val="0"/>
      <w:divBdr>
        <w:top w:val="none" w:sz="0" w:space="0" w:color="auto"/>
        <w:left w:val="none" w:sz="0" w:space="0" w:color="auto"/>
        <w:bottom w:val="none" w:sz="0" w:space="0" w:color="auto"/>
        <w:right w:val="none" w:sz="0" w:space="0" w:color="auto"/>
      </w:divBdr>
      <w:divsChild>
        <w:div w:id="465318726">
          <w:marLeft w:val="0"/>
          <w:marRight w:val="0"/>
          <w:marTop w:val="0"/>
          <w:marBottom w:val="0"/>
          <w:divBdr>
            <w:top w:val="none" w:sz="0" w:space="0" w:color="auto"/>
            <w:left w:val="none" w:sz="0" w:space="0" w:color="auto"/>
            <w:bottom w:val="none" w:sz="0" w:space="0" w:color="auto"/>
            <w:right w:val="none" w:sz="0" w:space="0" w:color="auto"/>
          </w:divBdr>
        </w:div>
        <w:div w:id="430392649">
          <w:marLeft w:val="0"/>
          <w:marRight w:val="0"/>
          <w:marTop w:val="0"/>
          <w:marBottom w:val="0"/>
          <w:divBdr>
            <w:top w:val="none" w:sz="0" w:space="0" w:color="auto"/>
            <w:left w:val="none" w:sz="0" w:space="0" w:color="auto"/>
            <w:bottom w:val="none" w:sz="0" w:space="0" w:color="auto"/>
            <w:right w:val="none" w:sz="0" w:space="0" w:color="auto"/>
          </w:divBdr>
        </w:div>
        <w:div w:id="651451071">
          <w:marLeft w:val="0"/>
          <w:marRight w:val="0"/>
          <w:marTop w:val="0"/>
          <w:marBottom w:val="0"/>
          <w:divBdr>
            <w:top w:val="none" w:sz="0" w:space="0" w:color="auto"/>
            <w:left w:val="none" w:sz="0" w:space="0" w:color="auto"/>
            <w:bottom w:val="none" w:sz="0" w:space="0" w:color="auto"/>
            <w:right w:val="none" w:sz="0" w:space="0" w:color="auto"/>
          </w:divBdr>
        </w:div>
      </w:divsChild>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1866599555">
      <w:bodyDiv w:val="1"/>
      <w:marLeft w:val="0"/>
      <w:marRight w:val="0"/>
      <w:marTop w:val="0"/>
      <w:marBottom w:val="0"/>
      <w:divBdr>
        <w:top w:val="none" w:sz="0" w:space="0" w:color="auto"/>
        <w:left w:val="none" w:sz="0" w:space="0" w:color="auto"/>
        <w:bottom w:val="none" w:sz="0" w:space="0" w:color="auto"/>
        <w:right w:val="none" w:sz="0" w:space="0" w:color="auto"/>
      </w:divBdr>
      <w:divsChild>
        <w:div w:id="1268928210">
          <w:marLeft w:val="0"/>
          <w:marRight w:val="0"/>
          <w:marTop w:val="0"/>
          <w:marBottom w:val="0"/>
          <w:divBdr>
            <w:top w:val="none" w:sz="0" w:space="0" w:color="auto"/>
            <w:left w:val="none" w:sz="0" w:space="0" w:color="auto"/>
            <w:bottom w:val="none" w:sz="0" w:space="0" w:color="auto"/>
            <w:right w:val="none" w:sz="0" w:space="0" w:color="auto"/>
          </w:divBdr>
        </w:div>
        <w:div w:id="2032410225">
          <w:marLeft w:val="0"/>
          <w:marRight w:val="0"/>
          <w:marTop w:val="0"/>
          <w:marBottom w:val="0"/>
          <w:divBdr>
            <w:top w:val="none" w:sz="0" w:space="0" w:color="auto"/>
            <w:left w:val="none" w:sz="0" w:space="0" w:color="auto"/>
            <w:bottom w:val="none" w:sz="0" w:space="0" w:color="auto"/>
            <w:right w:val="none" w:sz="0" w:space="0" w:color="auto"/>
          </w:divBdr>
        </w:div>
      </w:divsChild>
    </w:div>
    <w:div w:id="1894197916">
      <w:bodyDiv w:val="1"/>
      <w:marLeft w:val="0"/>
      <w:marRight w:val="0"/>
      <w:marTop w:val="0"/>
      <w:marBottom w:val="0"/>
      <w:divBdr>
        <w:top w:val="none" w:sz="0" w:space="0" w:color="auto"/>
        <w:left w:val="none" w:sz="0" w:space="0" w:color="auto"/>
        <w:bottom w:val="none" w:sz="0" w:space="0" w:color="auto"/>
        <w:right w:val="none" w:sz="0" w:space="0" w:color="auto"/>
      </w:divBdr>
      <w:divsChild>
        <w:div w:id="368148238">
          <w:marLeft w:val="0"/>
          <w:marRight w:val="0"/>
          <w:marTop w:val="0"/>
          <w:marBottom w:val="0"/>
          <w:divBdr>
            <w:top w:val="none" w:sz="0" w:space="0" w:color="auto"/>
            <w:left w:val="none" w:sz="0" w:space="0" w:color="auto"/>
            <w:bottom w:val="none" w:sz="0" w:space="0" w:color="auto"/>
            <w:right w:val="none" w:sz="0" w:space="0" w:color="auto"/>
          </w:divBdr>
        </w:div>
        <w:div w:id="1661234705">
          <w:marLeft w:val="0"/>
          <w:marRight w:val="0"/>
          <w:marTop w:val="0"/>
          <w:marBottom w:val="0"/>
          <w:divBdr>
            <w:top w:val="none" w:sz="0" w:space="0" w:color="auto"/>
            <w:left w:val="none" w:sz="0" w:space="0" w:color="auto"/>
            <w:bottom w:val="none" w:sz="0" w:space="0" w:color="auto"/>
            <w:right w:val="none" w:sz="0" w:space="0" w:color="auto"/>
          </w:divBdr>
        </w:div>
        <w:div w:id="485169150">
          <w:marLeft w:val="0"/>
          <w:marRight w:val="0"/>
          <w:marTop w:val="0"/>
          <w:marBottom w:val="0"/>
          <w:divBdr>
            <w:top w:val="none" w:sz="0" w:space="0" w:color="auto"/>
            <w:left w:val="none" w:sz="0" w:space="0" w:color="auto"/>
            <w:bottom w:val="none" w:sz="0" w:space="0" w:color="auto"/>
            <w:right w:val="none" w:sz="0" w:space="0" w:color="auto"/>
          </w:divBdr>
        </w:div>
      </w:divsChild>
    </w:div>
    <w:div w:id="1897205277">
      <w:bodyDiv w:val="1"/>
      <w:marLeft w:val="0"/>
      <w:marRight w:val="0"/>
      <w:marTop w:val="0"/>
      <w:marBottom w:val="0"/>
      <w:divBdr>
        <w:top w:val="none" w:sz="0" w:space="0" w:color="auto"/>
        <w:left w:val="none" w:sz="0" w:space="0" w:color="auto"/>
        <w:bottom w:val="none" w:sz="0" w:space="0" w:color="auto"/>
        <w:right w:val="none" w:sz="0" w:space="0" w:color="auto"/>
      </w:divBdr>
      <w:divsChild>
        <w:div w:id="1202323964">
          <w:marLeft w:val="0"/>
          <w:marRight w:val="0"/>
          <w:marTop w:val="0"/>
          <w:marBottom w:val="0"/>
          <w:divBdr>
            <w:top w:val="none" w:sz="0" w:space="0" w:color="auto"/>
            <w:left w:val="none" w:sz="0" w:space="0" w:color="auto"/>
            <w:bottom w:val="none" w:sz="0" w:space="0" w:color="auto"/>
            <w:right w:val="none" w:sz="0" w:space="0" w:color="auto"/>
          </w:divBdr>
        </w:div>
        <w:div w:id="634062244">
          <w:marLeft w:val="0"/>
          <w:marRight w:val="0"/>
          <w:marTop w:val="0"/>
          <w:marBottom w:val="0"/>
          <w:divBdr>
            <w:top w:val="none" w:sz="0" w:space="0" w:color="auto"/>
            <w:left w:val="none" w:sz="0" w:space="0" w:color="auto"/>
            <w:bottom w:val="none" w:sz="0" w:space="0" w:color="auto"/>
            <w:right w:val="none" w:sz="0" w:space="0" w:color="auto"/>
          </w:divBdr>
        </w:div>
      </w:divsChild>
    </w:div>
    <w:div w:id="1909656247">
      <w:bodyDiv w:val="1"/>
      <w:marLeft w:val="0"/>
      <w:marRight w:val="0"/>
      <w:marTop w:val="0"/>
      <w:marBottom w:val="0"/>
      <w:divBdr>
        <w:top w:val="none" w:sz="0" w:space="0" w:color="auto"/>
        <w:left w:val="none" w:sz="0" w:space="0" w:color="auto"/>
        <w:bottom w:val="none" w:sz="0" w:space="0" w:color="auto"/>
        <w:right w:val="none" w:sz="0" w:space="0" w:color="auto"/>
      </w:divBdr>
    </w:div>
    <w:div w:id="1919168747">
      <w:bodyDiv w:val="1"/>
      <w:marLeft w:val="0"/>
      <w:marRight w:val="0"/>
      <w:marTop w:val="0"/>
      <w:marBottom w:val="0"/>
      <w:divBdr>
        <w:top w:val="none" w:sz="0" w:space="0" w:color="auto"/>
        <w:left w:val="none" w:sz="0" w:space="0" w:color="auto"/>
        <w:bottom w:val="none" w:sz="0" w:space="0" w:color="auto"/>
        <w:right w:val="none" w:sz="0" w:space="0" w:color="auto"/>
      </w:divBdr>
      <w:divsChild>
        <w:div w:id="792290694">
          <w:marLeft w:val="0"/>
          <w:marRight w:val="0"/>
          <w:marTop w:val="0"/>
          <w:marBottom w:val="0"/>
          <w:divBdr>
            <w:top w:val="none" w:sz="0" w:space="0" w:color="auto"/>
            <w:left w:val="none" w:sz="0" w:space="0" w:color="auto"/>
            <w:bottom w:val="none" w:sz="0" w:space="0" w:color="auto"/>
            <w:right w:val="none" w:sz="0" w:space="0" w:color="auto"/>
          </w:divBdr>
        </w:div>
        <w:div w:id="1864435879">
          <w:marLeft w:val="0"/>
          <w:marRight w:val="0"/>
          <w:marTop w:val="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76313788">
      <w:bodyDiv w:val="1"/>
      <w:marLeft w:val="0"/>
      <w:marRight w:val="0"/>
      <w:marTop w:val="0"/>
      <w:marBottom w:val="0"/>
      <w:divBdr>
        <w:top w:val="none" w:sz="0" w:space="0" w:color="auto"/>
        <w:left w:val="none" w:sz="0" w:space="0" w:color="auto"/>
        <w:bottom w:val="none" w:sz="0" w:space="0" w:color="auto"/>
        <w:right w:val="none" w:sz="0" w:space="0" w:color="auto"/>
      </w:divBdr>
      <w:divsChild>
        <w:div w:id="1860923283">
          <w:marLeft w:val="0"/>
          <w:marRight w:val="0"/>
          <w:marTop w:val="0"/>
          <w:marBottom w:val="0"/>
          <w:divBdr>
            <w:top w:val="none" w:sz="0" w:space="0" w:color="auto"/>
            <w:left w:val="none" w:sz="0" w:space="0" w:color="auto"/>
            <w:bottom w:val="none" w:sz="0" w:space="0" w:color="auto"/>
            <w:right w:val="none" w:sz="0" w:space="0" w:color="auto"/>
          </w:divBdr>
        </w:div>
        <w:div w:id="1984113589">
          <w:marLeft w:val="0"/>
          <w:marRight w:val="0"/>
          <w:marTop w:val="0"/>
          <w:marBottom w:val="0"/>
          <w:divBdr>
            <w:top w:val="none" w:sz="0" w:space="0" w:color="auto"/>
            <w:left w:val="none" w:sz="0" w:space="0" w:color="auto"/>
            <w:bottom w:val="none" w:sz="0" w:space="0" w:color="auto"/>
            <w:right w:val="none" w:sz="0" w:space="0" w:color="auto"/>
          </w:divBdr>
        </w:div>
        <w:div w:id="1196653190">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128591282">
          <w:marLeft w:val="0"/>
          <w:marRight w:val="0"/>
          <w:marTop w:val="0"/>
          <w:marBottom w:val="0"/>
          <w:divBdr>
            <w:top w:val="none" w:sz="0" w:space="0" w:color="auto"/>
            <w:left w:val="none" w:sz="0" w:space="0" w:color="auto"/>
            <w:bottom w:val="none" w:sz="0" w:space="0" w:color="auto"/>
            <w:right w:val="none" w:sz="0" w:space="0" w:color="auto"/>
          </w:divBdr>
        </w:div>
        <w:div w:id="746850481">
          <w:marLeft w:val="0"/>
          <w:marRight w:val="0"/>
          <w:marTop w:val="0"/>
          <w:marBottom w:val="0"/>
          <w:divBdr>
            <w:top w:val="none" w:sz="0" w:space="0" w:color="auto"/>
            <w:left w:val="none" w:sz="0" w:space="0" w:color="auto"/>
            <w:bottom w:val="none" w:sz="0" w:space="0" w:color="auto"/>
            <w:right w:val="none" w:sz="0" w:space="0" w:color="auto"/>
          </w:divBdr>
        </w:div>
      </w:divsChild>
    </w:div>
    <w:div w:id="2105689847">
      <w:bodyDiv w:val="1"/>
      <w:marLeft w:val="0"/>
      <w:marRight w:val="0"/>
      <w:marTop w:val="0"/>
      <w:marBottom w:val="0"/>
      <w:divBdr>
        <w:top w:val="none" w:sz="0" w:space="0" w:color="auto"/>
        <w:left w:val="none" w:sz="0" w:space="0" w:color="auto"/>
        <w:bottom w:val="none" w:sz="0" w:space="0" w:color="auto"/>
        <w:right w:val="none" w:sz="0" w:space="0" w:color="auto"/>
      </w:divBdr>
      <w:divsChild>
        <w:div w:id="852260806">
          <w:marLeft w:val="0"/>
          <w:marRight w:val="0"/>
          <w:marTop w:val="0"/>
          <w:marBottom w:val="0"/>
          <w:divBdr>
            <w:top w:val="none" w:sz="0" w:space="0" w:color="auto"/>
            <w:left w:val="none" w:sz="0" w:space="0" w:color="auto"/>
            <w:bottom w:val="none" w:sz="0" w:space="0" w:color="auto"/>
            <w:right w:val="none" w:sz="0" w:space="0" w:color="auto"/>
          </w:divBdr>
        </w:div>
        <w:div w:id="230506149">
          <w:marLeft w:val="0"/>
          <w:marRight w:val="0"/>
          <w:marTop w:val="0"/>
          <w:marBottom w:val="0"/>
          <w:divBdr>
            <w:top w:val="none" w:sz="0" w:space="0" w:color="auto"/>
            <w:left w:val="none" w:sz="0" w:space="0" w:color="auto"/>
            <w:bottom w:val="none" w:sz="0" w:space="0" w:color="auto"/>
            <w:right w:val="none" w:sz="0" w:space="0" w:color="auto"/>
          </w:divBdr>
        </w:div>
        <w:div w:id="1713459767">
          <w:marLeft w:val="0"/>
          <w:marRight w:val="0"/>
          <w:marTop w:val="0"/>
          <w:marBottom w:val="0"/>
          <w:divBdr>
            <w:top w:val="none" w:sz="0" w:space="0" w:color="auto"/>
            <w:left w:val="none" w:sz="0" w:space="0" w:color="auto"/>
            <w:bottom w:val="none" w:sz="0" w:space="0" w:color="auto"/>
            <w:right w:val="none" w:sz="0" w:space="0" w:color="auto"/>
          </w:divBdr>
        </w:div>
        <w:div w:id="872687723">
          <w:marLeft w:val="0"/>
          <w:marRight w:val="0"/>
          <w:marTop w:val="0"/>
          <w:marBottom w:val="0"/>
          <w:divBdr>
            <w:top w:val="none" w:sz="0" w:space="0" w:color="auto"/>
            <w:left w:val="none" w:sz="0" w:space="0" w:color="auto"/>
            <w:bottom w:val="none" w:sz="0" w:space="0" w:color="auto"/>
            <w:right w:val="none" w:sz="0" w:space="0" w:color="auto"/>
          </w:divBdr>
        </w:div>
        <w:div w:id="829711225">
          <w:marLeft w:val="0"/>
          <w:marRight w:val="0"/>
          <w:marTop w:val="0"/>
          <w:marBottom w:val="0"/>
          <w:divBdr>
            <w:top w:val="none" w:sz="0" w:space="0" w:color="auto"/>
            <w:left w:val="none" w:sz="0" w:space="0" w:color="auto"/>
            <w:bottom w:val="none" w:sz="0" w:space="0" w:color="auto"/>
            <w:right w:val="none" w:sz="0" w:space="0" w:color="auto"/>
          </w:divBdr>
        </w:div>
        <w:div w:id="931158576">
          <w:marLeft w:val="0"/>
          <w:marRight w:val="0"/>
          <w:marTop w:val="0"/>
          <w:marBottom w:val="0"/>
          <w:divBdr>
            <w:top w:val="none" w:sz="0" w:space="0" w:color="auto"/>
            <w:left w:val="none" w:sz="0" w:space="0" w:color="auto"/>
            <w:bottom w:val="none" w:sz="0" w:space="0" w:color="auto"/>
            <w:right w:val="none" w:sz="0" w:space="0" w:color="auto"/>
          </w:divBdr>
        </w:div>
      </w:divsChild>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gov.uk/government/publications/face-coverings-in-education/face-coverings-in-education"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inside.devon.gov.uk/task/guidance-for-dealing-with-coronavirus-covid-19/essential-worker-testing/" TargetMode="External"/><Relationship Id="rId42"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7" Type="http://schemas.openxmlformats.org/officeDocument/2006/relationships/hyperlink" Target="https://coronavirusresources.phe.gov.uk/reporting-an-outbreak/resources/Education-Action-Cards/"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3" Type="http://schemas.openxmlformats.org/officeDocument/2006/relationships/hyperlink" Target="https://www.gov.uk/government/publications/actions-for-schools-during-the-coronavirus-outbreak/guidance-for-full-opening-schools" TargetMode="External"/><Relationship Id="rId68" Type="http://schemas.openxmlformats.org/officeDocument/2006/relationships/hyperlink" Target="https://www.sportengland.org/how-we-can-help/coronavirus" TargetMode="External"/><Relationship Id="rId76" Type="http://schemas.openxmlformats.org/officeDocument/2006/relationships/hyperlink" Target="https://www.gov.uk/government/publications/covid-19-guidance-for-food-businesses/guidance-for-food-businesses-on-coronavirus-covid-19" TargetMode="External"/><Relationship Id="rId7" Type="http://schemas.openxmlformats.org/officeDocument/2006/relationships/settings" Target="settings.xml"/><Relationship Id="rId71" Type="http://schemas.openxmlformats.org/officeDocument/2006/relationships/hyperlink" Target="http://science.cleapss.org.uk/Resource/GL343-Guide-to-doing-practical-work-during-the-COVID-19-Pandemic-Science.pdf"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11" Type="http://schemas.openxmlformats.org/officeDocument/2006/relationships/image" Target="media/image1.png"/><Relationship Id="rId24" Type="http://schemas.openxmlformats.org/officeDocument/2006/relationships/hyperlink" Target="https://www.gov.uk/guidance/working-safely-during-coronavirus-covid-19/providers-of-grassroots-sport-and-gym-leisure-facilitie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0" Type="http://schemas.openxmlformats.org/officeDocument/2006/relationships/hyperlink" Target="https://www.gov.uk/government/publications/face-coverings-in-education/face-coverings-in-education" TargetMode="External"/><Relationship Id="rId45" Type="http://schemas.openxmlformats.org/officeDocument/2006/relationships/hyperlink" Target="mailto:educate.schoolspriorityalerts-mailbox@devon.gov.uk" TargetMode="External"/><Relationship Id="rId53" Type="http://schemas.openxmlformats.org/officeDocument/2006/relationships/hyperlink" Target="mailto:attendance@heathcoat.devon.sch.uk" TargetMode="External"/><Relationship Id="rId58" Type="http://schemas.openxmlformats.org/officeDocument/2006/relationships/hyperlink" Target="http://www.legislation.gov.uk/uksi/2020/592/contents/made" TargetMode="External"/><Relationship Id="rId66" Type="http://schemas.openxmlformats.org/officeDocument/2006/relationships/hyperlink" Target="https://www.gov.uk/guidance/working-safely-during-coronavirus-covid-19/performing-arts" TargetMode="External"/><Relationship Id="rId74" Type="http://schemas.openxmlformats.org/officeDocument/2006/relationships/hyperlink" Target="http://primary.cleapss.org.uk/Resource/P110-Practical-activities-in-a-bubble.aspx"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mailto:ask.swhpt@phe.gov.uk" TargetMode="External"/><Relationship Id="rId52" Type="http://schemas.openxmlformats.org/officeDocument/2006/relationships/hyperlink" Target="https://drive.google.com/drive/folders/1X4fLxy6_ppmpmKrv3hT2M6cduAN_GS54" TargetMode="External"/><Relationship Id="rId60" Type="http://schemas.openxmlformats.org/officeDocument/2006/relationships/hyperlink" Target="https://www.gov.uk/guidance/working-safely-during-coronavirus-covid-19/vehicles" TargetMode="External"/><Relationship Id="rId65" Type="http://schemas.openxmlformats.org/officeDocument/2006/relationships/hyperlink" Target="https://www.eventsindustryforum.co.uk/index.php/11-features/14-keeping-workers-and-audiences-safe-during-covid-19" TargetMode="External"/><Relationship Id="rId73" Type="http://schemas.openxmlformats.org/officeDocument/2006/relationships/hyperlink" Target="http://science.cleapss.org.uk/Resource/GL352-Managing-practical-work-in-non-lab-environments-COVID-19-pandemic.pdf"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e-bug.eu/eng_home.aspx?cc=eng&amp;ss=1&amp;t=Information%20about%20the%20Coronaviru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mailto:swhpt@phe.gov.uk" TargetMode="External"/><Relationship Id="rId48" Type="http://schemas.openxmlformats.org/officeDocument/2006/relationships/hyperlink" Target="https://www.devon.gov.uk/schools/my-account/information-for-schools/" TargetMode="External"/><Relationship Id="rId56"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www.afpe.org.uk/physical-education/wp-content/uploads/COVID-19-Interpreting-the-Government-Guidance-in-a-PESSPA-Context-FINAL.pdf." TargetMode="External"/><Relationship Id="rId77" Type="http://schemas.openxmlformats.org/officeDocument/2006/relationships/hyperlink" Target="https://www.gov.uk/guidance/working-safely-during-coronavirus-covid-19/restaurants-offering-takeaway-or-delivery" TargetMode="External"/><Relationship Id="rId8" Type="http://schemas.openxmlformats.org/officeDocument/2006/relationships/webSettings" Target="webSettings.xml"/><Relationship Id="rId51" Type="http://schemas.openxmlformats.org/officeDocument/2006/relationships/hyperlink" Target="https://drive.google.com/drive/folders/1jYv0MjFyIIbzgPn_1S10OuRgfrj_b5_P?usp=sharing" TargetMode="External"/><Relationship Id="rId72" Type="http://schemas.openxmlformats.org/officeDocument/2006/relationships/hyperlink" Target="http://dt.cleapss.org.uk/Resource-File/GL344-Guidance-on-practical-work-during-the-COVID-19-pandemic-D-T.pdf"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gov.uk/government/publications/actions-for-schools-during-the-coronavirus-outbreak/guidance-for-full-opening-schools"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devoncc.sharepoint.com/:w:/s/PublicDocs/Education/ESoXeZkAQylLupPG5VVG6yQB2iEFDD4pgkko5qBbtOSEkw?e=040Qiy" TargetMode="External"/><Relationship Id="rId38" Type="http://schemas.openxmlformats.org/officeDocument/2006/relationships/hyperlink" Target="http://devon.cc/ppe" TargetMode="External"/><Relationship Id="rId46" Type="http://schemas.openxmlformats.org/officeDocument/2006/relationships/hyperlink" Target="https://www.devon.gov.uk/coronavirus-advice-in-devon/lomp/" TargetMode="External"/><Relationship Id="rId59" Type="http://schemas.openxmlformats.org/officeDocument/2006/relationships/hyperlink" Target="https://www.gov.uk/guidance/coronavirus-covid-19-safer-travel-guidance-for-passengers" TargetMode="External"/><Relationship Id="rId67" Type="http://schemas.openxmlformats.org/officeDocument/2006/relationships/hyperlink" Target="https://www.gov.uk/government/publications/coronavirus-covid-19-guidance-on-phased-return-of-sport-and-recreation" TargetMode="External"/><Relationship Id="rId20" Type="http://schemas.openxmlformats.org/officeDocument/2006/relationships/hyperlink" Target="https://www.hse.gov.uk/temperature/index.htm" TargetMode="External"/><Relationship Id="rId41" Type="http://schemas.openxmlformats.org/officeDocument/2006/relationships/hyperlink" Target="https://www.gov.uk/government/publications/covid-19-personal-protective-equipment-use-for-non-aerosol-generating-procedures" TargetMode="External"/><Relationship Id="rId54" Type="http://schemas.openxmlformats.org/officeDocument/2006/relationships/hyperlink" Target="https://www.rcpch.ac.uk/resources/covid-19-shielding-guidance-children-young-people" TargetMode="External"/><Relationship Id="rId62" Type="http://schemas.openxmlformats.org/officeDocument/2006/relationships/hyperlink" Target="https://www.gov.uk/guidance/working-safely-during-coronavirus-covid-19/performing-arts" TargetMode="External"/><Relationship Id="rId70" Type="http://schemas.openxmlformats.org/officeDocument/2006/relationships/hyperlink" Target="https://www.youthsporttrust.org/coronavirus-support-schools" TargetMode="External"/><Relationship Id="rId75" Type="http://schemas.openxmlformats.org/officeDocument/2006/relationships/hyperlink" Target="https://www.gov.uk/government/publications/coronavirus-covid-19-travel-advice-for-educational-settings/coronavirus-travel-guidance-for-educational-setting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guidance-for-managing-playgrounds-and-outdoor-gym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devoncc.sharepoint.com/:w:/s/PublicDocs/Education/ESoXeZkAQylLupPG5VVG6yQB2iEFDD4pgkko5qBbtOSEkw?e=040Qiy"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coronavirus-covid-19-safer-transport-guidance-for-operators/coronavirus-covid-19-safer-transport-guidance-for-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a4fee7-7d22-49e0-9be8-15db8069cf65">
      <UserInfo>
        <DisplayName>Claire Shanahan</DisplayName>
        <AccountId>15</AccountId>
        <AccountType/>
      </UserInfo>
      <UserInfo>
        <DisplayName>Becky Budden</DisplayName>
        <AccountId>14</AccountId>
        <AccountType/>
      </UserInfo>
      <UserInfo>
        <DisplayName>Michala Firth</DisplayName>
        <AccountId>399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BEDF-F804-45D5-8BAF-764AD886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9F8891CB-5A1C-4098-9F12-CAD1F64A8305}">
  <ds:schemaRefs>
    <ds:schemaRef ds:uri="http://purl.org/dc/elements/1.1/"/>
    <ds:schemaRef ds:uri="http://schemas.microsoft.com/office/infopath/2007/PartnerControls"/>
    <ds:schemaRef ds:uri="eba4fee7-7d22-49e0-9be8-15db8069cf65"/>
    <ds:schemaRef ds:uri="http://purl.org/dc/terms/"/>
    <ds:schemaRef ds:uri="http://schemas.microsoft.com/office/2006/metadata/properties"/>
    <ds:schemaRef ds:uri="62d5d29e-07f8-43bc-bef4-bf7a16c96c7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3E4D65-82AD-43B5-B8B5-3C8BA50F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5F6A1B82</Template>
  <TotalTime>0</TotalTime>
  <Pages>29</Pages>
  <Words>13645</Words>
  <Characters>77779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91242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Emily Neale</cp:lastModifiedBy>
  <cp:revision>2</cp:revision>
  <cp:lastPrinted>2017-09-20T06:37:00Z</cp:lastPrinted>
  <dcterms:created xsi:type="dcterms:W3CDTF">2021-03-07T17:19:00Z</dcterms:created>
  <dcterms:modified xsi:type="dcterms:W3CDTF">2021-03-07T17:19:00Z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