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56" w:rsidRDefault="000D3E56" w:rsidP="002F0F17">
      <w:pPr>
        <w:jc w:val="center"/>
        <w:rPr>
          <w:b/>
          <w:sz w:val="40"/>
        </w:rPr>
      </w:pPr>
      <w:r>
        <w:rPr>
          <w:rFonts w:cstheme="minorHAnsi"/>
          <w:b/>
          <w:i/>
          <w:noProof/>
          <w:sz w:val="44"/>
          <w:szCs w:val="24"/>
          <w:lang w:eastAsia="en-GB"/>
        </w:rPr>
        <w:drawing>
          <wp:inline distT="0" distB="0" distL="0" distR="0" wp14:anchorId="084C4347" wp14:editId="70BD9E9B">
            <wp:extent cx="818707" cy="818707"/>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w:rsidR="000D45A4" w:rsidRPr="002F0F17" w:rsidRDefault="002308DC" w:rsidP="002F0F17">
      <w:pPr>
        <w:jc w:val="center"/>
        <w:rPr>
          <w:b/>
          <w:sz w:val="40"/>
        </w:rPr>
      </w:pPr>
      <w:r w:rsidRPr="002F0F17">
        <w:rPr>
          <w:b/>
          <w:sz w:val="40"/>
        </w:rPr>
        <w:t>Heathcoat Primary School</w:t>
      </w:r>
    </w:p>
    <w:p w:rsidR="000D45A4" w:rsidRDefault="00A66485" w:rsidP="002F0F17">
      <w:pPr>
        <w:jc w:val="center"/>
        <w:rPr>
          <w:b/>
          <w:color w:val="0070C0"/>
          <w:sz w:val="40"/>
        </w:rPr>
      </w:pPr>
      <w:r>
        <w:rPr>
          <w:b/>
          <w:color w:val="0070C0"/>
          <w:sz w:val="40"/>
        </w:rPr>
        <w:t>English (</w:t>
      </w:r>
      <w:r w:rsidR="00CD1F5C">
        <w:rPr>
          <w:b/>
          <w:color w:val="0070C0"/>
          <w:sz w:val="40"/>
        </w:rPr>
        <w:t>Reading</w:t>
      </w:r>
      <w:r>
        <w:rPr>
          <w:b/>
          <w:color w:val="0070C0"/>
          <w:sz w:val="40"/>
        </w:rPr>
        <w:t>)</w:t>
      </w:r>
      <w:r w:rsidR="000D45A4" w:rsidRPr="002F0F17">
        <w:rPr>
          <w:b/>
          <w:color w:val="0070C0"/>
          <w:sz w:val="40"/>
        </w:rPr>
        <w:t xml:space="preserve"> Curriculum – </w:t>
      </w:r>
      <w:r w:rsidR="002308DC" w:rsidRPr="002F0F17">
        <w:rPr>
          <w:b/>
          <w:color w:val="0070C0"/>
          <w:sz w:val="40"/>
        </w:rPr>
        <w:t xml:space="preserve">Progression of </w:t>
      </w:r>
      <w:r w:rsidR="000D45A4" w:rsidRPr="002F0F17">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w:rsidR="004250A1" w:rsidRPr="002F0F17" w:rsidTr="009B35A1">
        <w:tc>
          <w:tcPr>
            <w:tcW w:w="5129" w:type="dxa"/>
          </w:tcPr>
          <w:p w:rsidR="004250A1" w:rsidRPr="000D3E56" w:rsidRDefault="004250A1" w:rsidP="009B35A1">
            <w:pPr>
              <w:rPr>
                <w:color w:val="0070C0"/>
                <w:sz w:val="36"/>
              </w:rPr>
            </w:pPr>
            <w:r w:rsidRPr="000D3E56">
              <w:rPr>
                <w:color w:val="0070C0"/>
                <w:sz w:val="36"/>
              </w:rPr>
              <w:t>Date</w:t>
            </w:r>
          </w:p>
        </w:tc>
        <w:tc>
          <w:tcPr>
            <w:tcW w:w="5129" w:type="dxa"/>
          </w:tcPr>
          <w:p w:rsidR="004250A1" w:rsidRPr="000D3E56" w:rsidRDefault="004250A1" w:rsidP="009B35A1">
            <w:pPr>
              <w:rPr>
                <w:color w:val="0070C0"/>
                <w:sz w:val="36"/>
              </w:rPr>
            </w:pPr>
            <w:r w:rsidRPr="000D3E56">
              <w:rPr>
                <w:color w:val="0070C0"/>
                <w:sz w:val="36"/>
              </w:rPr>
              <w:t>Review date</w:t>
            </w:r>
          </w:p>
        </w:tc>
        <w:tc>
          <w:tcPr>
            <w:tcW w:w="5130" w:type="dxa"/>
          </w:tcPr>
          <w:p w:rsidR="004250A1" w:rsidRPr="000D3E56" w:rsidRDefault="004250A1" w:rsidP="009B35A1">
            <w:pPr>
              <w:rPr>
                <w:color w:val="0070C0"/>
                <w:sz w:val="36"/>
              </w:rPr>
            </w:pPr>
            <w:r w:rsidRPr="000D3E56">
              <w:rPr>
                <w:color w:val="0070C0"/>
                <w:sz w:val="36"/>
              </w:rPr>
              <w:t>Subject leaders</w:t>
            </w:r>
          </w:p>
        </w:tc>
      </w:tr>
      <w:tr w:rsidR="007A5553" w:rsidRPr="002F0F17" w:rsidTr="009B35A1">
        <w:tc>
          <w:tcPr>
            <w:tcW w:w="5129" w:type="dxa"/>
          </w:tcPr>
          <w:p w:rsidR="007A5553" w:rsidRPr="000D3E56" w:rsidRDefault="007A5553" w:rsidP="007A5553">
            <w:pPr>
              <w:rPr>
                <w:color w:val="7030A0"/>
                <w:sz w:val="32"/>
                <w:szCs w:val="32"/>
              </w:rPr>
            </w:pPr>
            <w:r w:rsidRPr="0635E3E5">
              <w:rPr>
                <w:sz w:val="32"/>
                <w:szCs w:val="32"/>
              </w:rPr>
              <w:t>1.7.2021</w:t>
            </w:r>
          </w:p>
        </w:tc>
        <w:tc>
          <w:tcPr>
            <w:tcW w:w="5129" w:type="dxa"/>
          </w:tcPr>
          <w:p w:rsidR="007A5553" w:rsidRPr="000D3E56" w:rsidRDefault="007A5553" w:rsidP="007A5553">
            <w:pPr>
              <w:spacing w:line="259" w:lineRule="auto"/>
              <w:rPr>
                <w:rFonts w:ascii="Calibri" w:eastAsia="Calibri" w:hAnsi="Calibri" w:cs="Calibri"/>
                <w:sz w:val="32"/>
                <w:szCs w:val="32"/>
              </w:rPr>
            </w:pPr>
            <w:r w:rsidRPr="0635E3E5">
              <w:rPr>
                <w:rFonts w:ascii="Calibri" w:eastAsia="Calibri" w:hAnsi="Calibri" w:cs="Calibri"/>
                <w:color w:val="000000" w:themeColor="text1"/>
                <w:sz w:val="32"/>
                <w:szCs w:val="32"/>
              </w:rPr>
              <w:t>July 2022</w:t>
            </w:r>
          </w:p>
          <w:p w:rsidR="007A5553" w:rsidRPr="000D3E56" w:rsidRDefault="007A5553" w:rsidP="007A5553">
            <w:pPr>
              <w:rPr>
                <w:sz w:val="32"/>
                <w:szCs w:val="32"/>
              </w:rPr>
            </w:pPr>
          </w:p>
        </w:tc>
        <w:tc>
          <w:tcPr>
            <w:tcW w:w="5130" w:type="dxa"/>
          </w:tcPr>
          <w:p w:rsidR="007A5553" w:rsidRPr="000D3E56" w:rsidRDefault="007A5553" w:rsidP="007A5553">
            <w:pPr>
              <w:rPr>
                <w:color w:val="7030A0"/>
                <w:sz w:val="36"/>
              </w:rPr>
            </w:pPr>
            <w:r w:rsidRPr="007A5553">
              <w:rPr>
                <w:sz w:val="32"/>
              </w:rPr>
              <w:t xml:space="preserve">Scott Pitt and </w:t>
            </w:r>
            <w:proofErr w:type="spellStart"/>
            <w:r w:rsidRPr="007A5553">
              <w:rPr>
                <w:sz w:val="32"/>
              </w:rPr>
              <w:t>Michala</w:t>
            </w:r>
            <w:proofErr w:type="spellEnd"/>
            <w:r w:rsidRPr="007A5553">
              <w:rPr>
                <w:sz w:val="32"/>
              </w:rPr>
              <w:t xml:space="preserve"> Firth</w:t>
            </w:r>
          </w:p>
        </w:tc>
      </w:tr>
      <w:tr w:rsidR="004250A1" w:rsidRPr="002F0F17" w:rsidTr="009B35A1">
        <w:tc>
          <w:tcPr>
            <w:tcW w:w="15388" w:type="dxa"/>
            <w:gridSpan w:val="3"/>
          </w:tcPr>
          <w:p w:rsidR="007A5553" w:rsidRDefault="007A5553" w:rsidP="00EB1846">
            <w:pPr>
              <w:pStyle w:val="paragraph"/>
              <w:spacing w:before="0" w:beforeAutospacing="0" w:after="0" w:afterAutospacing="0"/>
              <w:textAlignment w:val="baseline"/>
              <w:rPr>
                <w:rStyle w:val="normaltextrun"/>
                <w:rFonts w:ascii="Calibri" w:hAnsi="Calibri" w:cs="Calibri"/>
                <w:color w:val="002060"/>
              </w:rPr>
            </w:pPr>
            <w:r>
              <w:rPr>
                <w:rStyle w:val="normaltextrun"/>
                <w:rFonts w:ascii="Calibri" w:hAnsi="Calibri" w:cs="Calibri"/>
                <w:color w:val="002060"/>
              </w:rPr>
              <w:t xml:space="preserve">It is our intention that pupils </w:t>
            </w:r>
            <w:proofErr w:type="gramStart"/>
            <w:r>
              <w:rPr>
                <w:rStyle w:val="normaltextrun"/>
                <w:rFonts w:ascii="Calibri" w:hAnsi="Calibri" w:cs="Calibri"/>
                <w:color w:val="002060"/>
              </w:rPr>
              <w:t>will be taught</w:t>
            </w:r>
            <w:proofErr w:type="gramEnd"/>
            <w:r>
              <w:rPr>
                <w:rStyle w:val="normaltextrun"/>
                <w:rFonts w:ascii="Calibri" w:hAnsi="Calibri" w:cs="Calibri"/>
                <w:color w:val="002060"/>
              </w:rPr>
              <w:t xml:space="preserve"> a curriculum that fosters a love of reading, enables children to read accurately and fluently, and with a good level of comprehension.</w:t>
            </w:r>
          </w:p>
          <w:p w:rsidR="00EB1846" w:rsidRPr="007A5553" w:rsidRDefault="00EB1846" w:rsidP="00EB1846">
            <w:pPr>
              <w:pStyle w:val="paragraph"/>
              <w:spacing w:before="0" w:beforeAutospacing="0" w:after="0" w:afterAutospacing="0"/>
              <w:textAlignment w:val="baseline"/>
              <w:rPr>
                <w:rFonts w:ascii="Calibri" w:hAnsi="Calibri" w:cs="Calibri"/>
                <w:color w:val="002060"/>
              </w:rPr>
            </w:pPr>
            <w:r w:rsidRPr="007A5553">
              <w:rPr>
                <w:rStyle w:val="eop"/>
                <w:rFonts w:ascii="Calibri" w:hAnsi="Calibri" w:cs="Calibri"/>
                <w:color w:val="002060"/>
              </w:rPr>
              <w:t> </w:t>
            </w:r>
          </w:p>
          <w:p w:rsidR="00EB1846" w:rsidRPr="007A5553" w:rsidRDefault="00EB1846" w:rsidP="00EB1846">
            <w:pPr>
              <w:pStyle w:val="paragraph"/>
              <w:spacing w:before="0" w:beforeAutospacing="0" w:after="0" w:afterAutospacing="0"/>
              <w:textAlignment w:val="baseline"/>
              <w:rPr>
                <w:rStyle w:val="eop"/>
                <w:rFonts w:ascii="Calibri" w:hAnsi="Calibri" w:cs="Calibri"/>
                <w:color w:val="002060"/>
              </w:rPr>
            </w:pPr>
            <w:r w:rsidRPr="007A5553">
              <w:rPr>
                <w:rStyle w:val="normaltextrun"/>
                <w:rFonts w:ascii="Calibri" w:hAnsi="Calibri" w:cs="Calibri"/>
                <w:color w:val="002060"/>
              </w:rPr>
              <w:t>We intend that:</w:t>
            </w:r>
            <w:r w:rsidRPr="007A5553">
              <w:rPr>
                <w:rStyle w:val="eop"/>
                <w:rFonts w:ascii="Calibri" w:hAnsi="Calibri" w:cs="Calibri"/>
                <w:color w:val="002060"/>
              </w:rPr>
              <w:t> </w:t>
            </w:r>
          </w:p>
          <w:p w:rsidR="00EB1846" w:rsidRPr="007A5553" w:rsidRDefault="00EB1846" w:rsidP="00EB1846">
            <w:pPr>
              <w:pStyle w:val="paragraph"/>
              <w:spacing w:before="0" w:beforeAutospacing="0" w:after="0" w:afterAutospacing="0"/>
              <w:textAlignment w:val="baseline"/>
              <w:rPr>
                <w:rStyle w:val="normaltextrun"/>
                <w:rFonts w:ascii="Calibri" w:hAnsi="Calibri" w:cs="Calibri"/>
                <w:color w:val="002060"/>
              </w:rPr>
            </w:pPr>
          </w:p>
          <w:p w:rsidR="00EB1846" w:rsidRPr="007A5553" w:rsidRDefault="00EB1846" w:rsidP="00EB1846">
            <w:pPr>
              <w:pStyle w:val="paragraph"/>
              <w:spacing w:before="0" w:beforeAutospacing="0" w:after="0" w:afterAutospacing="0"/>
              <w:textAlignment w:val="baseline"/>
              <w:rPr>
                <w:rFonts w:ascii="Calibri" w:hAnsi="Calibri" w:cs="Calibri"/>
                <w:color w:val="002060"/>
              </w:rPr>
            </w:pPr>
            <w:r w:rsidRPr="007A5553">
              <w:rPr>
                <w:rStyle w:val="normaltextrun"/>
                <w:rFonts w:ascii="Calibri" w:hAnsi="Calibri" w:cs="Calibri"/>
                <w:color w:val="002060"/>
              </w:rPr>
              <w:t>• Every pupil will learn to read, regardless of their background, needs or abilities. </w:t>
            </w:r>
            <w:r w:rsidRPr="007A5553">
              <w:rPr>
                <w:rStyle w:val="eop"/>
                <w:rFonts w:ascii="Calibri" w:hAnsi="Calibri" w:cs="Calibri"/>
                <w:color w:val="002060"/>
              </w:rPr>
              <w:t> </w:t>
            </w:r>
          </w:p>
          <w:p w:rsidR="00EB1846" w:rsidRPr="007A5553" w:rsidRDefault="00EB1846" w:rsidP="00EB1846">
            <w:pPr>
              <w:pStyle w:val="paragraph"/>
              <w:spacing w:before="0" w:beforeAutospacing="0" w:after="0" w:afterAutospacing="0"/>
              <w:textAlignment w:val="baseline"/>
              <w:rPr>
                <w:rFonts w:ascii="Calibri" w:hAnsi="Calibri" w:cs="Calibri"/>
                <w:color w:val="002060"/>
              </w:rPr>
            </w:pPr>
            <w:r w:rsidRPr="007A5553">
              <w:rPr>
                <w:rStyle w:val="normaltextrun"/>
                <w:rFonts w:ascii="Calibri" w:hAnsi="Calibri" w:cs="Calibri"/>
                <w:color w:val="002060"/>
              </w:rPr>
              <w:t>• Children are able to develop vocabulary, language comprehension, and love of reading through stories, poems, rhymes and non-fiction. </w:t>
            </w:r>
            <w:r w:rsidRPr="007A5553">
              <w:rPr>
                <w:rStyle w:val="eop"/>
                <w:rFonts w:ascii="Calibri" w:hAnsi="Calibri" w:cs="Calibri"/>
                <w:color w:val="002060"/>
              </w:rPr>
              <w:t> </w:t>
            </w:r>
          </w:p>
          <w:p w:rsidR="00EB1846" w:rsidRPr="007A5553" w:rsidRDefault="00EB1846" w:rsidP="00EB1846">
            <w:pPr>
              <w:pStyle w:val="paragraph"/>
              <w:spacing w:before="0" w:beforeAutospacing="0" w:after="0" w:afterAutospacing="0"/>
              <w:textAlignment w:val="baseline"/>
              <w:rPr>
                <w:rStyle w:val="normaltextrun"/>
                <w:rFonts w:ascii="Calibri" w:hAnsi="Calibri" w:cs="Calibri"/>
                <w:color w:val="002060"/>
              </w:rPr>
            </w:pPr>
            <w:r w:rsidRPr="007A5553">
              <w:rPr>
                <w:rStyle w:val="normaltextrun"/>
                <w:rFonts w:ascii="Calibri" w:hAnsi="Calibri" w:cs="Calibri"/>
                <w:color w:val="002060"/>
              </w:rPr>
              <w:t xml:space="preserve">• Children are familiar with, and enjoy listening to a wide range of stories, poems, rhymes and non-fiction. </w:t>
            </w:r>
          </w:p>
          <w:p w:rsidR="00EB1846" w:rsidRPr="007A5553" w:rsidRDefault="00EB1846" w:rsidP="00EB1846">
            <w:pPr>
              <w:pStyle w:val="paragraph"/>
              <w:spacing w:before="0" w:beforeAutospacing="0" w:after="0" w:afterAutospacing="0"/>
              <w:textAlignment w:val="baseline"/>
              <w:rPr>
                <w:rFonts w:ascii="Calibri" w:hAnsi="Calibri" w:cs="Calibri"/>
                <w:color w:val="002060"/>
              </w:rPr>
            </w:pPr>
            <w:r w:rsidRPr="007A5553">
              <w:rPr>
                <w:rStyle w:val="normaltextrun"/>
                <w:rFonts w:ascii="Calibri" w:hAnsi="Calibri" w:cs="Calibri"/>
                <w:color w:val="002060"/>
              </w:rPr>
              <w:t>• Staff have clear expectations of pupils’ phonics progress term by term, from Reception to Year 2. </w:t>
            </w:r>
            <w:r w:rsidRPr="007A5553">
              <w:rPr>
                <w:rStyle w:val="eop"/>
                <w:rFonts w:ascii="Calibri" w:hAnsi="Calibri" w:cs="Calibri"/>
                <w:color w:val="002060"/>
              </w:rPr>
              <w:t> </w:t>
            </w:r>
          </w:p>
          <w:p w:rsidR="00EB1846" w:rsidRPr="007A5553" w:rsidRDefault="00EB1846" w:rsidP="00EB1846">
            <w:pPr>
              <w:pStyle w:val="paragraph"/>
              <w:spacing w:before="0" w:beforeAutospacing="0" w:after="0" w:afterAutospacing="0"/>
              <w:textAlignment w:val="baseline"/>
              <w:rPr>
                <w:rFonts w:ascii="Calibri" w:hAnsi="Calibri" w:cs="Calibri"/>
                <w:color w:val="002060"/>
              </w:rPr>
            </w:pPr>
            <w:r w:rsidRPr="007A5553">
              <w:rPr>
                <w:rStyle w:val="normaltextrun"/>
                <w:rFonts w:ascii="Calibri" w:hAnsi="Calibri" w:cs="Calibri"/>
                <w:color w:val="002060"/>
              </w:rPr>
              <w:t>• The sequence of reading books shows cumulative progression in phonics knowledge that is matched closely to the school’s phonics programme. </w:t>
            </w:r>
            <w:r w:rsidRPr="007A5553">
              <w:rPr>
                <w:rStyle w:val="eop"/>
                <w:rFonts w:ascii="Calibri" w:hAnsi="Calibri" w:cs="Calibri"/>
                <w:color w:val="002060"/>
              </w:rPr>
              <w:t> </w:t>
            </w:r>
          </w:p>
          <w:p w:rsidR="00EB1846" w:rsidRPr="007A5553" w:rsidRDefault="00EB1846" w:rsidP="00EB1846">
            <w:pPr>
              <w:pStyle w:val="paragraph"/>
              <w:spacing w:before="0" w:beforeAutospacing="0" w:after="0" w:afterAutospacing="0"/>
              <w:textAlignment w:val="baseline"/>
              <w:rPr>
                <w:rFonts w:ascii="Calibri" w:hAnsi="Calibri" w:cs="Calibri"/>
                <w:color w:val="002060"/>
              </w:rPr>
            </w:pPr>
            <w:r w:rsidRPr="007A5553">
              <w:rPr>
                <w:rStyle w:val="normaltextrun"/>
                <w:rFonts w:ascii="Calibri" w:hAnsi="Calibri" w:cs="Calibri"/>
                <w:color w:val="002060"/>
              </w:rPr>
              <w:t>• Teachers will give pupils sufficient practice in reading and re-reading books that match the grapheme-phoneme correspondences they know, both in school and at home. </w:t>
            </w:r>
            <w:r w:rsidRPr="007A5553">
              <w:rPr>
                <w:rStyle w:val="eop"/>
                <w:rFonts w:ascii="Calibri" w:hAnsi="Calibri" w:cs="Calibri"/>
                <w:color w:val="002060"/>
              </w:rPr>
              <w:t> </w:t>
            </w:r>
          </w:p>
          <w:p w:rsidR="00EB1846" w:rsidRPr="007A5553" w:rsidRDefault="00EB1846" w:rsidP="00EB1846">
            <w:pPr>
              <w:pStyle w:val="paragraph"/>
              <w:spacing w:before="0" w:beforeAutospacing="0" w:after="0" w:afterAutospacing="0"/>
              <w:textAlignment w:val="baseline"/>
              <w:rPr>
                <w:rFonts w:ascii="Calibri" w:hAnsi="Calibri" w:cs="Calibri"/>
                <w:color w:val="002060"/>
              </w:rPr>
            </w:pPr>
            <w:r w:rsidRPr="007A5553">
              <w:rPr>
                <w:rStyle w:val="normaltextrun"/>
                <w:rFonts w:ascii="Calibri" w:hAnsi="Calibri" w:cs="Calibri"/>
                <w:color w:val="002060"/>
              </w:rPr>
              <w:t>• All children are exposed to a breadth of high-quality texts during the writing teaching sequences which includes text analysis and deconstruction.</w:t>
            </w:r>
            <w:r w:rsidRPr="007A5553">
              <w:rPr>
                <w:rStyle w:val="eop"/>
                <w:rFonts w:ascii="Calibri" w:hAnsi="Calibri" w:cs="Calibri"/>
                <w:color w:val="002060"/>
              </w:rPr>
              <w:t> </w:t>
            </w:r>
          </w:p>
          <w:p w:rsidR="00EB1846" w:rsidRPr="007A5553" w:rsidRDefault="00EB1846" w:rsidP="00EB1846">
            <w:pPr>
              <w:pStyle w:val="paragraph"/>
              <w:spacing w:before="0" w:beforeAutospacing="0" w:after="0" w:afterAutospacing="0"/>
              <w:textAlignment w:val="baseline"/>
              <w:rPr>
                <w:rFonts w:ascii="Calibri" w:hAnsi="Calibri" w:cs="Calibri"/>
                <w:color w:val="002060"/>
              </w:rPr>
            </w:pPr>
            <w:r w:rsidRPr="007A5553">
              <w:rPr>
                <w:rStyle w:val="eop"/>
                <w:rFonts w:ascii="Calibri" w:hAnsi="Calibri" w:cs="Calibri"/>
                <w:color w:val="002060"/>
              </w:rPr>
              <w:t> </w:t>
            </w:r>
          </w:p>
          <w:p w:rsidR="00EB1846" w:rsidRPr="007A5553" w:rsidRDefault="00EB1846" w:rsidP="00EB1846">
            <w:pPr>
              <w:pStyle w:val="paragraph"/>
              <w:spacing w:before="0" w:beforeAutospacing="0" w:after="0" w:afterAutospacing="0"/>
              <w:textAlignment w:val="baseline"/>
              <w:rPr>
                <w:rFonts w:ascii="Calibri" w:hAnsi="Calibri" w:cs="Calibri"/>
                <w:color w:val="002060"/>
              </w:rPr>
            </w:pPr>
            <w:r w:rsidRPr="007A5553">
              <w:rPr>
                <w:rStyle w:val="normaltextrun"/>
                <w:rFonts w:ascii="Calibri" w:hAnsi="Calibri" w:cs="Calibri"/>
                <w:color w:val="002060"/>
              </w:rPr>
              <w:t>It is our aim at Heathcoat Primary School that through the teaching of reading and the shared reading experiences, children develop a love of reading and become enthusiastic readers.  </w:t>
            </w:r>
            <w:r w:rsidRPr="007A5553">
              <w:rPr>
                <w:rStyle w:val="eop"/>
                <w:rFonts w:ascii="Calibri" w:hAnsi="Calibri" w:cs="Calibri"/>
                <w:color w:val="002060"/>
              </w:rPr>
              <w:t> </w:t>
            </w:r>
          </w:p>
          <w:p w:rsidR="009B35A1" w:rsidRPr="009B35A1" w:rsidRDefault="009B35A1" w:rsidP="00EB1846">
            <w:pPr>
              <w:pStyle w:val="paragraph"/>
              <w:spacing w:before="0" w:beforeAutospacing="0" w:after="0" w:afterAutospacing="0"/>
              <w:textAlignment w:val="baseline"/>
              <w:rPr>
                <w:rFonts w:ascii="Calibri" w:hAnsi="Calibri" w:cs="Calibri"/>
              </w:rPr>
            </w:pPr>
          </w:p>
        </w:tc>
      </w:tr>
    </w:tbl>
    <w:p w:rsidR="007F6D89" w:rsidRDefault="007F6D89" w:rsidP="007F6D89">
      <w:pPr>
        <w:rPr>
          <w:b/>
          <w:color w:val="0070C0"/>
          <w:sz w:val="36"/>
        </w:rPr>
      </w:pPr>
    </w:p>
    <w:p w:rsidR="002308DC" w:rsidRPr="009B35A1" w:rsidRDefault="002F0F17" w:rsidP="007F6D89">
      <w:pPr>
        <w:jc w:val="center"/>
        <w:rPr>
          <w:b/>
          <w:color w:val="0070C0"/>
          <w:sz w:val="36"/>
        </w:rPr>
      </w:pPr>
      <w:r w:rsidRPr="00DD6A50">
        <w:rPr>
          <w:b/>
          <w:color w:val="0070C0"/>
          <w:sz w:val="36"/>
        </w:rPr>
        <w:t>Curriculum Organisation</w:t>
      </w:r>
    </w:p>
    <w:p w:rsidR="007A5553" w:rsidRDefault="00CF210F" w:rsidP="002F0F17">
      <w:pPr>
        <w:rPr>
          <w:color w:val="7030A0"/>
          <w:sz w:val="28"/>
        </w:rPr>
      </w:pPr>
      <w:r>
        <w:rPr>
          <w:color w:val="7030A0"/>
          <w:sz w:val="28"/>
        </w:rPr>
        <w:t xml:space="preserve">At Heathcoat Primary School, </w:t>
      </w:r>
      <w:r w:rsidR="00956146">
        <w:rPr>
          <w:color w:val="7030A0"/>
          <w:sz w:val="28"/>
        </w:rPr>
        <w:t xml:space="preserve">children begin learning phonics skills in Nursery using the Read, Write, Inc. Phonics Nursery programme. In Reception, children continue to develop their phonics skills and knowledge using Read, Write, Inc. Phonics programme, which continues until the autumn term of Year 2. </w:t>
      </w:r>
    </w:p>
    <w:p w:rsidR="00956146" w:rsidRDefault="007A5553" w:rsidP="002F0F17">
      <w:pPr>
        <w:rPr>
          <w:color w:val="7030A0"/>
          <w:sz w:val="28"/>
        </w:rPr>
      </w:pPr>
      <w:r>
        <w:rPr>
          <w:color w:val="7030A0"/>
          <w:sz w:val="28"/>
        </w:rPr>
        <w:t>I</w:t>
      </w:r>
      <w:r w:rsidR="00956146">
        <w:rPr>
          <w:color w:val="7030A0"/>
          <w:sz w:val="28"/>
        </w:rPr>
        <w:t xml:space="preserve">n Key Stage Two, children </w:t>
      </w:r>
      <w:proofErr w:type="gramStart"/>
      <w:r w:rsidR="00956146">
        <w:rPr>
          <w:color w:val="7030A0"/>
          <w:sz w:val="28"/>
        </w:rPr>
        <w:t>are taught</w:t>
      </w:r>
      <w:proofErr w:type="gramEnd"/>
      <w:r w:rsidR="00956146">
        <w:rPr>
          <w:color w:val="7030A0"/>
          <w:sz w:val="28"/>
        </w:rPr>
        <w:t xml:space="preserve"> reading through daily guided reading sessions</w:t>
      </w:r>
      <w:r>
        <w:rPr>
          <w:color w:val="7030A0"/>
          <w:sz w:val="28"/>
        </w:rPr>
        <w:t>. They are also</w:t>
      </w:r>
      <w:r w:rsidR="00B76E88">
        <w:rPr>
          <w:color w:val="7030A0"/>
          <w:sz w:val="28"/>
        </w:rPr>
        <w:t xml:space="preserve"> supported to make appropriate book choices when reading for pleasure by using Accelerated Reader</w:t>
      </w:r>
      <w:r>
        <w:rPr>
          <w:color w:val="7030A0"/>
          <w:sz w:val="28"/>
        </w:rPr>
        <w:t>.</w:t>
      </w:r>
    </w:p>
    <w:p w:rsidR="00695764" w:rsidRPr="007A5553" w:rsidRDefault="00B76E88" w:rsidP="002F0F17">
      <w:pPr>
        <w:rPr>
          <w:color w:val="7030A0"/>
          <w:sz w:val="28"/>
        </w:rPr>
      </w:pPr>
      <w:r>
        <w:rPr>
          <w:color w:val="7030A0"/>
          <w:sz w:val="28"/>
        </w:rPr>
        <w:t xml:space="preserve">All children have access to a daily class read, where teachers read aloud a range of fiction, non-fiction and poetry to the class, choosing texts from the reading spine that includes books from our literary heritage as well as books containing a divere range of characters and authors that reflects the diversity of British society. </w:t>
      </w: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70"/>
        <w:gridCol w:w="2570"/>
        <w:gridCol w:w="2570"/>
        <w:gridCol w:w="2570"/>
        <w:gridCol w:w="2570"/>
      </w:tblGrid>
      <w:tr w:rsidR="000055AC" w:rsidRPr="002F0F17" w:rsidTr="00F426BF">
        <w:tc>
          <w:tcPr>
            <w:tcW w:w="15420" w:type="dxa"/>
            <w:gridSpan w:val="6"/>
            <w:shd w:val="clear" w:color="auto" w:fill="5B9BD5" w:themeFill="accent1"/>
          </w:tcPr>
          <w:p w:rsidR="000055AC" w:rsidRPr="002F0F17" w:rsidRDefault="00F7061F" w:rsidP="002F0F17">
            <w:pPr>
              <w:jc w:val="center"/>
            </w:pPr>
            <w:r w:rsidRPr="004250A1">
              <w:rPr>
                <w:sz w:val="40"/>
              </w:rPr>
              <w:t>Progression Map</w:t>
            </w:r>
          </w:p>
        </w:tc>
      </w:tr>
      <w:tr w:rsidR="000055AC" w:rsidRPr="002F0F17" w:rsidTr="000055AC">
        <w:tc>
          <w:tcPr>
            <w:tcW w:w="2570" w:type="dxa"/>
            <w:shd w:val="clear" w:color="auto" w:fill="auto"/>
          </w:tcPr>
          <w:p w:rsidR="000055AC" w:rsidRPr="000D3E56" w:rsidRDefault="00F7061F" w:rsidP="002F0F17">
            <w:pPr>
              <w:jc w:val="center"/>
              <w:rPr>
                <w:b/>
                <w:sz w:val="28"/>
              </w:rPr>
            </w:pPr>
            <w:r w:rsidRPr="000D3E56">
              <w:rPr>
                <w:b/>
                <w:sz w:val="28"/>
              </w:rPr>
              <w:t>Year 1</w:t>
            </w:r>
          </w:p>
        </w:tc>
        <w:tc>
          <w:tcPr>
            <w:tcW w:w="2570" w:type="dxa"/>
            <w:shd w:val="clear" w:color="auto" w:fill="auto"/>
          </w:tcPr>
          <w:p w:rsidR="000055AC" w:rsidRPr="000D3E56" w:rsidRDefault="00F7061F" w:rsidP="002F0F17">
            <w:pPr>
              <w:jc w:val="center"/>
              <w:rPr>
                <w:b/>
                <w:sz w:val="28"/>
              </w:rPr>
            </w:pPr>
            <w:r w:rsidRPr="000D3E56">
              <w:rPr>
                <w:b/>
                <w:sz w:val="28"/>
              </w:rPr>
              <w:t>Year 2</w:t>
            </w:r>
          </w:p>
        </w:tc>
        <w:tc>
          <w:tcPr>
            <w:tcW w:w="2570" w:type="dxa"/>
            <w:shd w:val="clear" w:color="auto" w:fill="auto"/>
          </w:tcPr>
          <w:p w:rsidR="000055AC" w:rsidRPr="000D3E56" w:rsidRDefault="00F7061F" w:rsidP="002F0F17">
            <w:pPr>
              <w:jc w:val="center"/>
              <w:rPr>
                <w:b/>
                <w:sz w:val="28"/>
              </w:rPr>
            </w:pPr>
            <w:r w:rsidRPr="000D3E56">
              <w:rPr>
                <w:b/>
                <w:sz w:val="28"/>
              </w:rPr>
              <w:t>Year 3</w:t>
            </w:r>
          </w:p>
        </w:tc>
        <w:tc>
          <w:tcPr>
            <w:tcW w:w="2570" w:type="dxa"/>
            <w:shd w:val="clear" w:color="auto" w:fill="auto"/>
          </w:tcPr>
          <w:p w:rsidR="000055AC" w:rsidRPr="000D3E56" w:rsidRDefault="00F7061F" w:rsidP="002F0F17">
            <w:pPr>
              <w:jc w:val="center"/>
              <w:rPr>
                <w:b/>
                <w:sz w:val="28"/>
              </w:rPr>
            </w:pPr>
            <w:r w:rsidRPr="000D3E56">
              <w:rPr>
                <w:b/>
                <w:sz w:val="28"/>
              </w:rPr>
              <w:t>Year 4</w:t>
            </w:r>
          </w:p>
        </w:tc>
        <w:tc>
          <w:tcPr>
            <w:tcW w:w="2570" w:type="dxa"/>
            <w:shd w:val="clear" w:color="auto" w:fill="auto"/>
          </w:tcPr>
          <w:p w:rsidR="000055AC" w:rsidRPr="000D3E56" w:rsidRDefault="00F7061F" w:rsidP="002F0F17">
            <w:pPr>
              <w:jc w:val="center"/>
              <w:rPr>
                <w:b/>
                <w:sz w:val="28"/>
              </w:rPr>
            </w:pPr>
            <w:r w:rsidRPr="000D3E56">
              <w:rPr>
                <w:b/>
                <w:sz w:val="28"/>
              </w:rPr>
              <w:t>Year 5</w:t>
            </w:r>
          </w:p>
        </w:tc>
        <w:tc>
          <w:tcPr>
            <w:tcW w:w="2570" w:type="dxa"/>
            <w:shd w:val="clear" w:color="auto" w:fill="auto"/>
          </w:tcPr>
          <w:p w:rsidR="000055AC" w:rsidRPr="000D3E56" w:rsidRDefault="00F7061F" w:rsidP="002F0F17">
            <w:pPr>
              <w:jc w:val="center"/>
              <w:rPr>
                <w:b/>
                <w:sz w:val="28"/>
              </w:rPr>
            </w:pPr>
            <w:r w:rsidRPr="000D3E56">
              <w:rPr>
                <w:b/>
                <w:sz w:val="28"/>
              </w:rPr>
              <w:t>Year 6</w:t>
            </w:r>
          </w:p>
        </w:tc>
      </w:tr>
      <w:tr w:rsidR="00631315" w:rsidRPr="002F0F17" w:rsidTr="003D70F0">
        <w:tc>
          <w:tcPr>
            <w:tcW w:w="15420" w:type="dxa"/>
            <w:gridSpan w:val="6"/>
            <w:shd w:val="clear" w:color="auto" w:fill="DEEAF6" w:themeFill="accent1" w:themeFillTint="33"/>
          </w:tcPr>
          <w:p w:rsidR="00631315" w:rsidRPr="002F0F17" w:rsidRDefault="00E64707" w:rsidP="002F0F17">
            <w:pPr>
              <w:jc w:val="center"/>
              <w:rPr>
                <w:bCs/>
                <w:iCs/>
              </w:rPr>
            </w:pPr>
            <w:r>
              <w:rPr>
                <w:bCs/>
                <w:iCs/>
                <w:sz w:val="32"/>
              </w:rPr>
              <w:t>Spoken Language</w:t>
            </w:r>
          </w:p>
        </w:tc>
      </w:tr>
      <w:tr w:rsidR="00120098" w:rsidRPr="002F0F17" w:rsidTr="00120098">
        <w:tc>
          <w:tcPr>
            <w:tcW w:w="15420" w:type="dxa"/>
            <w:gridSpan w:val="6"/>
            <w:shd w:val="clear" w:color="auto" w:fill="auto"/>
          </w:tcPr>
          <w:p w:rsidR="00120098" w:rsidRDefault="00120098" w:rsidP="00120098">
            <w:pPr>
              <w:rPr>
                <w:iCs/>
              </w:rPr>
            </w:pPr>
            <w:r>
              <w:rPr>
                <w:iCs/>
              </w:rPr>
              <w:t xml:space="preserve">Across all year groups and across all areas of the National Curriculum, children will be taught to develop their competence in spoken language and listening to enhance the effectiveness with which they are able to communicate, with a strong focus on developing a broader, deeper and richer vocabulary. </w:t>
            </w:r>
            <w:r w:rsidR="008B0230">
              <w:rPr>
                <w:iCs/>
              </w:rPr>
              <w:t>At an appropriate level and through opportunities to work in pairs, small groups, large groups and whole class, c</w:t>
            </w:r>
            <w:r>
              <w:rPr>
                <w:iCs/>
              </w:rPr>
              <w:t xml:space="preserve">hildren will </w:t>
            </w:r>
            <w:r w:rsidR="008B0230">
              <w:rPr>
                <w:iCs/>
              </w:rPr>
              <w:t>be taught to:</w:t>
            </w:r>
          </w:p>
          <w:p w:rsidR="008B0230" w:rsidRDefault="008B0230" w:rsidP="00120098">
            <w:pPr>
              <w:rPr>
                <w:iCs/>
              </w:rPr>
            </w:pPr>
          </w:p>
          <w:p w:rsidR="008B0230" w:rsidRDefault="008B0230" w:rsidP="008B0230">
            <w:pPr>
              <w:pStyle w:val="ListParagraph"/>
              <w:numPr>
                <w:ilvl w:val="0"/>
                <w:numId w:val="3"/>
              </w:numPr>
              <w:rPr>
                <w:iCs/>
              </w:rPr>
            </w:pPr>
            <w:r>
              <w:rPr>
                <w:iCs/>
              </w:rPr>
              <w:t>Listen and respond effectively to adults and their peers.</w:t>
            </w:r>
          </w:p>
          <w:p w:rsidR="008B0230" w:rsidRDefault="008B0230" w:rsidP="008B0230">
            <w:pPr>
              <w:pStyle w:val="ListParagraph"/>
              <w:numPr>
                <w:ilvl w:val="0"/>
                <w:numId w:val="3"/>
              </w:numPr>
              <w:rPr>
                <w:iCs/>
              </w:rPr>
            </w:pPr>
            <w:r>
              <w:rPr>
                <w:iCs/>
              </w:rPr>
              <w:t>Ask relevant questions to extend their understanding and knowledge.</w:t>
            </w:r>
          </w:p>
          <w:p w:rsidR="008B0230" w:rsidRDefault="008B0230" w:rsidP="008B0230">
            <w:pPr>
              <w:pStyle w:val="ListParagraph"/>
              <w:numPr>
                <w:ilvl w:val="0"/>
                <w:numId w:val="3"/>
              </w:numPr>
              <w:rPr>
                <w:iCs/>
              </w:rPr>
            </w:pPr>
            <w:r>
              <w:rPr>
                <w:iCs/>
              </w:rPr>
              <w:t>Use relevant strategies to build their vocabulary.</w:t>
            </w:r>
          </w:p>
          <w:p w:rsidR="008B0230" w:rsidRDefault="008B0230" w:rsidP="008B0230">
            <w:pPr>
              <w:pStyle w:val="ListParagraph"/>
              <w:numPr>
                <w:ilvl w:val="0"/>
                <w:numId w:val="3"/>
              </w:numPr>
              <w:rPr>
                <w:iCs/>
              </w:rPr>
            </w:pPr>
            <w:r>
              <w:rPr>
                <w:iCs/>
              </w:rPr>
              <w:t xml:space="preserve">Give well-structured descriptions, explanations and narratives for different purposes, including for expressing feelings. </w:t>
            </w:r>
          </w:p>
          <w:p w:rsidR="008B0230" w:rsidRDefault="008B0230" w:rsidP="008B0230">
            <w:pPr>
              <w:pStyle w:val="ListParagraph"/>
              <w:numPr>
                <w:ilvl w:val="0"/>
                <w:numId w:val="3"/>
              </w:numPr>
              <w:rPr>
                <w:iCs/>
              </w:rPr>
            </w:pPr>
            <w:r>
              <w:rPr>
                <w:iCs/>
              </w:rPr>
              <w:t>Maintain attention and participate actively in collaborative conversations, staying on topic and initiating and responding to comments.</w:t>
            </w:r>
          </w:p>
          <w:p w:rsidR="008B0230" w:rsidRDefault="008B0230" w:rsidP="008B0230">
            <w:pPr>
              <w:pStyle w:val="ListParagraph"/>
              <w:numPr>
                <w:ilvl w:val="0"/>
                <w:numId w:val="3"/>
              </w:numPr>
              <w:rPr>
                <w:iCs/>
              </w:rPr>
            </w:pPr>
            <w:r>
              <w:rPr>
                <w:iCs/>
              </w:rPr>
              <w:t>Use spoke</w:t>
            </w:r>
            <w:r w:rsidR="005012A2">
              <w:rPr>
                <w:iCs/>
              </w:rPr>
              <w:t>n</w:t>
            </w:r>
            <w:r>
              <w:rPr>
                <w:iCs/>
              </w:rPr>
              <w:t xml:space="preserve"> language to develop understanding through speculating, hypothesising, imagining and exploring ideas.</w:t>
            </w:r>
          </w:p>
          <w:p w:rsidR="008B0230" w:rsidRDefault="008B0230" w:rsidP="008B0230">
            <w:pPr>
              <w:pStyle w:val="ListParagraph"/>
              <w:numPr>
                <w:ilvl w:val="0"/>
                <w:numId w:val="3"/>
              </w:numPr>
              <w:rPr>
                <w:iCs/>
              </w:rPr>
            </w:pPr>
            <w:r>
              <w:rPr>
                <w:iCs/>
              </w:rPr>
              <w:t>Speak audibl</w:t>
            </w:r>
            <w:r w:rsidR="005012A2">
              <w:rPr>
                <w:iCs/>
              </w:rPr>
              <w:t>y</w:t>
            </w:r>
            <w:r>
              <w:rPr>
                <w:iCs/>
              </w:rPr>
              <w:t xml:space="preserve"> and fluently with an increasing command of Standard English.</w:t>
            </w:r>
          </w:p>
          <w:p w:rsidR="008B0230" w:rsidRDefault="008B0230" w:rsidP="008B0230">
            <w:pPr>
              <w:pStyle w:val="ListParagraph"/>
              <w:numPr>
                <w:ilvl w:val="0"/>
                <w:numId w:val="3"/>
              </w:numPr>
              <w:rPr>
                <w:iCs/>
              </w:rPr>
            </w:pPr>
            <w:r>
              <w:rPr>
                <w:iCs/>
              </w:rPr>
              <w:t>Participate in discussions, presentations, performances, role play, improvisation and debates.</w:t>
            </w:r>
          </w:p>
          <w:p w:rsidR="008B0230" w:rsidRDefault="008B0230" w:rsidP="008B0230">
            <w:pPr>
              <w:pStyle w:val="ListParagraph"/>
              <w:numPr>
                <w:ilvl w:val="0"/>
                <w:numId w:val="3"/>
              </w:numPr>
              <w:rPr>
                <w:iCs/>
              </w:rPr>
            </w:pPr>
            <w:r>
              <w:rPr>
                <w:iCs/>
              </w:rPr>
              <w:t>Gain, maintain and monitor the interest of the listener(s).</w:t>
            </w:r>
          </w:p>
          <w:p w:rsidR="008B0230" w:rsidRDefault="008B0230" w:rsidP="008B0230">
            <w:pPr>
              <w:pStyle w:val="ListParagraph"/>
              <w:numPr>
                <w:ilvl w:val="0"/>
                <w:numId w:val="3"/>
              </w:numPr>
              <w:rPr>
                <w:iCs/>
              </w:rPr>
            </w:pPr>
            <w:r>
              <w:rPr>
                <w:iCs/>
              </w:rPr>
              <w:t>Consider and evaluate different viewpoints, attending to and building on the contributions of others.</w:t>
            </w:r>
          </w:p>
          <w:p w:rsidR="00120098" w:rsidRPr="008B0230" w:rsidRDefault="008B0230" w:rsidP="00DD6A50">
            <w:pPr>
              <w:pStyle w:val="ListParagraph"/>
              <w:numPr>
                <w:ilvl w:val="0"/>
                <w:numId w:val="3"/>
              </w:numPr>
              <w:rPr>
                <w:iCs/>
              </w:rPr>
            </w:pPr>
            <w:r>
              <w:rPr>
                <w:iCs/>
              </w:rPr>
              <w:t xml:space="preserve">Select and use appropriate registers for effective communication. </w:t>
            </w:r>
          </w:p>
          <w:p w:rsidR="00120098" w:rsidRPr="002F0F17" w:rsidRDefault="00120098" w:rsidP="002F0F17"/>
        </w:tc>
      </w:tr>
      <w:tr w:rsidR="00631315" w:rsidRPr="002F0F17" w:rsidTr="003D70F0">
        <w:tc>
          <w:tcPr>
            <w:tcW w:w="15420" w:type="dxa"/>
            <w:gridSpan w:val="6"/>
            <w:shd w:val="clear" w:color="auto" w:fill="DEEAF6" w:themeFill="accent1" w:themeFillTint="33"/>
          </w:tcPr>
          <w:p w:rsidR="00631315" w:rsidRPr="002F0F17" w:rsidRDefault="00695764" w:rsidP="002F0F17">
            <w:pPr>
              <w:jc w:val="center"/>
              <w:rPr>
                <w:bCs/>
                <w:iCs/>
                <w:w w:val="110"/>
              </w:rPr>
            </w:pPr>
            <w:r>
              <w:rPr>
                <w:bCs/>
                <w:iCs/>
                <w:w w:val="110"/>
                <w:sz w:val="32"/>
              </w:rPr>
              <w:t>Reading</w:t>
            </w:r>
            <w:r w:rsidR="00120098">
              <w:rPr>
                <w:bCs/>
                <w:iCs/>
                <w:w w:val="110"/>
                <w:sz w:val="32"/>
              </w:rPr>
              <w:t xml:space="preserve"> (</w:t>
            </w:r>
            <w:r>
              <w:rPr>
                <w:bCs/>
                <w:iCs/>
                <w:w w:val="110"/>
                <w:sz w:val="32"/>
              </w:rPr>
              <w:t>Word Reading)</w:t>
            </w:r>
          </w:p>
        </w:tc>
      </w:tr>
      <w:tr w:rsidR="00FC08B2" w:rsidRPr="002F0F17" w:rsidTr="00FC08B2">
        <w:tc>
          <w:tcPr>
            <w:tcW w:w="2570" w:type="dxa"/>
            <w:shd w:val="clear" w:color="auto" w:fill="auto"/>
          </w:tcPr>
          <w:p w:rsidR="00FC08B2" w:rsidRDefault="00695764" w:rsidP="00695764">
            <w:pPr>
              <w:rPr>
                <w:bCs/>
                <w:iCs/>
              </w:rPr>
            </w:pPr>
            <w:r>
              <w:rPr>
                <w:bCs/>
                <w:iCs/>
              </w:rPr>
              <w:t xml:space="preserve">Apply phonics knowledge and skills as the route to </w:t>
            </w:r>
            <w:r w:rsidRPr="00E75662">
              <w:rPr>
                <w:b/>
                <w:bCs/>
                <w:iCs/>
                <w:color w:val="0070C0"/>
              </w:rPr>
              <w:t>decode</w:t>
            </w:r>
            <w:r>
              <w:rPr>
                <w:bCs/>
                <w:iCs/>
              </w:rPr>
              <w:t xml:space="preserve"> words.</w:t>
            </w:r>
          </w:p>
          <w:p w:rsidR="00695764" w:rsidRDefault="00695764" w:rsidP="00695764">
            <w:pPr>
              <w:rPr>
                <w:bCs/>
                <w:iCs/>
              </w:rPr>
            </w:pPr>
          </w:p>
          <w:p w:rsidR="00695764" w:rsidRDefault="00695764" w:rsidP="00695764">
            <w:pPr>
              <w:rPr>
                <w:bCs/>
                <w:iCs/>
              </w:rPr>
            </w:pPr>
            <w:r>
              <w:rPr>
                <w:bCs/>
                <w:iCs/>
              </w:rPr>
              <w:t xml:space="preserve">Respond </w:t>
            </w:r>
            <w:r w:rsidRPr="00E75662">
              <w:rPr>
                <w:b/>
                <w:bCs/>
                <w:iCs/>
                <w:color w:val="0070C0"/>
              </w:rPr>
              <w:t>speedily</w:t>
            </w:r>
            <w:r>
              <w:rPr>
                <w:bCs/>
                <w:iCs/>
              </w:rPr>
              <w:t xml:space="preserve"> with the correct sound to </w:t>
            </w:r>
            <w:r w:rsidRPr="00E75662">
              <w:rPr>
                <w:b/>
                <w:bCs/>
                <w:iCs/>
                <w:color w:val="0070C0"/>
              </w:rPr>
              <w:t>graphemes</w:t>
            </w:r>
            <w:r>
              <w:rPr>
                <w:bCs/>
                <w:iCs/>
              </w:rPr>
              <w:t xml:space="preserve"> for all 40+ </w:t>
            </w:r>
            <w:r w:rsidRPr="00E75662">
              <w:rPr>
                <w:b/>
                <w:bCs/>
                <w:iCs/>
                <w:color w:val="0070C0"/>
              </w:rPr>
              <w:t>phonemes</w:t>
            </w:r>
            <w:r>
              <w:rPr>
                <w:bCs/>
                <w:iCs/>
              </w:rPr>
              <w:t xml:space="preserve">, </w:t>
            </w:r>
            <w:r>
              <w:rPr>
                <w:bCs/>
                <w:iCs/>
              </w:rPr>
              <w:lastRenderedPageBreak/>
              <w:t>including alternative sounds for graphemes.</w:t>
            </w:r>
          </w:p>
          <w:p w:rsidR="00695764" w:rsidRDefault="00695764" w:rsidP="00695764">
            <w:pPr>
              <w:rPr>
                <w:bCs/>
                <w:iCs/>
              </w:rPr>
            </w:pPr>
          </w:p>
          <w:p w:rsidR="00695764" w:rsidRDefault="00695764" w:rsidP="00695764">
            <w:pPr>
              <w:rPr>
                <w:bCs/>
                <w:iCs/>
              </w:rPr>
            </w:pPr>
            <w:r>
              <w:rPr>
                <w:bCs/>
                <w:iCs/>
              </w:rPr>
              <w:t xml:space="preserve">Read </w:t>
            </w:r>
            <w:r w:rsidRPr="006031EC">
              <w:rPr>
                <w:b/>
                <w:bCs/>
                <w:iCs/>
                <w:color w:val="0070C0"/>
              </w:rPr>
              <w:t>accurately</w:t>
            </w:r>
            <w:r>
              <w:rPr>
                <w:bCs/>
                <w:iCs/>
              </w:rPr>
              <w:t xml:space="preserve"> by </w:t>
            </w:r>
            <w:r w:rsidRPr="00E75662">
              <w:rPr>
                <w:b/>
                <w:bCs/>
                <w:iCs/>
                <w:color w:val="0070C0"/>
              </w:rPr>
              <w:t>blending</w:t>
            </w:r>
            <w:r>
              <w:rPr>
                <w:bCs/>
                <w:iCs/>
              </w:rPr>
              <w:t xml:space="preserve"> sounds in unfamiliar words containing </w:t>
            </w:r>
            <w:r w:rsidRPr="00E75662">
              <w:rPr>
                <w:b/>
                <w:bCs/>
                <w:iCs/>
                <w:color w:val="0070C0"/>
              </w:rPr>
              <w:t>G</w:t>
            </w:r>
            <w:r w:rsidR="00E75662" w:rsidRPr="00E75662">
              <w:rPr>
                <w:b/>
                <w:bCs/>
                <w:iCs/>
                <w:color w:val="0070C0"/>
              </w:rPr>
              <w:t>rapheme-</w:t>
            </w:r>
            <w:r w:rsidRPr="00E75662">
              <w:rPr>
                <w:b/>
                <w:bCs/>
                <w:iCs/>
                <w:color w:val="0070C0"/>
              </w:rPr>
              <w:t>P</w:t>
            </w:r>
            <w:r w:rsidR="00E75662" w:rsidRPr="00E75662">
              <w:rPr>
                <w:b/>
                <w:bCs/>
                <w:iCs/>
                <w:color w:val="0070C0"/>
              </w:rPr>
              <w:t xml:space="preserve">honeme </w:t>
            </w:r>
            <w:r w:rsidRPr="00E75662">
              <w:rPr>
                <w:b/>
                <w:bCs/>
                <w:iCs/>
                <w:color w:val="0070C0"/>
              </w:rPr>
              <w:t>C</w:t>
            </w:r>
            <w:r w:rsidR="00E75662" w:rsidRPr="00E75662">
              <w:rPr>
                <w:b/>
                <w:bCs/>
                <w:iCs/>
                <w:color w:val="0070C0"/>
              </w:rPr>
              <w:t>orrespondences</w:t>
            </w:r>
            <w:r w:rsidR="00E75662" w:rsidRPr="00E75662">
              <w:rPr>
                <w:bCs/>
                <w:iCs/>
                <w:color w:val="0070C0"/>
              </w:rPr>
              <w:t xml:space="preserve"> </w:t>
            </w:r>
            <w:r w:rsidR="00E75662">
              <w:rPr>
                <w:bCs/>
                <w:iCs/>
              </w:rPr>
              <w:t>(GPC</w:t>
            </w:r>
            <w:r>
              <w:rPr>
                <w:bCs/>
                <w:iCs/>
              </w:rPr>
              <w:t>s</w:t>
            </w:r>
            <w:r w:rsidR="00E75662">
              <w:rPr>
                <w:bCs/>
                <w:iCs/>
              </w:rPr>
              <w:t>)</w:t>
            </w:r>
            <w:r>
              <w:rPr>
                <w:bCs/>
                <w:iCs/>
              </w:rPr>
              <w:t xml:space="preserve"> that have been taught.</w:t>
            </w:r>
          </w:p>
          <w:p w:rsidR="00695764" w:rsidRDefault="00695764" w:rsidP="00695764">
            <w:pPr>
              <w:rPr>
                <w:bCs/>
                <w:iCs/>
              </w:rPr>
            </w:pPr>
          </w:p>
          <w:p w:rsidR="00695764" w:rsidRDefault="00695764" w:rsidP="00695764">
            <w:pPr>
              <w:rPr>
                <w:bCs/>
                <w:iCs/>
              </w:rPr>
            </w:pPr>
            <w:r>
              <w:rPr>
                <w:bCs/>
                <w:iCs/>
              </w:rPr>
              <w:t xml:space="preserve">Read </w:t>
            </w:r>
            <w:r w:rsidRPr="00E75662">
              <w:rPr>
                <w:b/>
                <w:bCs/>
                <w:iCs/>
                <w:color w:val="0070C0"/>
              </w:rPr>
              <w:t xml:space="preserve">common </w:t>
            </w:r>
            <w:r w:rsidR="00E75662" w:rsidRPr="00E75662">
              <w:rPr>
                <w:b/>
                <w:bCs/>
                <w:iCs/>
                <w:color w:val="0070C0"/>
              </w:rPr>
              <w:t>exception</w:t>
            </w:r>
            <w:r w:rsidRPr="00E75662">
              <w:rPr>
                <w:b/>
                <w:bCs/>
                <w:iCs/>
                <w:color w:val="0070C0"/>
              </w:rPr>
              <w:t xml:space="preserve"> words</w:t>
            </w:r>
            <w:r>
              <w:rPr>
                <w:bCs/>
                <w:iCs/>
              </w:rPr>
              <w:t>, noting unusual correspondences between spelling and sound.</w:t>
            </w:r>
          </w:p>
          <w:p w:rsidR="00695764" w:rsidRDefault="00695764" w:rsidP="00695764">
            <w:pPr>
              <w:rPr>
                <w:bCs/>
                <w:iCs/>
              </w:rPr>
            </w:pPr>
          </w:p>
          <w:p w:rsidR="00695764" w:rsidRDefault="00695764" w:rsidP="00695764">
            <w:pPr>
              <w:rPr>
                <w:bCs/>
                <w:iCs/>
              </w:rPr>
            </w:pPr>
            <w:r>
              <w:rPr>
                <w:bCs/>
                <w:iCs/>
              </w:rPr>
              <w:t>Read words containing taught GPCS and -s, -</w:t>
            </w:r>
            <w:proofErr w:type="spellStart"/>
            <w:r>
              <w:rPr>
                <w:bCs/>
                <w:iCs/>
              </w:rPr>
              <w:t>es</w:t>
            </w:r>
            <w:proofErr w:type="spellEnd"/>
            <w:r>
              <w:rPr>
                <w:bCs/>
                <w:iCs/>
              </w:rPr>
              <w:t>, -</w:t>
            </w:r>
            <w:proofErr w:type="spellStart"/>
            <w:r>
              <w:rPr>
                <w:bCs/>
                <w:iCs/>
              </w:rPr>
              <w:t>ing</w:t>
            </w:r>
            <w:proofErr w:type="spellEnd"/>
            <w:r>
              <w:rPr>
                <w:bCs/>
                <w:iCs/>
              </w:rPr>
              <w:t>, -</w:t>
            </w:r>
            <w:proofErr w:type="spellStart"/>
            <w:r>
              <w:rPr>
                <w:bCs/>
                <w:iCs/>
              </w:rPr>
              <w:t>ed</w:t>
            </w:r>
            <w:proofErr w:type="spellEnd"/>
            <w:r>
              <w:rPr>
                <w:bCs/>
                <w:iCs/>
              </w:rPr>
              <w:t>, -</w:t>
            </w:r>
            <w:proofErr w:type="spellStart"/>
            <w:r>
              <w:rPr>
                <w:bCs/>
                <w:iCs/>
              </w:rPr>
              <w:t>er</w:t>
            </w:r>
            <w:proofErr w:type="spellEnd"/>
            <w:r>
              <w:rPr>
                <w:bCs/>
                <w:iCs/>
              </w:rPr>
              <w:t xml:space="preserve"> and -</w:t>
            </w:r>
            <w:proofErr w:type="spellStart"/>
            <w:r>
              <w:rPr>
                <w:bCs/>
                <w:iCs/>
              </w:rPr>
              <w:t>est</w:t>
            </w:r>
            <w:proofErr w:type="spellEnd"/>
            <w:r>
              <w:rPr>
                <w:bCs/>
                <w:iCs/>
              </w:rPr>
              <w:t xml:space="preserve"> </w:t>
            </w:r>
            <w:r w:rsidR="00E75662" w:rsidRPr="00E75662">
              <w:rPr>
                <w:b/>
                <w:bCs/>
                <w:iCs/>
                <w:color w:val="0070C0"/>
              </w:rPr>
              <w:t>suffixes</w:t>
            </w:r>
            <w:r>
              <w:rPr>
                <w:bCs/>
                <w:iCs/>
              </w:rPr>
              <w:t>.</w:t>
            </w:r>
          </w:p>
          <w:p w:rsidR="00695764" w:rsidRDefault="00695764" w:rsidP="00695764">
            <w:pPr>
              <w:rPr>
                <w:bCs/>
                <w:iCs/>
              </w:rPr>
            </w:pPr>
          </w:p>
          <w:p w:rsidR="00695764" w:rsidRDefault="00695764" w:rsidP="00695764">
            <w:pPr>
              <w:rPr>
                <w:bCs/>
                <w:iCs/>
              </w:rPr>
            </w:pPr>
            <w:r>
              <w:rPr>
                <w:bCs/>
                <w:iCs/>
              </w:rPr>
              <w:t xml:space="preserve">Read other words of more than one </w:t>
            </w:r>
            <w:r w:rsidRPr="00E75662">
              <w:rPr>
                <w:b/>
                <w:bCs/>
                <w:iCs/>
                <w:color w:val="0070C0"/>
              </w:rPr>
              <w:t>syllable</w:t>
            </w:r>
            <w:r>
              <w:rPr>
                <w:bCs/>
                <w:iCs/>
              </w:rPr>
              <w:t xml:space="preserve"> that contain taught GPCs. </w:t>
            </w:r>
          </w:p>
          <w:p w:rsidR="00695764" w:rsidRDefault="00695764" w:rsidP="00695764">
            <w:pPr>
              <w:rPr>
                <w:bCs/>
                <w:iCs/>
              </w:rPr>
            </w:pPr>
          </w:p>
          <w:p w:rsidR="00695764" w:rsidRDefault="00695764" w:rsidP="00695764">
            <w:pPr>
              <w:rPr>
                <w:bCs/>
                <w:iCs/>
              </w:rPr>
            </w:pPr>
            <w:r>
              <w:rPr>
                <w:bCs/>
                <w:iCs/>
              </w:rPr>
              <w:t xml:space="preserve">Read words with </w:t>
            </w:r>
            <w:r w:rsidRPr="00E75662">
              <w:rPr>
                <w:b/>
                <w:bCs/>
                <w:iCs/>
                <w:color w:val="0070C0"/>
              </w:rPr>
              <w:t>contractions</w:t>
            </w:r>
            <w:r>
              <w:rPr>
                <w:bCs/>
                <w:iCs/>
              </w:rPr>
              <w:t xml:space="preserve"> and understand that the </w:t>
            </w:r>
            <w:r w:rsidRPr="00E75662">
              <w:rPr>
                <w:b/>
                <w:bCs/>
                <w:iCs/>
                <w:color w:val="0070C0"/>
              </w:rPr>
              <w:t>apostrophe</w:t>
            </w:r>
            <w:r>
              <w:rPr>
                <w:bCs/>
                <w:iCs/>
              </w:rPr>
              <w:t xml:space="preserve"> </w:t>
            </w:r>
            <w:r w:rsidR="00E75662">
              <w:rPr>
                <w:bCs/>
                <w:iCs/>
              </w:rPr>
              <w:t xml:space="preserve">represents the omitted letter(s). </w:t>
            </w:r>
          </w:p>
          <w:p w:rsidR="00E75662" w:rsidRDefault="00E75662" w:rsidP="00695764">
            <w:pPr>
              <w:rPr>
                <w:bCs/>
                <w:iCs/>
              </w:rPr>
            </w:pPr>
          </w:p>
          <w:p w:rsidR="00E75662" w:rsidRDefault="00E75662" w:rsidP="00695764">
            <w:pPr>
              <w:rPr>
                <w:bCs/>
                <w:iCs/>
              </w:rPr>
            </w:pPr>
            <w:r>
              <w:rPr>
                <w:bCs/>
                <w:iCs/>
              </w:rPr>
              <w:t xml:space="preserve">Read </w:t>
            </w:r>
            <w:r w:rsidRPr="00E75662">
              <w:rPr>
                <w:b/>
                <w:bCs/>
                <w:iCs/>
                <w:color w:val="0070C0"/>
              </w:rPr>
              <w:t xml:space="preserve">aloud </w:t>
            </w:r>
            <w:r>
              <w:rPr>
                <w:bCs/>
                <w:iCs/>
              </w:rPr>
              <w:t>accurately books that are consistent with their developing phonic knowledge and that do not require them to use other strategies to work out words.</w:t>
            </w:r>
          </w:p>
          <w:p w:rsidR="00E75662" w:rsidRDefault="00E75662" w:rsidP="00695764">
            <w:pPr>
              <w:rPr>
                <w:bCs/>
                <w:iCs/>
              </w:rPr>
            </w:pPr>
          </w:p>
          <w:p w:rsidR="00E75662" w:rsidRDefault="00E75662" w:rsidP="00695764">
            <w:pPr>
              <w:rPr>
                <w:bCs/>
                <w:iCs/>
              </w:rPr>
            </w:pPr>
            <w:r>
              <w:rPr>
                <w:bCs/>
                <w:iCs/>
              </w:rPr>
              <w:t xml:space="preserve">Re-read these books to build up their </w:t>
            </w:r>
            <w:r w:rsidRPr="00E75662">
              <w:rPr>
                <w:b/>
                <w:bCs/>
                <w:iCs/>
                <w:color w:val="0070C0"/>
              </w:rPr>
              <w:t>fluency</w:t>
            </w:r>
            <w:r>
              <w:rPr>
                <w:bCs/>
                <w:iCs/>
              </w:rPr>
              <w:t xml:space="preserve"> and </w:t>
            </w:r>
            <w:r w:rsidRPr="00E75662">
              <w:rPr>
                <w:b/>
                <w:bCs/>
                <w:iCs/>
                <w:color w:val="0070C0"/>
              </w:rPr>
              <w:t>confidence</w:t>
            </w:r>
            <w:r>
              <w:rPr>
                <w:bCs/>
                <w:iCs/>
              </w:rPr>
              <w:t xml:space="preserve"> in word reading</w:t>
            </w:r>
            <w:r w:rsidR="00433C82">
              <w:rPr>
                <w:bCs/>
                <w:iCs/>
              </w:rPr>
              <w:t xml:space="preserve">, beginning to demonstrate appropriate </w:t>
            </w:r>
            <w:r w:rsidR="00433C82" w:rsidRPr="00433C82">
              <w:rPr>
                <w:b/>
                <w:bCs/>
                <w:iCs/>
                <w:color w:val="0070C0"/>
              </w:rPr>
              <w:t>intonation</w:t>
            </w:r>
            <w:r w:rsidR="00433C82">
              <w:rPr>
                <w:bCs/>
                <w:iCs/>
              </w:rPr>
              <w:t xml:space="preserve"> and </w:t>
            </w:r>
            <w:r w:rsidR="00433C82" w:rsidRPr="00433C82">
              <w:rPr>
                <w:b/>
                <w:bCs/>
                <w:iCs/>
                <w:color w:val="0070C0"/>
              </w:rPr>
              <w:t>expression</w:t>
            </w:r>
            <w:r w:rsidR="00433C82">
              <w:rPr>
                <w:bCs/>
                <w:iCs/>
              </w:rPr>
              <w:t xml:space="preserve">. </w:t>
            </w:r>
            <w:r>
              <w:rPr>
                <w:bCs/>
                <w:iCs/>
              </w:rPr>
              <w:t xml:space="preserve"> </w:t>
            </w:r>
          </w:p>
          <w:p w:rsidR="001E6159" w:rsidRDefault="001E6159" w:rsidP="00695764">
            <w:pPr>
              <w:rPr>
                <w:bCs/>
                <w:iCs/>
              </w:rPr>
            </w:pPr>
          </w:p>
          <w:p w:rsidR="001E6159" w:rsidRPr="00433C82" w:rsidRDefault="001E6159" w:rsidP="001E6159">
            <w:pPr>
              <w:rPr>
                <w:color w:val="FF0000"/>
              </w:rPr>
            </w:pPr>
            <w:r w:rsidRPr="00433C82">
              <w:rPr>
                <w:color w:val="FF0000"/>
              </w:rPr>
              <w:t>Children who struggle or fail to successfully demonstrate word reading skills will be supported through appropriate intervention.</w:t>
            </w:r>
          </w:p>
          <w:p w:rsidR="001E6159" w:rsidRDefault="001E6159" w:rsidP="00695764">
            <w:pPr>
              <w:rPr>
                <w:bCs/>
                <w:iCs/>
              </w:rPr>
            </w:pPr>
          </w:p>
          <w:p w:rsidR="001E6159" w:rsidRPr="00695764" w:rsidRDefault="001E6159" w:rsidP="00695764">
            <w:pPr>
              <w:rPr>
                <w:bCs/>
                <w:iCs/>
              </w:rPr>
            </w:pPr>
          </w:p>
        </w:tc>
        <w:tc>
          <w:tcPr>
            <w:tcW w:w="2570" w:type="dxa"/>
            <w:shd w:val="clear" w:color="auto" w:fill="auto"/>
          </w:tcPr>
          <w:p w:rsidR="006031EC" w:rsidRDefault="009B4B49" w:rsidP="000F4D05">
            <w:pPr>
              <w:rPr>
                <w:bCs/>
                <w:iCs/>
              </w:rPr>
            </w:pPr>
            <w:r>
              <w:rPr>
                <w:bCs/>
                <w:iCs/>
              </w:rPr>
              <w:lastRenderedPageBreak/>
              <w:t xml:space="preserve">Continue to apply phonic knowledge and skills as </w:t>
            </w:r>
            <w:r w:rsidR="006031EC">
              <w:rPr>
                <w:bCs/>
                <w:iCs/>
              </w:rPr>
              <w:t xml:space="preserve">the </w:t>
            </w:r>
            <w:r>
              <w:rPr>
                <w:bCs/>
                <w:iCs/>
              </w:rPr>
              <w:t>route</w:t>
            </w:r>
            <w:r w:rsidR="006031EC">
              <w:rPr>
                <w:bCs/>
                <w:iCs/>
              </w:rPr>
              <w:t xml:space="preserve"> to </w:t>
            </w:r>
            <w:r w:rsidR="006031EC" w:rsidRPr="006031EC">
              <w:rPr>
                <w:b/>
                <w:bCs/>
                <w:iCs/>
                <w:color w:val="0070C0"/>
              </w:rPr>
              <w:t>decode</w:t>
            </w:r>
            <w:r w:rsidR="006031EC">
              <w:rPr>
                <w:bCs/>
                <w:iCs/>
              </w:rPr>
              <w:t xml:space="preserve"> words until </w:t>
            </w:r>
            <w:r w:rsidR="006031EC" w:rsidRPr="006031EC">
              <w:rPr>
                <w:b/>
                <w:bCs/>
                <w:iCs/>
                <w:color w:val="0070C0"/>
              </w:rPr>
              <w:t>automatic decoding</w:t>
            </w:r>
            <w:r w:rsidR="006031EC">
              <w:rPr>
                <w:bCs/>
                <w:iCs/>
              </w:rPr>
              <w:t xml:space="preserve"> has become embedded and reading is </w:t>
            </w:r>
            <w:r w:rsidR="006031EC" w:rsidRPr="006031EC">
              <w:rPr>
                <w:b/>
                <w:bCs/>
                <w:iCs/>
                <w:color w:val="0070C0"/>
              </w:rPr>
              <w:t>fluent</w:t>
            </w:r>
            <w:r w:rsidR="006031EC">
              <w:rPr>
                <w:bCs/>
                <w:iCs/>
              </w:rPr>
              <w:t xml:space="preserve">. </w:t>
            </w:r>
          </w:p>
          <w:p w:rsidR="006031EC" w:rsidRDefault="006031EC" w:rsidP="000F4D05">
            <w:pPr>
              <w:rPr>
                <w:bCs/>
                <w:iCs/>
              </w:rPr>
            </w:pPr>
          </w:p>
          <w:p w:rsidR="006031EC" w:rsidRDefault="006031EC" w:rsidP="000F4D05">
            <w:pPr>
              <w:rPr>
                <w:bCs/>
                <w:iCs/>
              </w:rPr>
            </w:pPr>
            <w:r>
              <w:rPr>
                <w:bCs/>
                <w:iCs/>
              </w:rPr>
              <w:lastRenderedPageBreak/>
              <w:t xml:space="preserve">Read </w:t>
            </w:r>
            <w:r w:rsidRPr="006031EC">
              <w:rPr>
                <w:b/>
                <w:bCs/>
                <w:iCs/>
                <w:color w:val="0070C0"/>
              </w:rPr>
              <w:t>accurately</w:t>
            </w:r>
            <w:r>
              <w:rPr>
                <w:bCs/>
                <w:iCs/>
              </w:rPr>
              <w:t xml:space="preserve"> by </w:t>
            </w:r>
            <w:r w:rsidRPr="006031EC">
              <w:rPr>
                <w:b/>
                <w:bCs/>
                <w:iCs/>
                <w:color w:val="0070C0"/>
              </w:rPr>
              <w:t>blending</w:t>
            </w:r>
            <w:r>
              <w:rPr>
                <w:bCs/>
                <w:iCs/>
              </w:rPr>
              <w:t xml:space="preserve"> the sounds in words that contain the graphemes taught so far, especially recognising </w:t>
            </w:r>
            <w:r w:rsidRPr="006031EC">
              <w:rPr>
                <w:b/>
                <w:bCs/>
                <w:iCs/>
                <w:color w:val="0070C0"/>
              </w:rPr>
              <w:t>alternative sounds for graphemes</w:t>
            </w:r>
            <w:r>
              <w:rPr>
                <w:bCs/>
                <w:iCs/>
              </w:rPr>
              <w:t xml:space="preserve">. </w:t>
            </w:r>
          </w:p>
          <w:p w:rsidR="006031EC" w:rsidRDefault="006031EC" w:rsidP="000F4D05">
            <w:pPr>
              <w:rPr>
                <w:bCs/>
                <w:iCs/>
              </w:rPr>
            </w:pPr>
          </w:p>
          <w:p w:rsidR="006031EC" w:rsidRDefault="006031EC" w:rsidP="000F4D05">
            <w:pPr>
              <w:rPr>
                <w:bCs/>
                <w:iCs/>
              </w:rPr>
            </w:pPr>
            <w:r>
              <w:rPr>
                <w:bCs/>
                <w:iCs/>
              </w:rPr>
              <w:t xml:space="preserve">Read accurately words of two or more </w:t>
            </w:r>
            <w:r w:rsidRPr="006031EC">
              <w:rPr>
                <w:b/>
                <w:bCs/>
                <w:iCs/>
                <w:color w:val="0070C0"/>
              </w:rPr>
              <w:t>syllables</w:t>
            </w:r>
            <w:r>
              <w:rPr>
                <w:bCs/>
                <w:iCs/>
              </w:rPr>
              <w:t xml:space="preserve"> that contain the same graphemes as above.</w:t>
            </w:r>
          </w:p>
          <w:p w:rsidR="006031EC" w:rsidRDefault="006031EC" w:rsidP="000F4D05">
            <w:pPr>
              <w:rPr>
                <w:bCs/>
                <w:iCs/>
              </w:rPr>
            </w:pPr>
          </w:p>
          <w:p w:rsidR="006031EC" w:rsidRDefault="006031EC" w:rsidP="000F4D05">
            <w:pPr>
              <w:rPr>
                <w:bCs/>
                <w:iCs/>
              </w:rPr>
            </w:pPr>
            <w:r>
              <w:rPr>
                <w:bCs/>
                <w:iCs/>
              </w:rPr>
              <w:t xml:space="preserve">Read words containing common </w:t>
            </w:r>
            <w:r w:rsidRPr="006031EC">
              <w:rPr>
                <w:b/>
                <w:bCs/>
                <w:iCs/>
                <w:color w:val="0070C0"/>
              </w:rPr>
              <w:t>suffixes</w:t>
            </w:r>
            <w:r>
              <w:rPr>
                <w:bCs/>
                <w:iCs/>
              </w:rPr>
              <w:t>.</w:t>
            </w:r>
          </w:p>
          <w:p w:rsidR="006031EC" w:rsidRDefault="006031EC" w:rsidP="000F4D05">
            <w:pPr>
              <w:rPr>
                <w:bCs/>
                <w:iCs/>
              </w:rPr>
            </w:pPr>
          </w:p>
          <w:p w:rsidR="006031EC" w:rsidRDefault="006031EC" w:rsidP="000F4D05">
            <w:pPr>
              <w:rPr>
                <w:bCs/>
                <w:iCs/>
              </w:rPr>
            </w:pPr>
            <w:r>
              <w:rPr>
                <w:bCs/>
                <w:iCs/>
              </w:rPr>
              <w:t xml:space="preserve">Read further </w:t>
            </w:r>
            <w:r w:rsidRPr="006031EC">
              <w:rPr>
                <w:b/>
                <w:bCs/>
                <w:iCs/>
                <w:color w:val="0070C0"/>
              </w:rPr>
              <w:t>common exception words</w:t>
            </w:r>
            <w:r>
              <w:rPr>
                <w:bCs/>
                <w:iCs/>
              </w:rPr>
              <w:t>, noting unusual correspondence between spelling and sound.</w:t>
            </w:r>
          </w:p>
          <w:p w:rsidR="006031EC" w:rsidRDefault="006031EC" w:rsidP="000F4D05">
            <w:pPr>
              <w:rPr>
                <w:bCs/>
                <w:iCs/>
              </w:rPr>
            </w:pPr>
          </w:p>
          <w:p w:rsidR="006031EC" w:rsidRDefault="006031EC" w:rsidP="000F4D05">
            <w:pPr>
              <w:rPr>
                <w:bCs/>
                <w:iCs/>
              </w:rPr>
            </w:pPr>
            <w:r>
              <w:rPr>
                <w:bCs/>
                <w:iCs/>
              </w:rPr>
              <w:t xml:space="preserve">Read most words </w:t>
            </w:r>
            <w:r w:rsidRPr="006031EC">
              <w:rPr>
                <w:b/>
                <w:bCs/>
                <w:iCs/>
                <w:color w:val="0070C0"/>
              </w:rPr>
              <w:t>quickly</w:t>
            </w:r>
            <w:r>
              <w:rPr>
                <w:bCs/>
                <w:iCs/>
              </w:rPr>
              <w:t xml:space="preserve"> and </w:t>
            </w:r>
            <w:r w:rsidRPr="006031EC">
              <w:rPr>
                <w:b/>
                <w:bCs/>
                <w:iCs/>
                <w:color w:val="0070C0"/>
              </w:rPr>
              <w:t>accurately</w:t>
            </w:r>
            <w:r>
              <w:rPr>
                <w:bCs/>
                <w:iCs/>
              </w:rPr>
              <w:t>, without overt sounding and blending, when they have been frequently encountered.</w:t>
            </w:r>
          </w:p>
          <w:p w:rsidR="006031EC" w:rsidRDefault="006031EC" w:rsidP="000F4D05">
            <w:pPr>
              <w:rPr>
                <w:bCs/>
                <w:iCs/>
              </w:rPr>
            </w:pPr>
          </w:p>
          <w:p w:rsidR="006031EC" w:rsidRDefault="006031EC" w:rsidP="000F4D05">
            <w:pPr>
              <w:rPr>
                <w:bCs/>
                <w:iCs/>
              </w:rPr>
            </w:pPr>
            <w:r>
              <w:rPr>
                <w:bCs/>
                <w:iCs/>
              </w:rPr>
              <w:t xml:space="preserve">Read </w:t>
            </w:r>
            <w:r w:rsidRPr="006031EC">
              <w:rPr>
                <w:b/>
                <w:bCs/>
                <w:iCs/>
                <w:color w:val="0070C0"/>
              </w:rPr>
              <w:t>aloud</w:t>
            </w:r>
            <w:r>
              <w:rPr>
                <w:bCs/>
                <w:iCs/>
              </w:rPr>
              <w:t xml:space="preserve"> books closely matched to their improving phonic knowledge, </w:t>
            </w:r>
            <w:r w:rsidRPr="006031EC">
              <w:rPr>
                <w:b/>
                <w:bCs/>
                <w:iCs/>
                <w:color w:val="0070C0"/>
              </w:rPr>
              <w:t>sounding out</w:t>
            </w:r>
            <w:r>
              <w:rPr>
                <w:bCs/>
                <w:iCs/>
              </w:rPr>
              <w:t xml:space="preserve"> unfamiliar words </w:t>
            </w:r>
            <w:r w:rsidRPr="006031EC">
              <w:rPr>
                <w:b/>
                <w:bCs/>
                <w:iCs/>
                <w:color w:val="0070C0"/>
              </w:rPr>
              <w:t>accurately</w:t>
            </w:r>
            <w:r>
              <w:rPr>
                <w:bCs/>
                <w:iCs/>
              </w:rPr>
              <w:t xml:space="preserve">, </w:t>
            </w:r>
            <w:r w:rsidRPr="006031EC">
              <w:rPr>
                <w:b/>
                <w:bCs/>
                <w:iCs/>
                <w:color w:val="0070C0"/>
              </w:rPr>
              <w:t>automatically</w:t>
            </w:r>
            <w:r>
              <w:rPr>
                <w:bCs/>
                <w:iCs/>
              </w:rPr>
              <w:t xml:space="preserve"> and without undue hesitation. </w:t>
            </w:r>
          </w:p>
          <w:p w:rsidR="006031EC" w:rsidRDefault="006031EC" w:rsidP="000F4D05">
            <w:pPr>
              <w:rPr>
                <w:bCs/>
                <w:iCs/>
              </w:rPr>
            </w:pPr>
          </w:p>
          <w:p w:rsidR="001E6159" w:rsidRDefault="006031EC" w:rsidP="000F4D05">
            <w:pPr>
              <w:rPr>
                <w:bCs/>
                <w:iCs/>
              </w:rPr>
            </w:pPr>
            <w:r>
              <w:rPr>
                <w:bCs/>
                <w:iCs/>
              </w:rPr>
              <w:t xml:space="preserve">Re-read books to build up their </w:t>
            </w:r>
            <w:r w:rsidRPr="006031EC">
              <w:rPr>
                <w:b/>
                <w:bCs/>
                <w:iCs/>
                <w:color w:val="0070C0"/>
              </w:rPr>
              <w:t>fluency</w:t>
            </w:r>
            <w:r>
              <w:rPr>
                <w:bCs/>
                <w:iCs/>
              </w:rPr>
              <w:t xml:space="preserve"> and confidence in reading</w:t>
            </w:r>
            <w:r w:rsidR="00FF7D8C">
              <w:rPr>
                <w:bCs/>
                <w:iCs/>
              </w:rPr>
              <w:t xml:space="preserve">, demonstrating appropriate </w:t>
            </w:r>
            <w:r w:rsidR="00FF7D8C" w:rsidRPr="00FF7D8C">
              <w:rPr>
                <w:b/>
                <w:bCs/>
                <w:iCs/>
                <w:color w:val="0070C0"/>
              </w:rPr>
              <w:t>intonation</w:t>
            </w:r>
            <w:r w:rsidR="00FF7D8C">
              <w:rPr>
                <w:bCs/>
                <w:iCs/>
              </w:rPr>
              <w:t xml:space="preserve"> and </w:t>
            </w:r>
            <w:r w:rsidR="00FF7D8C" w:rsidRPr="00FF7D8C">
              <w:rPr>
                <w:b/>
                <w:bCs/>
                <w:iCs/>
                <w:color w:val="0070C0"/>
              </w:rPr>
              <w:t>expression</w:t>
            </w:r>
            <w:r w:rsidR="00FF7D8C">
              <w:rPr>
                <w:bCs/>
                <w:iCs/>
              </w:rPr>
              <w:t xml:space="preserve">. </w:t>
            </w:r>
            <w:r w:rsidR="009B4B49">
              <w:rPr>
                <w:bCs/>
                <w:iCs/>
              </w:rPr>
              <w:t xml:space="preserve"> </w:t>
            </w:r>
          </w:p>
          <w:p w:rsidR="001E6159" w:rsidRDefault="001E6159" w:rsidP="001E6159"/>
          <w:p w:rsidR="001E6159" w:rsidRPr="00433C82" w:rsidRDefault="001E6159" w:rsidP="001E6159">
            <w:pPr>
              <w:rPr>
                <w:color w:val="FF0000"/>
              </w:rPr>
            </w:pPr>
            <w:r w:rsidRPr="00433C82">
              <w:rPr>
                <w:color w:val="FF0000"/>
              </w:rPr>
              <w:t>Children who struggle or fail to successfully demonstrate word reading skills will be supported through appropriate intervention.</w:t>
            </w:r>
          </w:p>
          <w:p w:rsidR="00FC08B2" w:rsidRPr="001E6159" w:rsidRDefault="00FC08B2" w:rsidP="001E6159"/>
        </w:tc>
        <w:tc>
          <w:tcPr>
            <w:tcW w:w="5140" w:type="dxa"/>
            <w:gridSpan w:val="2"/>
            <w:shd w:val="clear" w:color="auto" w:fill="auto"/>
          </w:tcPr>
          <w:p w:rsidR="00FC08B2" w:rsidRDefault="00176A9B" w:rsidP="00176A9B">
            <w:r>
              <w:lastRenderedPageBreak/>
              <w:t xml:space="preserve">Apply their growing knowledge of </w:t>
            </w:r>
            <w:r w:rsidRPr="00433C82">
              <w:rPr>
                <w:b/>
                <w:color w:val="0070C0"/>
              </w:rPr>
              <w:t>root words</w:t>
            </w:r>
            <w:r>
              <w:t xml:space="preserve">, </w:t>
            </w:r>
            <w:r w:rsidRPr="00433C82">
              <w:rPr>
                <w:b/>
                <w:color w:val="0070C0"/>
              </w:rPr>
              <w:t>prefixes</w:t>
            </w:r>
            <w:r>
              <w:t xml:space="preserve"> and </w:t>
            </w:r>
            <w:r w:rsidRPr="00433C82">
              <w:rPr>
                <w:b/>
                <w:color w:val="0070C0"/>
              </w:rPr>
              <w:t>suffixes</w:t>
            </w:r>
            <w:r>
              <w:t xml:space="preserve"> (</w:t>
            </w:r>
            <w:r w:rsidRPr="00433C82">
              <w:rPr>
                <w:b/>
                <w:color w:val="0070C0"/>
              </w:rPr>
              <w:t>etymology</w:t>
            </w:r>
            <w:r>
              <w:t xml:space="preserve"> and </w:t>
            </w:r>
            <w:r w:rsidRPr="00433C82">
              <w:rPr>
                <w:b/>
                <w:color w:val="0070C0"/>
              </w:rPr>
              <w:t>morphology</w:t>
            </w:r>
            <w:r>
              <w:t xml:space="preserve">) as listed in the National Curriculum, Appendix 1, both to read aloud and to understand the meaning of new words they meet. </w:t>
            </w:r>
          </w:p>
          <w:p w:rsidR="00176A9B" w:rsidRDefault="00176A9B" w:rsidP="00176A9B"/>
          <w:p w:rsidR="00176A9B" w:rsidRDefault="00176A9B" w:rsidP="00176A9B">
            <w:r>
              <w:t xml:space="preserve">The teaching of comprehension should now take precedence over teaching word reading directly. </w:t>
            </w:r>
          </w:p>
          <w:p w:rsidR="00176A9B" w:rsidRDefault="00176A9B" w:rsidP="00176A9B"/>
          <w:p w:rsidR="00176A9B" w:rsidRDefault="00176A9B" w:rsidP="00176A9B">
            <w:r>
              <w:lastRenderedPageBreak/>
              <w:t xml:space="preserve">Any focus on word reading should support the development of </w:t>
            </w:r>
            <w:r w:rsidRPr="00433C82">
              <w:rPr>
                <w:b/>
                <w:color w:val="0070C0"/>
              </w:rPr>
              <w:t>vocabulary</w:t>
            </w:r>
            <w:r>
              <w:t>.</w:t>
            </w:r>
          </w:p>
          <w:p w:rsidR="00176A9B" w:rsidRDefault="00176A9B" w:rsidP="00176A9B"/>
          <w:p w:rsidR="00176A9B" w:rsidRDefault="00176A9B" w:rsidP="00176A9B">
            <w:r>
              <w:t xml:space="preserve">When children are taught to read longer words, they should be supported to test out different </w:t>
            </w:r>
            <w:r w:rsidRPr="00433C82">
              <w:rPr>
                <w:b/>
                <w:color w:val="0070C0"/>
              </w:rPr>
              <w:t>pronunciations</w:t>
            </w:r>
            <w:r>
              <w:t xml:space="preserve">. </w:t>
            </w:r>
          </w:p>
          <w:p w:rsidR="00176A9B" w:rsidRDefault="00176A9B" w:rsidP="00176A9B"/>
          <w:p w:rsidR="00176A9B" w:rsidRPr="00433C82" w:rsidRDefault="00433C82" w:rsidP="00176A9B">
            <w:pPr>
              <w:rPr>
                <w:color w:val="FF0000"/>
              </w:rPr>
            </w:pPr>
            <w:r w:rsidRPr="00433C82">
              <w:rPr>
                <w:color w:val="FF0000"/>
              </w:rPr>
              <w:t>Children who struggle or fail to successfully demonstrate word reading skills will be supported through appropriate intervention.</w:t>
            </w:r>
          </w:p>
          <w:p w:rsidR="00FC08B2" w:rsidRPr="00695764" w:rsidRDefault="00FC08B2" w:rsidP="002F0F17"/>
        </w:tc>
        <w:tc>
          <w:tcPr>
            <w:tcW w:w="5140" w:type="dxa"/>
            <w:gridSpan w:val="2"/>
            <w:shd w:val="clear" w:color="auto" w:fill="auto"/>
          </w:tcPr>
          <w:p w:rsidR="00433C82" w:rsidRDefault="00433C82" w:rsidP="00433C82">
            <w:r>
              <w:lastRenderedPageBreak/>
              <w:t xml:space="preserve">Apply their growing knowledge of </w:t>
            </w:r>
            <w:r w:rsidRPr="00433C82">
              <w:rPr>
                <w:b/>
                <w:color w:val="0070C0"/>
              </w:rPr>
              <w:t>root words</w:t>
            </w:r>
            <w:r>
              <w:t xml:space="preserve">, </w:t>
            </w:r>
            <w:r w:rsidRPr="00433C82">
              <w:rPr>
                <w:b/>
                <w:color w:val="0070C0"/>
              </w:rPr>
              <w:t>prefixes</w:t>
            </w:r>
            <w:r>
              <w:t xml:space="preserve"> and </w:t>
            </w:r>
            <w:r w:rsidRPr="00433C82">
              <w:rPr>
                <w:b/>
                <w:color w:val="0070C0"/>
              </w:rPr>
              <w:t>suffixes</w:t>
            </w:r>
            <w:r>
              <w:t xml:space="preserve"> (</w:t>
            </w:r>
            <w:r w:rsidRPr="00433C82">
              <w:rPr>
                <w:b/>
                <w:color w:val="0070C0"/>
              </w:rPr>
              <w:t>etymology</w:t>
            </w:r>
            <w:r>
              <w:t xml:space="preserve"> and </w:t>
            </w:r>
            <w:r w:rsidRPr="00433C82">
              <w:rPr>
                <w:b/>
                <w:color w:val="0070C0"/>
              </w:rPr>
              <w:t>morphology</w:t>
            </w:r>
            <w:r>
              <w:t xml:space="preserve">) as listed in the National Curriculum, Appendix 1, both to read aloud and to understand the meaning of new words they meet. </w:t>
            </w:r>
          </w:p>
          <w:p w:rsidR="00B82123" w:rsidRDefault="00B82123" w:rsidP="00695764">
            <w:pPr>
              <w:rPr>
                <w:u w:val="single"/>
              </w:rPr>
            </w:pPr>
          </w:p>
          <w:p w:rsidR="00176A9B" w:rsidRDefault="00176A9B" w:rsidP="00695764">
            <w:r>
              <w:t>There should be no need for further direct teaching of word reading skills for almost all children.</w:t>
            </w:r>
          </w:p>
          <w:p w:rsidR="00176A9B" w:rsidRDefault="00176A9B" w:rsidP="00695764"/>
          <w:p w:rsidR="00433C82" w:rsidRDefault="00433C82" w:rsidP="00695764">
            <w:r>
              <w:lastRenderedPageBreak/>
              <w:t xml:space="preserve">Attention should be paid to new </w:t>
            </w:r>
            <w:r w:rsidRPr="00433C82">
              <w:rPr>
                <w:b/>
                <w:color w:val="0070C0"/>
              </w:rPr>
              <w:t>vocabulary</w:t>
            </w:r>
            <w:r>
              <w:t xml:space="preserve">, both a word’s meaning(s) and its correct </w:t>
            </w:r>
            <w:r w:rsidRPr="00433C82">
              <w:rPr>
                <w:b/>
                <w:color w:val="0070C0"/>
              </w:rPr>
              <w:t>pronunciation</w:t>
            </w:r>
            <w:r>
              <w:t xml:space="preserve">. </w:t>
            </w:r>
          </w:p>
          <w:p w:rsidR="00433C82" w:rsidRDefault="00433C82" w:rsidP="00695764"/>
          <w:p w:rsidR="00176A9B" w:rsidRPr="00176A9B" w:rsidRDefault="00176A9B" w:rsidP="00695764">
            <w:r w:rsidRPr="00433C82">
              <w:rPr>
                <w:color w:val="FF0000"/>
              </w:rPr>
              <w:t xml:space="preserve">Children who struggle </w:t>
            </w:r>
            <w:r w:rsidR="00433C82" w:rsidRPr="00433C82">
              <w:rPr>
                <w:color w:val="FF0000"/>
              </w:rPr>
              <w:t xml:space="preserve">or fail to successfully demonstrate word reading skills will be supported through appropriate intervention. </w:t>
            </w:r>
          </w:p>
        </w:tc>
      </w:tr>
      <w:tr w:rsidR="00631315" w:rsidRPr="002F0F17" w:rsidTr="003D70F0">
        <w:tc>
          <w:tcPr>
            <w:tcW w:w="15420" w:type="dxa"/>
            <w:gridSpan w:val="6"/>
            <w:shd w:val="clear" w:color="auto" w:fill="DEEAF6" w:themeFill="accent1" w:themeFillTint="33"/>
          </w:tcPr>
          <w:p w:rsidR="00631315" w:rsidRPr="002F0F17" w:rsidRDefault="00695764" w:rsidP="002F0F17">
            <w:pPr>
              <w:jc w:val="center"/>
            </w:pPr>
            <w:r>
              <w:rPr>
                <w:sz w:val="32"/>
              </w:rPr>
              <w:lastRenderedPageBreak/>
              <w:t xml:space="preserve">Reading (Comprehension) </w:t>
            </w:r>
          </w:p>
        </w:tc>
      </w:tr>
      <w:tr w:rsidR="00FC08B2" w:rsidRPr="002F0F17" w:rsidTr="00FC08B2">
        <w:tc>
          <w:tcPr>
            <w:tcW w:w="2570" w:type="dxa"/>
            <w:shd w:val="clear" w:color="auto" w:fill="auto"/>
          </w:tcPr>
          <w:p w:rsidR="00FC08B2" w:rsidRDefault="00C268C4" w:rsidP="00695764">
            <w:pPr>
              <w:rPr>
                <w:rFonts w:cstheme="minorHAnsi"/>
                <w:bCs/>
                <w:iCs/>
              </w:rPr>
            </w:pPr>
            <w:r>
              <w:rPr>
                <w:rFonts w:cstheme="minorHAnsi"/>
                <w:bCs/>
                <w:iCs/>
              </w:rPr>
              <w:t xml:space="preserve">Develop </w:t>
            </w:r>
            <w:r w:rsidRPr="004C28D8">
              <w:rPr>
                <w:rFonts w:cstheme="minorHAnsi"/>
                <w:b/>
                <w:bCs/>
                <w:iCs/>
                <w:color w:val="0070C0"/>
              </w:rPr>
              <w:t>pleasure</w:t>
            </w:r>
            <w:r>
              <w:rPr>
                <w:rFonts w:cstheme="minorHAnsi"/>
                <w:bCs/>
                <w:iCs/>
              </w:rPr>
              <w:t xml:space="preserve"> in reading, </w:t>
            </w:r>
            <w:r w:rsidRPr="004C28D8">
              <w:rPr>
                <w:rFonts w:cstheme="minorHAnsi"/>
                <w:b/>
                <w:bCs/>
                <w:iCs/>
                <w:color w:val="0070C0"/>
              </w:rPr>
              <w:t>motivation</w:t>
            </w:r>
            <w:r>
              <w:rPr>
                <w:rFonts w:cstheme="minorHAnsi"/>
                <w:bCs/>
                <w:iCs/>
              </w:rPr>
              <w:t xml:space="preserve"> to read, vocabulary and understanding. </w:t>
            </w:r>
          </w:p>
          <w:p w:rsidR="004C28D8" w:rsidRDefault="004C28D8" w:rsidP="00695764">
            <w:pPr>
              <w:rPr>
                <w:rFonts w:cstheme="minorHAnsi"/>
                <w:bCs/>
                <w:iCs/>
              </w:rPr>
            </w:pPr>
          </w:p>
          <w:p w:rsidR="004C28D8" w:rsidRDefault="004C28D8" w:rsidP="00695764">
            <w:pPr>
              <w:rPr>
                <w:rFonts w:cstheme="minorHAnsi"/>
                <w:bCs/>
                <w:iCs/>
              </w:rPr>
            </w:pPr>
            <w:r>
              <w:rPr>
                <w:rFonts w:cstheme="minorHAnsi"/>
                <w:bCs/>
                <w:iCs/>
              </w:rPr>
              <w:t xml:space="preserve">Children to demonstrate comprehension in books that they </w:t>
            </w:r>
            <w:r w:rsidRPr="004C28D8">
              <w:rPr>
                <w:rFonts w:cstheme="minorHAnsi"/>
                <w:b/>
                <w:bCs/>
                <w:iCs/>
                <w:color w:val="0070C0"/>
              </w:rPr>
              <w:t>read themselves</w:t>
            </w:r>
            <w:r w:rsidRPr="004C28D8">
              <w:rPr>
                <w:rFonts w:cstheme="minorHAnsi"/>
                <w:bCs/>
                <w:iCs/>
                <w:color w:val="0070C0"/>
              </w:rPr>
              <w:t xml:space="preserve"> </w:t>
            </w:r>
            <w:r>
              <w:rPr>
                <w:rFonts w:cstheme="minorHAnsi"/>
                <w:bCs/>
                <w:iCs/>
              </w:rPr>
              <w:t xml:space="preserve">and books that are </w:t>
            </w:r>
            <w:r w:rsidRPr="004C28D8">
              <w:rPr>
                <w:rFonts w:cstheme="minorHAnsi"/>
                <w:b/>
                <w:bCs/>
                <w:iCs/>
                <w:color w:val="0070C0"/>
              </w:rPr>
              <w:t>read to them</w:t>
            </w:r>
            <w:r>
              <w:rPr>
                <w:rFonts w:cstheme="minorHAnsi"/>
                <w:bCs/>
                <w:iCs/>
              </w:rPr>
              <w:t>.</w:t>
            </w:r>
          </w:p>
          <w:p w:rsidR="00C268C4" w:rsidRDefault="00C268C4" w:rsidP="00695764">
            <w:pPr>
              <w:rPr>
                <w:rFonts w:cstheme="minorHAnsi"/>
                <w:bCs/>
                <w:iCs/>
              </w:rPr>
            </w:pPr>
          </w:p>
          <w:p w:rsidR="00C268C4" w:rsidRDefault="00C268C4" w:rsidP="00695764">
            <w:pPr>
              <w:rPr>
                <w:rFonts w:cstheme="minorHAnsi"/>
                <w:bCs/>
                <w:iCs/>
              </w:rPr>
            </w:pPr>
            <w:r>
              <w:rPr>
                <w:rFonts w:cstheme="minorHAnsi"/>
                <w:bCs/>
                <w:iCs/>
              </w:rPr>
              <w:t xml:space="preserve">Listen to and </w:t>
            </w:r>
            <w:r w:rsidR="004C28D8">
              <w:rPr>
                <w:rFonts w:cstheme="minorHAnsi"/>
                <w:bCs/>
                <w:iCs/>
              </w:rPr>
              <w:t>discuss</w:t>
            </w:r>
            <w:r>
              <w:rPr>
                <w:rFonts w:cstheme="minorHAnsi"/>
                <w:bCs/>
                <w:iCs/>
              </w:rPr>
              <w:t xml:space="preserve"> a range of </w:t>
            </w:r>
            <w:r w:rsidRPr="004C28D8">
              <w:rPr>
                <w:rFonts w:cstheme="minorHAnsi"/>
                <w:b/>
                <w:bCs/>
                <w:iCs/>
                <w:color w:val="0070C0"/>
              </w:rPr>
              <w:t>poems</w:t>
            </w:r>
            <w:r>
              <w:rPr>
                <w:rFonts w:cstheme="minorHAnsi"/>
                <w:bCs/>
                <w:iCs/>
              </w:rPr>
              <w:t xml:space="preserve">, </w:t>
            </w:r>
            <w:r w:rsidRPr="004C28D8">
              <w:rPr>
                <w:rFonts w:cstheme="minorHAnsi"/>
                <w:b/>
                <w:bCs/>
                <w:iCs/>
                <w:color w:val="0070C0"/>
              </w:rPr>
              <w:t>stories</w:t>
            </w:r>
            <w:r>
              <w:rPr>
                <w:rFonts w:cstheme="minorHAnsi"/>
                <w:bCs/>
                <w:iCs/>
              </w:rPr>
              <w:t xml:space="preserve"> and </w:t>
            </w:r>
            <w:r w:rsidRPr="004C28D8">
              <w:rPr>
                <w:rFonts w:cstheme="minorHAnsi"/>
                <w:b/>
                <w:bCs/>
                <w:iCs/>
                <w:color w:val="0070C0"/>
              </w:rPr>
              <w:t>non-fiction</w:t>
            </w:r>
            <w:r>
              <w:rPr>
                <w:rFonts w:cstheme="minorHAnsi"/>
                <w:bCs/>
                <w:iCs/>
              </w:rPr>
              <w:t xml:space="preserve"> at a level </w:t>
            </w:r>
            <w:r w:rsidR="004C28D8" w:rsidRPr="004C28D8">
              <w:rPr>
                <w:rFonts w:cstheme="minorHAnsi"/>
                <w:bCs/>
                <w:iCs/>
                <w:u w:val="single"/>
              </w:rPr>
              <w:t>beyond</w:t>
            </w:r>
            <w:r w:rsidR="004C28D8">
              <w:rPr>
                <w:rFonts w:cstheme="minorHAnsi"/>
                <w:bCs/>
                <w:iCs/>
              </w:rPr>
              <w:t xml:space="preserve"> that at</w:t>
            </w:r>
            <w:r>
              <w:rPr>
                <w:rFonts w:cstheme="minorHAnsi"/>
                <w:bCs/>
                <w:iCs/>
              </w:rPr>
              <w:t xml:space="preserve"> </w:t>
            </w:r>
            <w:r w:rsidR="004C28D8">
              <w:rPr>
                <w:rFonts w:cstheme="minorHAnsi"/>
                <w:bCs/>
                <w:iCs/>
              </w:rPr>
              <w:t>which</w:t>
            </w:r>
            <w:r>
              <w:rPr>
                <w:rFonts w:cstheme="minorHAnsi"/>
                <w:bCs/>
                <w:iCs/>
              </w:rPr>
              <w:t xml:space="preserve"> they can read independently. </w:t>
            </w:r>
          </w:p>
          <w:p w:rsidR="00C268C4" w:rsidRDefault="00C268C4" w:rsidP="00695764">
            <w:pPr>
              <w:rPr>
                <w:rFonts w:cstheme="minorHAnsi"/>
                <w:bCs/>
                <w:iCs/>
              </w:rPr>
            </w:pPr>
          </w:p>
          <w:p w:rsidR="00C268C4" w:rsidRDefault="00C268C4" w:rsidP="00695764">
            <w:pPr>
              <w:rPr>
                <w:rFonts w:cstheme="minorHAnsi"/>
                <w:bCs/>
                <w:iCs/>
              </w:rPr>
            </w:pPr>
            <w:r>
              <w:rPr>
                <w:rFonts w:cstheme="minorHAnsi"/>
                <w:bCs/>
                <w:iCs/>
              </w:rPr>
              <w:t xml:space="preserve">Link what they have read or hear read to their </w:t>
            </w:r>
            <w:r w:rsidRPr="004C28D8">
              <w:rPr>
                <w:rFonts w:cstheme="minorHAnsi"/>
                <w:b/>
                <w:bCs/>
                <w:iCs/>
                <w:color w:val="0070C0"/>
              </w:rPr>
              <w:t>own experiences</w:t>
            </w:r>
            <w:r>
              <w:rPr>
                <w:rFonts w:cstheme="minorHAnsi"/>
                <w:bCs/>
                <w:iCs/>
              </w:rPr>
              <w:t>.</w:t>
            </w:r>
          </w:p>
          <w:p w:rsidR="00C268C4" w:rsidRDefault="00C268C4" w:rsidP="00695764">
            <w:pPr>
              <w:rPr>
                <w:rFonts w:cstheme="minorHAnsi"/>
                <w:bCs/>
                <w:iCs/>
              </w:rPr>
            </w:pPr>
          </w:p>
          <w:p w:rsidR="00C268C4" w:rsidRDefault="00C268C4" w:rsidP="00695764">
            <w:pPr>
              <w:rPr>
                <w:rFonts w:cstheme="minorHAnsi"/>
                <w:bCs/>
                <w:iCs/>
              </w:rPr>
            </w:pPr>
            <w:r>
              <w:rPr>
                <w:rFonts w:cstheme="minorHAnsi"/>
                <w:bCs/>
                <w:iCs/>
              </w:rPr>
              <w:t xml:space="preserve">Become familiar with key </w:t>
            </w:r>
            <w:r w:rsidRPr="004C28D8">
              <w:rPr>
                <w:rFonts w:cstheme="minorHAnsi"/>
                <w:b/>
                <w:bCs/>
                <w:iCs/>
                <w:color w:val="0070C0"/>
              </w:rPr>
              <w:t>stories</w:t>
            </w:r>
            <w:r>
              <w:rPr>
                <w:rFonts w:cstheme="minorHAnsi"/>
                <w:bCs/>
                <w:iCs/>
              </w:rPr>
              <w:t xml:space="preserve">, </w:t>
            </w:r>
            <w:r w:rsidRPr="004C28D8">
              <w:rPr>
                <w:rFonts w:cstheme="minorHAnsi"/>
                <w:b/>
                <w:bCs/>
                <w:iCs/>
                <w:color w:val="0070C0"/>
              </w:rPr>
              <w:t>fairy sorties</w:t>
            </w:r>
            <w:r>
              <w:rPr>
                <w:rFonts w:cstheme="minorHAnsi"/>
                <w:bCs/>
                <w:iCs/>
              </w:rPr>
              <w:t xml:space="preserve">, </w:t>
            </w:r>
            <w:r w:rsidRPr="004C28D8">
              <w:rPr>
                <w:rFonts w:cstheme="minorHAnsi"/>
                <w:b/>
                <w:bCs/>
                <w:iCs/>
                <w:color w:val="0070C0"/>
              </w:rPr>
              <w:t>traditional tales</w:t>
            </w:r>
            <w:r>
              <w:rPr>
                <w:rFonts w:cstheme="minorHAnsi"/>
                <w:bCs/>
                <w:iCs/>
              </w:rPr>
              <w:t xml:space="preserve">, retelling them and considering their particular characteristics. </w:t>
            </w:r>
          </w:p>
          <w:p w:rsidR="00C268C4" w:rsidRDefault="00C268C4" w:rsidP="00695764">
            <w:pPr>
              <w:rPr>
                <w:rFonts w:cstheme="minorHAnsi"/>
                <w:bCs/>
                <w:iCs/>
              </w:rPr>
            </w:pPr>
          </w:p>
          <w:p w:rsidR="00C268C4" w:rsidRDefault="00C268C4" w:rsidP="00695764">
            <w:pPr>
              <w:rPr>
                <w:rFonts w:cstheme="minorHAnsi"/>
                <w:bCs/>
                <w:iCs/>
              </w:rPr>
            </w:pPr>
            <w:r>
              <w:rPr>
                <w:rFonts w:cstheme="minorHAnsi"/>
                <w:bCs/>
                <w:iCs/>
              </w:rPr>
              <w:t xml:space="preserve">Recognise and join in with </w:t>
            </w:r>
            <w:r w:rsidR="004C28D8" w:rsidRPr="004C28D8">
              <w:rPr>
                <w:rFonts w:cstheme="minorHAnsi"/>
                <w:b/>
                <w:bCs/>
                <w:iCs/>
                <w:color w:val="0070C0"/>
              </w:rPr>
              <w:t>predictable</w:t>
            </w:r>
            <w:r w:rsidRPr="004C28D8">
              <w:rPr>
                <w:rFonts w:cstheme="minorHAnsi"/>
                <w:b/>
                <w:bCs/>
                <w:iCs/>
                <w:color w:val="0070C0"/>
              </w:rPr>
              <w:t xml:space="preserve"> phrases</w:t>
            </w:r>
            <w:r>
              <w:rPr>
                <w:rFonts w:cstheme="minorHAnsi"/>
                <w:bCs/>
                <w:iCs/>
              </w:rPr>
              <w:t>.</w:t>
            </w:r>
          </w:p>
          <w:p w:rsidR="00C268C4" w:rsidRDefault="00C268C4" w:rsidP="00695764">
            <w:pPr>
              <w:rPr>
                <w:rFonts w:cstheme="minorHAnsi"/>
                <w:bCs/>
                <w:iCs/>
              </w:rPr>
            </w:pPr>
          </w:p>
          <w:p w:rsidR="00C268C4" w:rsidRDefault="00C268C4" w:rsidP="00695764">
            <w:pPr>
              <w:rPr>
                <w:rFonts w:cstheme="minorHAnsi"/>
                <w:bCs/>
                <w:iCs/>
              </w:rPr>
            </w:pPr>
            <w:r>
              <w:rPr>
                <w:rFonts w:cstheme="minorHAnsi"/>
                <w:bCs/>
                <w:iCs/>
              </w:rPr>
              <w:t xml:space="preserve">Appreciate </w:t>
            </w:r>
            <w:r w:rsidRPr="004C28D8">
              <w:rPr>
                <w:rFonts w:cstheme="minorHAnsi"/>
                <w:b/>
                <w:bCs/>
                <w:iCs/>
                <w:color w:val="0070C0"/>
              </w:rPr>
              <w:t>rhyme</w:t>
            </w:r>
            <w:r>
              <w:rPr>
                <w:rFonts w:cstheme="minorHAnsi"/>
                <w:bCs/>
                <w:iCs/>
              </w:rPr>
              <w:t xml:space="preserve"> and poems, and to </w:t>
            </w:r>
            <w:r w:rsidRPr="004C28D8">
              <w:rPr>
                <w:rFonts w:cstheme="minorHAnsi"/>
                <w:b/>
                <w:bCs/>
                <w:iCs/>
                <w:color w:val="0070C0"/>
              </w:rPr>
              <w:t>recite</w:t>
            </w:r>
            <w:r>
              <w:rPr>
                <w:rFonts w:cstheme="minorHAnsi"/>
                <w:bCs/>
                <w:iCs/>
              </w:rPr>
              <w:t xml:space="preserve"> some by heart. </w:t>
            </w:r>
          </w:p>
          <w:p w:rsidR="00C268C4" w:rsidRDefault="00C268C4" w:rsidP="00695764">
            <w:pPr>
              <w:rPr>
                <w:rFonts w:cstheme="minorHAnsi"/>
                <w:bCs/>
                <w:iCs/>
              </w:rPr>
            </w:pPr>
          </w:p>
          <w:p w:rsidR="00C268C4" w:rsidRDefault="00C268C4" w:rsidP="00695764">
            <w:pPr>
              <w:rPr>
                <w:rFonts w:cstheme="minorHAnsi"/>
                <w:bCs/>
                <w:iCs/>
              </w:rPr>
            </w:pPr>
            <w:r>
              <w:rPr>
                <w:rFonts w:cstheme="minorHAnsi"/>
                <w:bCs/>
                <w:iCs/>
              </w:rPr>
              <w:t>Discuss word meanings</w:t>
            </w:r>
            <w:r w:rsidR="004C28D8">
              <w:rPr>
                <w:rFonts w:cstheme="minorHAnsi"/>
                <w:bCs/>
                <w:iCs/>
              </w:rPr>
              <w:t xml:space="preserve"> and </w:t>
            </w:r>
            <w:r w:rsidR="004C28D8" w:rsidRPr="004C28D8">
              <w:rPr>
                <w:rFonts w:cstheme="minorHAnsi"/>
                <w:b/>
                <w:bCs/>
                <w:iCs/>
                <w:color w:val="0070C0"/>
              </w:rPr>
              <w:t>vocabulary</w:t>
            </w:r>
            <w:r w:rsidR="004C28D8">
              <w:rPr>
                <w:rFonts w:cstheme="minorHAnsi"/>
                <w:bCs/>
                <w:iCs/>
              </w:rPr>
              <w:t xml:space="preserve">. </w:t>
            </w:r>
          </w:p>
          <w:p w:rsidR="00C268C4" w:rsidRDefault="00C268C4" w:rsidP="00695764">
            <w:pPr>
              <w:rPr>
                <w:rFonts w:cstheme="minorHAnsi"/>
                <w:bCs/>
                <w:iCs/>
              </w:rPr>
            </w:pPr>
          </w:p>
          <w:p w:rsidR="00C268C4" w:rsidRDefault="00C268C4" w:rsidP="00695764">
            <w:pPr>
              <w:rPr>
                <w:rFonts w:cstheme="minorHAnsi"/>
                <w:bCs/>
                <w:iCs/>
              </w:rPr>
            </w:pPr>
            <w:r>
              <w:rPr>
                <w:rFonts w:cstheme="minorHAnsi"/>
                <w:bCs/>
                <w:iCs/>
              </w:rPr>
              <w:t>Draw on what they already know</w:t>
            </w:r>
            <w:r w:rsidR="00775FC5">
              <w:rPr>
                <w:rFonts w:cstheme="minorHAnsi"/>
                <w:bCs/>
                <w:iCs/>
              </w:rPr>
              <w:t xml:space="preserve"> or on background information</w:t>
            </w:r>
            <w:r>
              <w:rPr>
                <w:rFonts w:cstheme="minorHAnsi"/>
                <w:bCs/>
                <w:iCs/>
              </w:rPr>
              <w:t xml:space="preserve"> and vocabulary provided by the teacher to </w:t>
            </w:r>
            <w:r w:rsidRPr="004C28D8">
              <w:rPr>
                <w:rFonts w:cstheme="minorHAnsi"/>
                <w:b/>
                <w:bCs/>
                <w:iCs/>
                <w:color w:val="0070C0"/>
              </w:rPr>
              <w:t>understand texts</w:t>
            </w:r>
            <w:r w:rsidRPr="004C28D8">
              <w:rPr>
                <w:rFonts w:cstheme="minorHAnsi"/>
                <w:bCs/>
                <w:iCs/>
                <w:color w:val="0070C0"/>
              </w:rPr>
              <w:t xml:space="preserve"> </w:t>
            </w:r>
            <w:r>
              <w:rPr>
                <w:rFonts w:cstheme="minorHAnsi"/>
                <w:bCs/>
                <w:iCs/>
              </w:rPr>
              <w:t>that they read and hear</w:t>
            </w:r>
            <w:r w:rsidR="004C28D8">
              <w:rPr>
                <w:rFonts w:cstheme="minorHAnsi"/>
                <w:bCs/>
                <w:iCs/>
              </w:rPr>
              <w:t>.</w:t>
            </w:r>
          </w:p>
          <w:p w:rsidR="004C28D8" w:rsidRDefault="004C28D8" w:rsidP="00695764">
            <w:pPr>
              <w:rPr>
                <w:rFonts w:cstheme="minorHAnsi"/>
                <w:bCs/>
                <w:iCs/>
              </w:rPr>
            </w:pPr>
          </w:p>
          <w:p w:rsidR="004C28D8" w:rsidRDefault="004C28D8" w:rsidP="00695764">
            <w:pPr>
              <w:rPr>
                <w:rFonts w:cstheme="minorHAnsi"/>
                <w:bCs/>
                <w:iCs/>
              </w:rPr>
            </w:pPr>
            <w:r>
              <w:rPr>
                <w:rFonts w:cstheme="minorHAnsi"/>
                <w:bCs/>
                <w:iCs/>
              </w:rPr>
              <w:t xml:space="preserve">Check that they text makes sense to them as they read and </w:t>
            </w:r>
            <w:r w:rsidRPr="004C28D8">
              <w:rPr>
                <w:rFonts w:cstheme="minorHAnsi"/>
                <w:b/>
                <w:bCs/>
                <w:iCs/>
                <w:color w:val="0070C0"/>
              </w:rPr>
              <w:t>correct inaccurate reading</w:t>
            </w:r>
            <w:r>
              <w:rPr>
                <w:rFonts w:cstheme="minorHAnsi"/>
                <w:bCs/>
                <w:iCs/>
              </w:rPr>
              <w:t xml:space="preserve">. </w:t>
            </w:r>
          </w:p>
          <w:p w:rsidR="004C28D8" w:rsidRDefault="004C28D8" w:rsidP="00695764">
            <w:pPr>
              <w:rPr>
                <w:rFonts w:cstheme="minorHAnsi"/>
                <w:bCs/>
                <w:iCs/>
              </w:rPr>
            </w:pPr>
          </w:p>
          <w:p w:rsidR="004C28D8" w:rsidRDefault="004C28D8" w:rsidP="00695764">
            <w:pPr>
              <w:rPr>
                <w:rFonts w:cstheme="minorHAnsi"/>
                <w:bCs/>
                <w:iCs/>
              </w:rPr>
            </w:pPr>
            <w:r>
              <w:rPr>
                <w:rFonts w:cstheme="minorHAnsi"/>
                <w:bCs/>
                <w:iCs/>
              </w:rPr>
              <w:t xml:space="preserve">Discuss the significance of the </w:t>
            </w:r>
            <w:r w:rsidRPr="004C28D8">
              <w:rPr>
                <w:rFonts w:cstheme="minorHAnsi"/>
                <w:b/>
                <w:bCs/>
                <w:iCs/>
                <w:color w:val="0070C0"/>
              </w:rPr>
              <w:t xml:space="preserve">title </w:t>
            </w:r>
            <w:r>
              <w:rPr>
                <w:rFonts w:cstheme="minorHAnsi"/>
                <w:bCs/>
                <w:iCs/>
              </w:rPr>
              <w:t xml:space="preserve">and </w:t>
            </w:r>
            <w:r w:rsidRPr="004C28D8">
              <w:rPr>
                <w:rFonts w:cstheme="minorHAnsi"/>
                <w:b/>
                <w:bCs/>
                <w:iCs/>
                <w:color w:val="0070C0"/>
              </w:rPr>
              <w:t>events</w:t>
            </w:r>
            <w:r>
              <w:rPr>
                <w:rFonts w:cstheme="minorHAnsi"/>
                <w:bCs/>
                <w:iCs/>
              </w:rPr>
              <w:t>.</w:t>
            </w:r>
          </w:p>
          <w:p w:rsidR="004C28D8" w:rsidRDefault="004C28D8" w:rsidP="00695764">
            <w:pPr>
              <w:rPr>
                <w:rFonts w:cstheme="minorHAnsi"/>
                <w:bCs/>
                <w:iCs/>
              </w:rPr>
            </w:pPr>
          </w:p>
          <w:p w:rsidR="004C28D8" w:rsidRDefault="004C28D8" w:rsidP="00695764">
            <w:pPr>
              <w:rPr>
                <w:rFonts w:cstheme="minorHAnsi"/>
                <w:bCs/>
                <w:iCs/>
              </w:rPr>
            </w:pPr>
            <w:r>
              <w:rPr>
                <w:rFonts w:cstheme="minorHAnsi"/>
                <w:bCs/>
                <w:iCs/>
              </w:rPr>
              <w:t xml:space="preserve">Make </w:t>
            </w:r>
            <w:r w:rsidRPr="004C28D8">
              <w:rPr>
                <w:rFonts w:cstheme="minorHAnsi"/>
                <w:b/>
                <w:bCs/>
                <w:iCs/>
                <w:color w:val="0070C0"/>
              </w:rPr>
              <w:t>inferences</w:t>
            </w:r>
            <w:r>
              <w:rPr>
                <w:rFonts w:cstheme="minorHAnsi"/>
                <w:bCs/>
                <w:iCs/>
              </w:rPr>
              <w:t xml:space="preserve"> on the basis on what is being said and done. </w:t>
            </w:r>
          </w:p>
          <w:p w:rsidR="004C28D8" w:rsidRDefault="004C28D8" w:rsidP="00695764">
            <w:pPr>
              <w:rPr>
                <w:rFonts w:cstheme="minorHAnsi"/>
                <w:bCs/>
                <w:iCs/>
              </w:rPr>
            </w:pPr>
          </w:p>
          <w:p w:rsidR="004C28D8" w:rsidRDefault="004C28D8" w:rsidP="00695764">
            <w:pPr>
              <w:rPr>
                <w:rFonts w:cstheme="minorHAnsi"/>
                <w:bCs/>
                <w:iCs/>
              </w:rPr>
            </w:pPr>
            <w:r w:rsidRPr="004C28D8">
              <w:rPr>
                <w:rFonts w:cstheme="minorHAnsi"/>
                <w:b/>
                <w:bCs/>
                <w:iCs/>
                <w:color w:val="0070C0"/>
              </w:rPr>
              <w:t>Predicting</w:t>
            </w:r>
            <w:r>
              <w:rPr>
                <w:rFonts w:cstheme="minorHAnsi"/>
                <w:bCs/>
                <w:iCs/>
              </w:rPr>
              <w:t xml:space="preserve"> what might happen on the basis of what has been read so far. </w:t>
            </w:r>
          </w:p>
          <w:p w:rsidR="004C28D8" w:rsidRDefault="004C28D8" w:rsidP="00695764">
            <w:pPr>
              <w:rPr>
                <w:rFonts w:cstheme="minorHAnsi"/>
                <w:bCs/>
                <w:iCs/>
              </w:rPr>
            </w:pPr>
          </w:p>
          <w:p w:rsidR="004C28D8" w:rsidRDefault="004C28D8" w:rsidP="00695764">
            <w:pPr>
              <w:rPr>
                <w:rFonts w:cstheme="minorHAnsi"/>
                <w:bCs/>
                <w:iCs/>
              </w:rPr>
            </w:pPr>
            <w:r>
              <w:rPr>
                <w:rFonts w:cstheme="minorHAnsi"/>
                <w:bCs/>
                <w:iCs/>
              </w:rPr>
              <w:t xml:space="preserve">Participate in </w:t>
            </w:r>
            <w:r w:rsidRPr="004C28D8">
              <w:rPr>
                <w:rFonts w:cstheme="minorHAnsi"/>
                <w:b/>
                <w:bCs/>
                <w:iCs/>
                <w:color w:val="0070C0"/>
              </w:rPr>
              <w:t xml:space="preserve">discussions </w:t>
            </w:r>
            <w:r>
              <w:rPr>
                <w:rFonts w:cstheme="minorHAnsi"/>
                <w:bCs/>
                <w:iCs/>
              </w:rPr>
              <w:t>about what is read to them, taking turns and listening to what others say.</w:t>
            </w:r>
          </w:p>
          <w:p w:rsidR="004C28D8" w:rsidRDefault="004C28D8" w:rsidP="00695764">
            <w:pPr>
              <w:rPr>
                <w:rFonts w:cstheme="minorHAnsi"/>
                <w:bCs/>
                <w:iCs/>
              </w:rPr>
            </w:pPr>
          </w:p>
          <w:p w:rsidR="004C28D8" w:rsidRPr="00520E0B" w:rsidRDefault="004C28D8" w:rsidP="00695764">
            <w:pPr>
              <w:rPr>
                <w:rFonts w:cstheme="minorHAnsi"/>
                <w:bCs/>
                <w:iCs/>
              </w:rPr>
            </w:pPr>
            <w:r>
              <w:rPr>
                <w:rFonts w:cstheme="minorHAnsi"/>
                <w:bCs/>
                <w:iCs/>
              </w:rPr>
              <w:t xml:space="preserve">Explain clearly their </w:t>
            </w:r>
            <w:r w:rsidRPr="004C28D8">
              <w:rPr>
                <w:rFonts w:cstheme="minorHAnsi"/>
                <w:b/>
                <w:bCs/>
                <w:iCs/>
                <w:color w:val="0070C0"/>
              </w:rPr>
              <w:t>understanding</w:t>
            </w:r>
            <w:r>
              <w:rPr>
                <w:rFonts w:cstheme="minorHAnsi"/>
                <w:bCs/>
                <w:iCs/>
              </w:rPr>
              <w:t xml:space="preserve"> of what is read to them. </w:t>
            </w:r>
          </w:p>
        </w:tc>
        <w:tc>
          <w:tcPr>
            <w:tcW w:w="2570" w:type="dxa"/>
            <w:shd w:val="clear" w:color="auto" w:fill="auto"/>
          </w:tcPr>
          <w:p w:rsidR="004430F2" w:rsidRDefault="004430F2" w:rsidP="004430F2">
            <w:pPr>
              <w:rPr>
                <w:rFonts w:cstheme="minorHAnsi"/>
                <w:bCs/>
                <w:iCs/>
              </w:rPr>
            </w:pPr>
            <w:r>
              <w:rPr>
                <w:rFonts w:cstheme="minorHAnsi"/>
                <w:bCs/>
                <w:iCs/>
              </w:rPr>
              <w:lastRenderedPageBreak/>
              <w:t xml:space="preserve">Develop </w:t>
            </w:r>
            <w:r w:rsidRPr="004C28D8">
              <w:rPr>
                <w:rFonts w:cstheme="minorHAnsi"/>
                <w:b/>
                <w:bCs/>
                <w:iCs/>
                <w:color w:val="0070C0"/>
              </w:rPr>
              <w:t>pleasure</w:t>
            </w:r>
            <w:r>
              <w:rPr>
                <w:rFonts w:cstheme="minorHAnsi"/>
                <w:bCs/>
                <w:iCs/>
              </w:rPr>
              <w:t xml:space="preserve"> in reading, </w:t>
            </w:r>
            <w:r w:rsidRPr="004C28D8">
              <w:rPr>
                <w:rFonts w:cstheme="minorHAnsi"/>
                <w:b/>
                <w:bCs/>
                <w:iCs/>
                <w:color w:val="0070C0"/>
              </w:rPr>
              <w:t>motivation</w:t>
            </w:r>
            <w:r>
              <w:rPr>
                <w:rFonts w:cstheme="minorHAnsi"/>
                <w:bCs/>
                <w:iCs/>
              </w:rPr>
              <w:t xml:space="preserve"> to read, vocabulary and understanding. </w:t>
            </w:r>
          </w:p>
          <w:p w:rsidR="00FC08B2" w:rsidRPr="00520E0B" w:rsidRDefault="00FC08B2" w:rsidP="009B35A1">
            <w:pPr>
              <w:rPr>
                <w:rFonts w:cstheme="minorHAnsi"/>
                <w:iCs/>
                <w:w w:val="95"/>
              </w:rPr>
            </w:pPr>
          </w:p>
          <w:p w:rsidR="004430F2" w:rsidRDefault="00FC08B2" w:rsidP="004430F2">
            <w:pPr>
              <w:rPr>
                <w:rFonts w:cstheme="minorHAnsi"/>
                <w:bCs/>
                <w:iCs/>
              </w:rPr>
            </w:pPr>
            <w:r w:rsidRPr="00520E0B">
              <w:rPr>
                <w:rFonts w:cstheme="minorHAnsi"/>
                <w:iCs/>
                <w:w w:val="95"/>
              </w:rPr>
              <w:t xml:space="preserve"> </w:t>
            </w:r>
            <w:r w:rsidR="004430F2">
              <w:rPr>
                <w:rFonts w:cstheme="minorHAnsi"/>
                <w:bCs/>
                <w:iCs/>
              </w:rPr>
              <w:t xml:space="preserve"> Children to demonstrate comprehension in books that they </w:t>
            </w:r>
            <w:r w:rsidR="004430F2" w:rsidRPr="004C28D8">
              <w:rPr>
                <w:rFonts w:cstheme="minorHAnsi"/>
                <w:b/>
                <w:bCs/>
                <w:iCs/>
                <w:color w:val="0070C0"/>
              </w:rPr>
              <w:t>read themselves</w:t>
            </w:r>
            <w:r w:rsidR="004430F2" w:rsidRPr="004C28D8">
              <w:rPr>
                <w:rFonts w:cstheme="minorHAnsi"/>
                <w:bCs/>
                <w:iCs/>
                <w:color w:val="0070C0"/>
              </w:rPr>
              <w:t xml:space="preserve"> </w:t>
            </w:r>
            <w:r w:rsidR="004430F2">
              <w:rPr>
                <w:rFonts w:cstheme="minorHAnsi"/>
                <w:bCs/>
                <w:iCs/>
              </w:rPr>
              <w:t xml:space="preserve">and books that are </w:t>
            </w:r>
            <w:r w:rsidR="004430F2" w:rsidRPr="004C28D8">
              <w:rPr>
                <w:rFonts w:cstheme="minorHAnsi"/>
                <w:b/>
                <w:bCs/>
                <w:iCs/>
                <w:color w:val="0070C0"/>
              </w:rPr>
              <w:t>read to them</w:t>
            </w:r>
            <w:r w:rsidR="004430F2">
              <w:rPr>
                <w:rFonts w:cstheme="minorHAnsi"/>
                <w:bCs/>
                <w:iCs/>
              </w:rPr>
              <w:t>.</w:t>
            </w:r>
          </w:p>
          <w:p w:rsidR="00FC08B2" w:rsidRDefault="00FC08B2" w:rsidP="009B35A1">
            <w:pPr>
              <w:rPr>
                <w:rFonts w:cstheme="minorHAnsi"/>
                <w:iCs/>
                <w:w w:val="95"/>
              </w:rPr>
            </w:pPr>
          </w:p>
          <w:p w:rsidR="004430F2" w:rsidRDefault="004430F2" w:rsidP="009B35A1">
            <w:pPr>
              <w:rPr>
                <w:rFonts w:cstheme="minorHAnsi"/>
                <w:iCs/>
                <w:w w:val="95"/>
              </w:rPr>
            </w:pPr>
            <w:r>
              <w:rPr>
                <w:rFonts w:cstheme="minorHAnsi"/>
                <w:iCs/>
                <w:w w:val="95"/>
              </w:rPr>
              <w:t xml:space="preserve">Listen to, discuss and express views about a range of </w:t>
            </w:r>
            <w:r w:rsidRPr="00775FC5">
              <w:rPr>
                <w:rFonts w:cstheme="minorHAnsi"/>
                <w:b/>
                <w:iCs/>
                <w:color w:val="0070C0"/>
                <w:w w:val="95"/>
              </w:rPr>
              <w:t>contemporary</w:t>
            </w:r>
            <w:r>
              <w:rPr>
                <w:rFonts w:cstheme="minorHAnsi"/>
                <w:iCs/>
                <w:w w:val="95"/>
              </w:rPr>
              <w:t xml:space="preserve"> and </w:t>
            </w:r>
            <w:r w:rsidRPr="00775FC5">
              <w:rPr>
                <w:rFonts w:cstheme="minorHAnsi"/>
                <w:b/>
                <w:iCs/>
                <w:color w:val="0070C0"/>
                <w:w w:val="95"/>
              </w:rPr>
              <w:t>classic poetry</w:t>
            </w:r>
            <w:r>
              <w:rPr>
                <w:rFonts w:cstheme="minorHAnsi"/>
                <w:iCs/>
                <w:w w:val="95"/>
              </w:rPr>
              <w:t xml:space="preserve">, </w:t>
            </w:r>
            <w:r w:rsidRPr="00775FC5">
              <w:rPr>
                <w:rFonts w:cstheme="minorHAnsi"/>
                <w:b/>
                <w:iCs/>
                <w:color w:val="0070C0"/>
                <w:w w:val="95"/>
              </w:rPr>
              <w:t xml:space="preserve">stories </w:t>
            </w:r>
            <w:r>
              <w:rPr>
                <w:rFonts w:cstheme="minorHAnsi"/>
                <w:iCs/>
                <w:w w:val="95"/>
              </w:rPr>
              <w:t xml:space="preserve">and </w:t>
            </w:r>
            <w:r w:rsidRPr="00775FC5">
              <w:rPr>
                <w:rFonts w:cstheme="minorHAnsi"/>
                <w:b/>
                <w:iCs/>
                <w:color w:val="0070C0"/>
                <w:w w:val="95"/>
              </w:rPr>
              <w:t>non-fiction</w:t>
            </w:r>
            <w:r>
              <w:rPr>
                <w:rFonts w:cstheme="minorHAnsi"/>
                <w:iCs/>
                <w:w w:val="95"/>
              </w:rPr>
              <w:t xml:space="preserve"> at a level </w:t>
            </w:r>
            <w:r w:rsidRPr="00775FC5">
              <w:rPr>
                <w:rFonts w:cstheme="minorHAnsi"/>
                <w:iCs/>
                <w:w w:val="95"/>
                <w:u w:val="single"/>
              </w:rPr>
              <w:t>beyond</w:t>
            </w:r>
            <w:r>
              <w:rPr>
                <w:rFonts w:cstheme="minorHAnsi"/>
                <w:iCs/>
                <w:w w:val="95"/>
              </w:rPr>
              <w:t xml:space="preserve"> that at which they can read independently. </w:t>
            </w:r>
          </w:p>
          <w:p w:rsidR="004430F2" w:rsidRDefault="004430F2" w:rsidP="009B35A1">
            <w:pPr>
              <w:rPr>
                <w:rFonts w:cstheme="minorHAnsi"/>
                <w:iCs/>
                <w:w w:val="95"/>
              </w:rPr>
            </w:pPr>
          </w:p>
          <w:p w:rsidR="004430F2" w:rsidRDefault="004430F2" w:rsidP="009B35A1">
            <w:pPr>
              <w:rPr>
                <w:rFonts w:cstheme="minorHAnsi"/>
                <w:iCs/>
                <w:w w:val="95"/>
              </w:rPr>
            </w:pPr>
            <w:r>
              <w:rPr>
                <w:rFonts w:cstheme="minorHAnsi"/>
                <w:iCs/>
                <w:w w:val="95"/>
              </w:rPr>
              <w:t xml:space="preserve">Discuss the </w:t>
            </w:r>
            <w:r w:rsidRPr="00775FC5">
              <w:rPr>
                <w:rFonts w:cstheme="minorHAnsi"/>
                <w:b/>
                <w:iCs/>
                <w:color w:val="0070C0"/>
                <w:w w:val="95"/>
              </w:rPr>
              <w:t>sequence of events</w:t>
            </w:r>
            <w:r>
              <w:rPr>
                <w:rFonts w:cstheme="minorHAnsi"/>
                <w:iCs/>
                <w:w w:val="95"/>
              </w:rPr>
              <w:t xml:space="preserve"> in books and how items of information are related. </w:t>
            </w:r>
          </w:p>
          <w:p w:rsidR="004430F2" w:rsidRDefault="004430F2" w:rsidP="009B35A1">
            <w:pPr>
              <w:rPr>
                <w:rFonts w:cstheme="minorHAnsi"/>
                <w:iCs/>
                <w:w w:val="95"/>
              </w:rPr>
            </w:pPr>
          </w:p>
          <w:p w:rsidR="004430F2" w:rsidRDefault="004430F2" w:rsidP="009B35A1">
            <w:pPr>
              <w:rPr>
                <w:rFonts w:cstheme="minorHAnsi"/>
                <w:iCs/>
                <w:w w:val="95"/>
              </w:rPr>
            </w:pPr>
            <w:r>
              <w:rPr>
                <w:rFonts w:cstheme="minorHAnsi"/>
                <w:iCs/>
                <w:w w:val="95"/>
              </w:rPr>
              <w:t xml:space="preserve">Become increasingly familiar with, and </w:t>
            </w:r>
            <w:r w:rsidRPr="00775FC5">
              <w:rPr>
                <w:rFonts w:cstheme="minorHAnsi"/>
                <w:b/>
                <w:iCs/>
                <w:color w:val="0070C0"/>
                <w:w w:val="95"/>
              </w:rPr>
              <w:t>retell</w:t>
            </w:r>
            <w:r>
              <w:rPr>
                <w:rFonts w:cstheme="minorHAnsi"/>
                <w:iCs/>
                <w:w w:val="95"/>
              </w:rPr>
              <w:t xml:space="preserve">, a range of </w:t>
            </w:r>
            <w:r w:rsidRPr="00775FC5">
              <w:rPr>
                <w:rFonts w:cstheme="minorHAnsi"/>
                <w:b/>
                <w:iCs/>
                <w:color w:val="0070C0"/>
                <w:w w:val="95"/>
              </w:rPr>
              <w:t>stories</w:t>
            </w:r>
            <w:r>
              <w:rPr>
                <w:rFonts w:cstheme="minorHAnsi"/>
                <w:iCs/>
                <w:w w:val="95"/>
              </w:rPr>
              <w:t xml:space="preserve">, </w:t>
            </w:r>
            <w:r w:rsidRPr="00775FC5">
              <w:rPr>
                <w:rFonts w:cstheme="minorHAnsi"/>
                <w:b/>
                <w:iCs/>
                <w:color w:val="0070C0"/>
                <w:w w:val="95"/>
              </w:rPr>
              <w:t>fairy stories</w:t>
            </w:r>
            <w:r w:rsidRPr="00775FC5">
              <w:rPr>
                <w:rFonts w:cstheme="minorHAnsi"/>
                <w:iCs/>
                <w:color w:val="0070C0"/>
                <w:w w:val="95"/>
              </w:rPr>
              <w:t xml:space="preserve"> </w:t>
            </w:r>
            <w:r>
              <w:rPr>
                <w:rFonts w:cstheme="minorHAnsi"/>
                <w:iCs/>
                <w:w w:val="95"/>
              </w:rPr>
              <w:t xml:space="preserve">and </w:t>
            </w:r>
            <w:r w:rsidRPr="00775FC5">
              <w:rPr>
                <w:rFonts w:cstheme="minorHAnsi"/>
                <w:b/>
                <w:iCs/>
                <w:color w:val="0070C0"/>
                <w:w w:val="95"/>
              </w:rPr>
              <w:t>traditional tales</w:t>
            </w:r>
            <w:r>
              <w:rPr>
                <w:rFonts w:cstheme="minorHAnsi"/>
                <w:iCs/>
                <w:w w:val="95"/>
              </w:rPr>
              <w:t>.</w:t>
            </w:r>
          </w:p>
          <w:p w:rsidR="004430F2" w:rsidRDefault="004430F2" w:rsidP="009B35A1">
            <w:pPr>
              <w:rPr>
                <w:rFonts w:cstheme="minorHAnsi"/>
                <w:iCs/>
                <w:w w:val="95"/>
              </w:rPr>
            </w:pPr>
          </w:p>
          <w:p w:rsidR="004430F2" w:rsidRDefault="004430F2" w:rsidP="009B35A1">
            <w:pPr>
              <w:rPr>
                <w:rFonts w:cstheme="minorHAnsi"/>
                <w:iCs/>
                <w:w w:val="95"/>
              </w:rPr>
            </w:pPr>
            <w:r>
              <w:rPr>
                <w:rFonts w:cstheme="minorHAnsi"/>
                <w:iCs/>
                <w:w w:val="95"/>
              </w:rPr>
              <w:lastRenderedPageBreak/>
              <w:t xml:space="preserve">Explore </w:t>
            </w:r>
            <w:r w:rsidRPr="00775FC5">
              <w:rPr>
                <w:rFonts w:cstheme="minorHAnsi"/>
                <w:b/>
                <w:iCs/>
                <w:color w:val="0070C0"/>
                <w:w w:val="95"/>
              </w:rPr>
              <w:t>non-fiction books</w:t>
            </w:r>
            <w:r w:rsidRPr="00775FC5">
              <w:rPr>
                <w:rFonts w:cstheme="minorHAnsi"/>
                <w:iCs/>
                <w:color w:val="0070C0"/>
                <w:w w:val="95"/>
              </w:rPr>
              <w:t xml:space="preserve"> </w:t>
            </w:r>
            <w:r>
              <w:rPr>
                <w:rFonts w:cstheme="minorHAnsi"/>
                <w:iCs/>
                <w:w w:val="95"/>
              </w:rPr>
              <w:t>that are structured in different ways.</w:t>
            </w:r>
          </w:p>
          <w:p w:rsidR="004430F2" w:rsidRDefault="004430F2" w:rsidP="009B35A1">
            <w:pPr>
              <w:rPr>
                <w:rFonts w:cstheme="minorHAnsi"/>
                <w:iCs/>
                <w:w w:val="95"/>
              </w:rPr>
            </w:pPr>
          </w:p>
          <w:p w:rsidR="004430F2" w:rsidRDefault="004430F2" w:rsidP="009B35A1">
            <w:pPr>
              <w:rPr>
                <w:rFonts w:cstheme="minorHAnsi"/>
                <w:iCs/>
                <w:w w:val="95"/>
              </w:rPr>
            </w:pPr>
            <w:r>
              <w:rPr>
                <w:rFonts w:cstheme="minorHAnsi"/>
                <w:iCs/>
                <w:w w:val="95"/>
              </w:rPr>
              <w:t xml:space="preserve">Recognise simple </w:t>
            </w:r>
            <w:r w:rsidRPr="00775FC5">
              <w:rPr>
                <w:rFonts w:cstheme="minorHAnsi"/>
                <w:b/>
                <w:iCs/>
                <w:color w:val="0070C0"/>
                <w:w w:val="95"/>
              </w:rPr>
              <w:t>recurring literary language</w:t>
            </w:r>
            <w:r w:rsidRPr="00775FC5">
              <w:rPr>
                <w:rFonts w:cstheme="minorHAnsi"/>
                <w:iCs/>
                <w:color w:val="0070C0"/>
                <w:w w:val="95"/>
              </w:rPr>
              <w:t xml:space="preserve"> </w:t>
            </w:r>
            <w:r>
              <w:rPr>
                <w:rFonts w:cstheme="minorHAnsi"/>
                <w:iCs/>
                <w:w w:val="95"/>
              </w:rPr>
              <w:t>in stories and poetry.</w:t>
            </w:r>
          </w:p>
          <w:p w:rsidR="004430F2" w:rsidRDefault="004430F2" w:rsidP="009B35A1">
            <w:pPr>
              <w:rPr>
                <w:rFonts w:cstheme="minorHAnsi"/>
                <w:iCs/>
                <w:w w:val="95"/>
              </w:rPr>
            </w:pPr>
          </w:p>
          <w:p w:rsidR="004430F2" w:rsidRDefault="004430F2" w:rsidP="009B35A1">
            <w:pPr>
              <w:rPr>
                <w:rFonts w:cstheme="minorHAnsi"/>
                <w:iCs/>
                <w:w w:val="95"/>
              </w:rPr>
            </w:pPr>
            <w:r>
              <w:rPr>
                <w:rFonts w:cstheme="minorHAnsi"/>
                <w:iCs/>
                <w:w w:val="95"/>
              </w:rPr>
              <w:t xml:space="preserve">Discuss and clarify the meanings of words, linking new meanings to known </w:t>
            </w:r>
            <w:r w:rsidRPr="00775FC5">
              <w:rPr>
                <w:rFonts w:cstheme="minorHAnsi"/>
                <w:b/>
                <w:iCs/>
                <w:color w:val="0070C0"/>
                <w:w w:val="95"/>
              </w:rPr>
              <w:t>vocabulary</w:t>
            </w:r>
            <w:r>
              <w:rPr>
                <w:rFonts w:cstheme="minorHAnsi"/>
                <w:iCs/>
                <w:w w:val="95"/>
              </w:rPr>
              <w:t xml:space="preserve">. </w:t>
            </w:r>
          </w:p>
          <w:p w:rsidR="004430F2" w:rsidRDefault="004430F2" w:rsidP="009B35A1">
            <w:pPr>
              <w:rPr>
                <w:rFonts w:cstheme="minorHAnsi"/>
                <w:iCs/>
                <w:w w:val="95"/>
              </w:rPr>
            </w:pPr>
          </w:p>
          <w:p w:rsidR="004430F2" w:rsidRDefault="004430F2" w:rsidP="009B35A1">
            <w:pPr>
              <w:rPr>
                <w:rFonts w:cstheme="minorHAnsi"/>
                <w:iCs/>
                <w:w w:val="95"/>
              </w:rPr>
            </w:pPr>
            <w:r>
              <w:rPr>
                <w:rFonts w:cstheme="minorHAnsi"/>
                <w:iCs/>
                <w:w w:val="95"/>
              </w:rPr>
              <w:t>Discuss their favourite words and phrases.</w:t>
            </w:r>
          </w:p>
          <w:p w:rsidR="004430F2" w:rsidRDefault="004430F2" w:rsidP="009B35A1">
            <w:pPr>
              <w:rPr>
                <w:rFonts w:cstheme="minorHAnsi"/>
                <w:iCs/>
                <w:w w:val="95"/>
              </w:rPr>
            </w:pPr>
          </w:p>
          <w:p w:rsidR="004430F2" w:rsidRDefault="004430F2" w:rsidP="009B35A1">
            <w:pPr>
              <w:rPr>
                <w:rFonts w:cstheme="minorHAnsi"/>
                <w:iCs/>
                <w:w w:val="95"/>
              </w:rPr>
            </w:pPr>
            <w:r>
              <w:rPr>
                <w:rFonts w:cstheme="minorHAnsi"/>
                <w:iCs/>
                <w:w w:val="95"/>
              </w:rPr>
              <w:t xml:space="preserve">Build up a </w:t>
            </w:r>
            <w:r w:rsidRPr="00775FC5">
              <w:rPr>
                <w:rFonts w:cstheme="minorHAnsi"/>
                <w:b/>
                <w:iCs/>
                <w:color w:val="0070C0"/>
                <w:w w:val="95"/>
              </w:rPr>
              <w:t>repertoire of poems learned by heart</w:t>
            </w:r>
            <w:r>
              <w:rPr>
                <w:rFonts w:cstheme="minorHAnsi"/>
                <w:iCs/>
                <w:w w:val="95"/>
              </w:rPr>
              <w:t xml:space="preserve">, reciting some with appropriate </w:t>
            </w:r>
            <w:r w:rsidRPr="00775FC5">
              <w:rPr>
                <w:rFonts w:cstheme="minorHAnsi"/>
                <w:b/>
                <w:iCs/>
                <w:color w:val="0070C0"/>
                <w:w w:val="95"/>
              </w:rPr>
              <w:t>intonation</w:t>
            </w:r>
            <w:r>
              <w:rPr>
                <w:rFonts w:cstheme="minorHAnsi"/>
                <w:iCs/>
                <w:w w:val="95"/>
              </w:rPr>
              <w:t xml:space="preserve"> to make the meaning clear.</w:t>
            </w:r>
          </w:p>
          <w:p w:rsidR="004430F2" w:rsidRDefault="004430F2" w:rsidP="009B35A1">
            <w:pPr>
              <w:rPr>
                <w:rFonts w:cstheme="minorHAnsi"/>
                <w:iCs/>
                <w:w w:val="95"/>
              </w:rPr>
            </w:pPr>
          </w:p>
          <w:p w:rsidR="00775FC5" w:rsidRDefault="00775FC5" w:rsidP="00775FC5">
            <w:pPr>
              <w:rPr>
                <w:rFonts w:cstheme="minorHAnsi"/>
                <w:bCs/>
                <w:iCs/>
              </w:rPr>
            </w:pPr>
            <w:r>
              <w:rPr>
                <w:rFonts w:cstheme="minorHAnsi"/>
                <w:bCs/>
                <w:iCs/>
              </w:rPr>
              <w:t xml:space="preserve">Draw on what they already know or on background information and vocabulary provided by the teacher to </w:t>
            </w:r>
            <w:r w:rsidRPr="004C28D8">
              <w:rPr>
                <w:rFonts w:cstheme="minorHAnsi"/>
                <w:b/>
                <w:bCs/>
                <w:iCs/>
                <w:color w:val="0070C0"/>
              </w:rPr>
              <w:t>understand texts</w:t>
            </w:r>
            <w:r w:rsidRPr="004C28D8">
              <w:rPr>
                <w:rFonts w:cstheme="minorHAnsi"/>
                <w:bCs/>
                <w:iCs/>
                <w:color w:val="0070C0"/>
              </w:rPr>
              <w:t xml:space="preserve"> </w:t>
            </w:r>
            <w:r>
              <w:rPr>
                <w:rFonts w:cstheme="minorHAnsi"/>
                <w:bCs/>
                <w:iCs/>
              </w:rPr>
              <w:t>that they read and hear.</w:t>
            </w:r>
          </w:p>
          <w:p w:rsidR="00775FC5" w:rsidRDefault="00775FC5" w:rsidP="00775FC5">
            <w:pPr>
              <w:rPr>
                <w:rFonts w:cstheme="minorHAnsi"/>
                <w:bCs/>
                <w:iCs/>
              </w:rPr>
            </w:pPr>
          </w:p>
          <w:p w:rsidR="00775FC5" w:rsidRDefault="00775FC5" w:rsidP="00775FC5">
            <w:pPr>
              <w:rPr>
                <w:rFonts w:cstheme="minorHAnsi"/>
                <w:bCs/>
                <w:iCs/>
              </w:rPr>
            </w:pPr>
            <w:r>
              <w:rPr>
                <w:rFonts w:cstheme="minorHAnsi"/>
                <w:bCs/>
                <w:iCs/>
              </w:rPr>
              <w:t xml:space="preserve">Check that the text makes sense to them as they read and </w:t>
            </w:r>
            <w:r w:rsidRPr="00775FC5">
              <w:rPr>
                <w:rFonts w:cstheme="minorHAnsi"/>
                <w:b/>
                <w:bCs/>
                <w:iCs/>
                <w:color w:val="0070C0"/>
              </w:rPr>
              <w:t>correct inaccurate reading</w:t>
            </w:r>
            <w:r>
              <w:rPr>
                <w:rFonts w:cstheme="minorHAnsi"/>
                <w:bCs/>
                <w:iCs/>
              </w:rPr>
              <w:t xml:space="preserve">. </w:t>
            </w:r>
          </w:p>
          <w:p w:rsidR="00775FC5" w:rsidRDefault="00775FC5" w:rsidP="00775FC5">
            <w:pPr>
              <w:rPr>
                <w:rFonts w:cstheme="minorHAnsi"/>
                <w:bCs/>
                <w:iCs/>
              </w:rPr>
            </w:pPr>
          </w:p>
          <w:p w:rsidR="00775FC5" w:rsidRDefault="00775FC5" w:rsidP="00775FC5">
            <w:pPr>
              <w:rPr>
                <w:rFonts w:cstheme="minorHAnsi"/>
                <w:bCs/>
                <w:iCs/>
              </w:rPr>
            </w:pPr>
            <w:r>
              <w:rPr>
                <w:rFonts w:cstheme="minorHAnsi"/>
                <w:bCs/>
                <w:iCs/>
              </w:rPr>
              <w:t xml:space="preserve">Make </w:t>
            </w:r>
            <w:r w:rsidRPr="004C28D8">
              <w:rPr>
                <w:rFonts w:cstheme="minorHAnsi"/>
                <w:b/>
                <w:bCs/>
                <w:iCs/>
                <w:color w:val="0070C0"/>
              </w:rPr>
              <w:t>inferences</w:t>
            </w:r>
            <w:r>
              <w:rPr>
                <w:rFonts w:cstheme="minorHAnsi"/>
                <w:bCs/>
                <w:iCs/>
              </w:rPr>
              <w:t xml:space="preserve"> on the basis on what is being said and done. </w:t>
            </w:r>
          </w:p>
          <w:p w:rsidR="00775FC5" w:rsidRDefault="00775FC5" w:rsidP="00775FC5">
            <w:pPr>
              <w:rPr>
                <w:rFonts w:cstheme="minorHAnsi"/>
                <w:bCs/>
                <w:iCs/>
              </w:rPr>
            </w:pPr>
          </w:p>
          <w:p w:rsidR="00775FC5" w:rsidRDefault="00775FC5" w:rsidP="00775FC5">
            <w:pPr>
              <w:rPr>
                <w:rFonts w:cstheme="minorHAnsi"/>
                <w:bCs/>
                <w:iCs/>
              </w:rPr>
            </w:pPr>
            <w:r w:rsidRPr="004C28D8">
              <w:rPr>
                <w:rFonts w:cstheme="minorHAnsi"/>
                <w:b/>
                <w:bCs/>
                <w:iCs/>
                <w:color w:val="0070C0"/>
              </w:rPr>
              <w:t>Predicting</w:t>
            </w:r>
            <w:r>
              <w:rPr>
                <w:rFonts w:cstheme="minorHAnsi"/>
                <w:bCs/>
                <w:iCs/>
              </w:rPr>
              <w:t xml:space="preserve"> what might happen on the basis of what has been read so far. </w:t>
            </w:r>
          </w:p>
          <w:p w:rsidR="00775FC5" w:rsidRDefault="00775FC5" w:rsidP="00775FC5">
            <w:pPr>
              <w:rPr>
                <w:rFonts w:cstheme="minorHAnsi"/>
                <w:bCs/>
                <w:iCs/>
              </w:rPr>
            </w:pPr>
          </w:p>
          <w:p w:rsidR="00775FC5" w:rsidRDefault="00775FC5" w:rsidP="00775FC5">
            <w:pPr>
              <w:rPr>
                <w:rFonts w:cstheme="minorHAnsi"/>
                <w:bCs/>
                <w:iCs/>
              </w:rPr>
            </w:pPr>
            <w:r>
              <w:rPr>
                <w:rFonts w:cstheme="minorHAnsi"/>
                <w:bCs/>
                <w:iCs/>
              </w:rPr>
              <w:t>Answer and ask questions about the text.</w:t>
            </w:r>
          </w:p>
          <w:p w:rsidR="00775FC5" w:rsidRDefault="00775FC5" w:rsidP="00775FC5">
            <w:pPr>
              <w:rPr>
                <w:rFonts w:cstheme="minorHAnsi"/>
                <w:bCs/>
                <w:iCs/>
              </w:rPr>
            </w:pPr>
          </w:p>
          <w:p w:rsidR="00775FC5" w:rsidRDefault="00775FC5" w:rsidP="00775FC5">
            <w:pPr>
              <w:rPr>
                <w:rFonts w:cstheme="minorHAnsi"/>
                <w:bCs/>
                <w:iCs/>
              </w:rPr>
            </w:pPr>
            <w:r>
              <w:rPr>
                <w:rFonts w:cstheme="minorHAnsi"/>
                <w:bCs/>
                <w:iCs/>
              </w:rPr>
              <w:t xml:space="preserve">Participate in </w:t>
            </w:r>
            <w:r w:rsidRPr="004C28D8">
              <w:rPr>
                <w:rFonts w:cstheme="minorHAnsi"/>
                <w:b/>
                <w:bCs/>
                <w:iCs/>
                <w:color w:val="0070C0"/>
              </w:rPr>
              <w:t xml:space="preserve">discussions </w:t>
            </w:r>
            <w:r>
              <w:rPr>
                <w:rFonts w:cstheme="minorHAnsi"/>
                <w:bCs/>
                <w:iCs/>
              </w:rPr>
              <w:t>about what is read to them, taking turns and listening to what others say.</w:t>
            </w:r>
          </w:p>
          <w:p w:rsidR="00775FC5" w:rsidRDefault="00775FC5" w:rsidP="00775FC5">
            <w:pPr>
              <w:rPr>
                <w:rFonts w:cstheme="minorHAnsi"/>
                <w:bCs/>
                <w:iCs/>
              </w:rPr>
            </w:pPr>
          </w:p>
          <w:p w:rsidR="00775FC5" w:rsidRDefault="00775FC5" w:rsidP="00775FC5">
            <w:pPr>
              <w:rPr>
                <w:rFonts w:cstheme="minorHAnsi"/>
                <w:bCs/>
                <w:iCs/>
              </w:rPr>
            </w:pPr>
            <w:r>
              <w:rPr>
                <w:rFonts w:cstheme="minorHAnsi"/>
                <w:bCs/>
                <w:iCs/>
              </w:rPr>
              <w:t xml:space="preserve">Explain and discuss their </w:t>
            </w:r>
            <w:r w:rsidRPr="00775FC5">
              <w:rPr>
                <w:rFonts w:cstheme="minorHAnsi"/>
                <w:b/>
                <w:bCs/>
                <w:iCs/>
                <w:color w:val="0070C0"/>
              </w:rPr>
              <w:t>understanding</w:t>
            </w:r>
            <w:r>
              <w:rPr>
                <w:rFonts w:cstheme="minorHAnsi"/>
                <w:bCs/>
                <w:iCs/>
              </w:rPr>
              <w:t xml:space="preserve"> of books, poems and other material, both those they listen to and those they read themselves. </w:t>
            </w:r>
          </w:p>
          <w:p w:rsidR="00FC08B2" w:rsidRPr="00520E0B" w:rsidRDefault="00FC08B2" w:rsidP="000F4D05">
            <w:pPr>
              <w:rPr>
                <w:rFonts w:cstheme="minorHAnsi"/>
                <w:iCs/>
                <w:w w:val="95"/>
              </w:rPr>
            </w:pPr>
          </w:p>
        </w:tc>
        <w:tc>
          <w:tcPr>
            <w:tcW w:w="5140" w:type="dxa"/>
            <w:gridSpan w:val="2"/>
            <w:shd w:val="clear" w:color="auto" w:fill="auto"/>
          </w:tcPr>
          <w:p w:rsidR="00FC08B2" w:rsidRDefault="00215D8E" w:rsidP="002F0F17">
            <w:pPr>
              <w:rPr>
                <w:rFonts w:cstheme="minorHAnsi"/>
              </w:rPr>
            </w:pPr>
            <w:r>
              <w:rPr>
                <w:rFonts w:cstheme="minorHAnsi"/>
              </w:rPr>
              <w:lastRenderedPageBreak/>
              <w:t xml:space="preserve">Develop </w:t>
            </w:r>
            <w:r w:rsidR="00830CCF" w:rsidRPr="00E53D6E">
              <w:rPr>
                <w:rFonts w:cstheme="minorHAnsi"/>
                <w:b/>
                <w:color w:val="0070C0"/>
              </w:rPr>
              <w:t>positive attitudes</w:t>
            </w:r>
            <w:r w:rsidR="00830CCF" w:rsidRPr="00E53D6E">
              <w:rPr>
                <w:rFonts w:cstheme="minorHAnsi"/>
                <w:color w:val="0070C0"/>
              </w:rPr>
              <w:t xml:space="preserve"> </w:t>
            </w:r>
            <w:r w:rsidR="00830CCF">
              <w:rPr>
                <w:rFonts w:cstheme="minorHAnsi"/>
              </w:rPr>
              <w:t>to reading and understanding of what they read.</w:t>
            </w:r>
          </w:p>
          <w:p w:rsidR="00830CCF" w:rsidRDefault="00830CCF" w:rsidP="002F0F17">
            <w:pPr>
              <w:rPr>
                <w:rFonts w:cstheme="minorHAnsi"/>
              </w:rPr>
            </w:pPr>
          </w:p>
          <w:p w:rsidR="00830CCF" w:rsidRDefault="00830CCF" w:rsidP="002F0F17">
            <w:pPr>
              <w:rPr>
                <w:rFonts w:cstheme="minorHAnsi"/>
              </w:rPr>
            </w:pPr>
            <w:r>
              <w:rPr>
                <w:rFonts w:cstheme="minorHAnsi"/>
              </w:rPr>
              <w:t xml:space="preserve">Listen to and discuss a range of </w:t>
            </w:r>
            <w:r w:rsidRPr="00E53D6E">
              <w:rPr>
                <w:rFonts w:cstheme="minorHAnsi"/>
                <w:b/>
                <w:color w:val="0070C0"/>
              </w:rPr>
              <w:t>fiction</w:t>
            </w:r>
            <w:r>
              <w:rPr>
                <w:rFonts w:cstheme="minorHAnsi"/>
              </w:rPr>
              <w:t xml:space="preserve">, </w:t>
            </w:r>
            <w:r w:rsidRPr="00E53D6E">
              <w:rPr>
                <w:rFonts w:cstheme="minorHAnsi"/>
                <w:b/>
                <w:color w:val="0070C0"/>
              </w:rPr>
              <w:t>poetry</w:t>
            </w:r>
            <w:r>
              <w:rPr>
                <w:rFonts w:cstheme="minorHAnsi"/>
              </w:rPr>
              <w:t xml:space="preserve">, </w:t>
            </w:r>
            <w:r w:rsidRPr="00E53D6E">
              <w:rPr>
                <w:rFonts w:cstheme="minorHAnsi"/>
                <w:b/>
                <w:color w:val="0070C0"/>
              </w:rPr>
              <w:t>plays</w:t>
            </w:r>
            <w:r>
              <w:rPr>
                <w:rFonts w:cstheme="minorHAnsi"/>
              </w:rPr>
              <w:t xml:space="preserve">, </w:t>
            </w:r>
            <w:r w:rsidRPr="00E53D6E">
              <w:rPr>
                <w:rFonts w:cstheme="minorHAnsi"/>
                <w:b/>
                <w:color w:val="0070C0"/>
              </w:rPr>
              <w:t>non-fiction</w:t>
            </w:r>
            <w:r w:rsidRPr="00E53D6E">
              <w:rPr>
                <w:rFonts w:cstheme="minorHAnsi"/>
                <w:color w:val="0070C0"/>
              </w:rPr>
              <w:t xml:space="preserve"> </w:t>
            </w:r>
            <w:r>
              <w:rPr>
                <w:rFonts w:cstheme="minorHAnsi"/>
              </w:rPr>
              <w:t xml:space="preserve">and </w:t>
            </w:r>
            <w:r w:rsidRPr="00E53D6E">
              <w:rPr>
                <w:rFonts w:cstheme="minorHAnsi"/>
                <w:b/>
                <w:color w:val="0070C0"/>
              </w:rPr>
              <w:t>reference books</w:t>
            </w:r>
            <w:r w:rsidRPr="00E53D6E">
              <w:rPr>
                <w:rFonts w:cstheme="minorHAnsi"/>
                <w:color w:val="0070C0"/>
              </w:rPr>
              <w:t xml:space="preserve"> </w:t>
            </w:r>
            <w:r>
              <w:rPr>
                <w:rFonts w:cstheme="minorHAnsi"/>
              </w:rPr>
              <w:t xml:space="preserve">or </w:t>
            </w:r>
            <w:r w:rsidRPr="00E53D6E">
              <w:rPr>
                <w:rFonts w:cstheme="minorHAnsi"/>
                <w:b/>
                <w:color w:val="0070C0"/>
              </w:rPr>
              <w:t>textbooks</w:t>
            </w:r>
            <w:r>
              <w:rPr>
                <w:rFonts w:cstheme="minorHAnsi"/>
              </w:rPr>
              <w:t>.</w:t>
            </w:r>
          </w:p>
          <w:p w:rsidR="00830CCF" w:rsidRDefault="00830CCF" w:rsidP="002F0F17">
            <w:pPr>
              <w:rPr>
                <w:rFonts w:cstheme="minorHAnsi"/>
              </w:rPr>
            </w:pPr>
          </w:p>
          <w:p w:rsidR="00830CCF" w:rsidRDefault="00830CCF" w:rsidP="002F0F17">
            <w:pPr>
              <w:rPr>
                <w:rFonts w:cstheme="minorHAnsi"/>
              </w:rPr>
            </w:pPr>
            <w:r>
              <w:rPr>
                <w:rFonts w:cstheme="minorHAnsi"/>
              </w:rPr>
              <w:t xml:space="preserve">Read books that are </w:t>
            </w:r>
            <w:r w:rsidRPr="00E53D6E">
              <w:rPr>
                <w:rFonts w:cstheme="minorHAnsi"/>
                <w:b/>
                <w:color w:val="0070C0"/>
              </w:rPr>
              <w:t>structured in different ways</w:t>
            </w:r>
            <w:r w:rsidRPr="00E53D6E">
              <w:rPr>
                <w:rFonts w:cstheme="minorHAnsi"/>
                <w:color w:val="0070C0"/>
              </w:rPr>
              <w:t xml:space="preserve"> </w:t>
            </w:r>
            <w:r>
              <w:rPr>
                <w:rFonts w:cstheme="minorHAnsi"/>
              </w:rPr>
              <w:t xml:space="preserve">and read for a </w:t>
            </w:r>
            <w:r w:rsidRPr="00E53D6E">
              <w:rPr>
                <w:rFonts w:cstheme="minorHAnsi"/>
                <w:b/>
                <w:color w:val="0070C0"/>
              </w:rPr>
              <w:t>range of purposes</w:t>
            </w:r>
            <w:r>
              <w:rPr>
                <w:rFonts w:cstheme="minorHAnsi"/>
              </w:rPr>
              <w:t>.</w:t>
            </w:r>
          </w:p>
          <w:p w:rsidR="00830CCF" w:rsidRDefault="00830CCF" w:rsidP="002F0F17">
            <w:pPr>
              <w:rPr>
                <w:rFonts w:cstheme="minorHAnsi"/>
              </w:rPr>
            </w:pPr>
          </w:p>
          <w:p w:rsidR="00830CCF" w:rsidRDefault="00830CCF" w:rsidP="002F0F17">
            <w:pPr>
              <w:rPr>
                <w:rFonts w:cstheme="minorHAnsi"/>
              </w:rPr>
            </w:pPr>
            <w:r>
              <w:rPr>
                <w:rFonts w:cstheme="minorHAnsi"/>
              </w:rPr>
              <w:t xml:space="preserve">Use </w:t>
            </w:r>
            <w:r w:rsidRPr="00E53D6E">
              <w:rPr>
                <w:rFonts w:cstheme="minorHAnsi"/>
                <w:b/>
                <w:color w:val="0070C0"/>
              </w:rPr>
              <w:t xml:space="preserve">dictionaries </w:t>
            </w:r>
            <w:r>
              <w:rPr>
                <w:rFonts w:cstheme="minorHAnsi"/>
              </w:rPr>
              <w:t xml:space="preserve">to check the meaning of words that they have read. </w:t>
            </w:r>
          </w:p>
          <w:p w:rsidR="00830CCF" w:rsidRDefault="00830CCF" w:rsidP="002F0F17">
            <w:pPr>
              <w:rPr>
                <w:rFonts w:cstheme="minorHAnsi"/>
              </w:rPr>
            </w:pPr>
          </w:p>
          <w:p w:rsidR="00830CCF" w:rsidRDefault="00830CCF" w:rsidP="002F0F17">
            <w:pPr>
              <w:rPr>
                <w:rFonts w:cstheme="minorHAnsi"/>
              </w:rPr>
            </w:pPr>
            <w:r>
              <w:rPr>
                <w:rFonts w:cstheme="minorHAnsi"/>
              </w:rPr>
              <w:t xml:space="preserve">Increase their familiarity with a range of books, including </w:t>
            </w:r>
            <w:r w:rsidRPr="00E53D6E">
              <w:rPr>
                <w:rFonts w:cstheme="minorHAnsi"/>
                <w:b/>
                <w:color w:val="0070C0"/>
              </w:rPr>
              <w:t>fairy stories</w:t>
            </w:r>
            <w:r>
              <w:rPr>
                <w:rFonts w:cstheme="minorHAnsi"/>
              </w:rPr>
              <w:t xml:space="preserve">, </w:t>
            </w:r>
            <w:r w:rsidRPr="00E53D6E">
              <w:rPr>
                <w:rFonts w:cstheme="minorHAnsi"/>
                <w:b/>
                <w:color w:val="0070C0"/>
              </w:rPr>
              <w:t>myths and legends</w:t>
            </w:r>
            <w:r>
              <w:rPr>
                <w:rFonts w:cstheme="minorHAnsi"/>
              </w:rPr>
              <w:t xml:space="preserve">, and </w:t>
            </w:r>
            <w:r w:rsidRPr="00E53D6E">
              <w:rPr>
                <w:rFonts w:cstheme="minorHAnsi"/>
                <w:b/>
                <w:color w:val="0070C0"/>
              </w:rPr>
              <w:t xml:space="preserve">retell </w:t>
            </w:r>
            <w:r>
              <w:rPr>
                <w:rFonts w:cstheme="minorHAnsi"/>
              </w:rPr>
              <w:t xml:space="preserve">some of these orally. </w:t>
            </w:r>
          </w:p>
          <w:p w:rsidR="00830CCF" w:rsidRDefault="00830CCF" w:rsidP="002F0F17">
            <w:pPr>
              <w:rPr>
                <w:rFonts w:cstheme="minorHAnsi"/>
              </w:rPr>
            </w:pPr>
          </w:p>
          <w:p w:rsidR="00830CCF" w:rsidRDefault="00830CCF" w:rsidP="002F0F17">
            <w:pPr>
              <w:rPr>
                <w:rFonts w:cstheme="minorHAnsi"/>
              </w:rPr>
            </w:pPr>
            <w:r>
              <w:rPr>
                <w:rFonts w:cstheme="minorHAnsi"/>
              </w:rPr>
              <w:t xml:space="preserve">Identify </w:t>
            </w:r>
            <w:r w:rsidRPr="00E53D6E">
              <w:rPr>
                <w:rFonts w:cstheme="minorHAnsi"/>
                <w:b/>
                <w:color w:val="0070C0"/>
              </w:rPr>
              <w:t>themes</w:t>
            </w:r>
            <w:r>
              <w:rPr>
                <w:rFonts w:cstheme="minorHAnsi"/>
              </w:rPr>
              <w:t xml:space="preserve"> and </w:t>
            </w:r>
            <w:r w:rsidRPr="00E53D6E">
              <w:rPr>
                <w:rFonts w:cstheme="minorHAnsi"/>
                <w:b/>
                <w:color w:val="0070C0"/>
              </w:rPr>
              <w:t>conventions</w:t>
            </w:r>
            <w:r>
              <w:rPr>
                <w:rFonts w:cstheme="minorHAnsi"/>
              </w:rPr>
              <w:t xml:space="preserve"> in a range of books.</w:t>
            </w:r>
          </w:p>
          <w:p w:rsidR="00830CCF" w:rsidRDefault="00830CCF" w:rsidP="002F0F17">
            <w:pPr>
              <w:rPr>
                <w:rFonts w:cstheme="minorHAnsi"/>
              </w:rPr>
            </w:pPr>
          </w:p>
          <w:p w:rsidR="00830CCF" w:rsidRDefault="00830CCF" w:rsidP="002F0F17">
            <w:pPr>
              <w:rPr>
                <w:rFonts w:cstheme="minorHAnsi"/>
              </w:rPr>
            </w:pPr>
            <w:r>
              <w:rPr>
                <w:rFonts w:cstheme="minorHAnsi"/>
              </w:rPr>
              <w:t xml:space="preserve">Prepare </w:t>
            </w:r>
            <w:r w:rsidRPr="00E53D6E">
              <w:rPr>
                <w:rFonts w:cstheme="minorHAnsi"/>
                <w:b/>
                <w:color w:val="0070C0"/>
              </w:rPr>
              <w:t>poems</w:t>
            </w:r>
            <w:r>
              <w:rPr>
                <w:rFonts w:cstheme="minorHAnsi"/>
              </w:rPr>
              <w:t xml:space="preserve"> and </w:t>
            </w:r>
            <w:r w:rsidRPr="00E53D6E">
              <w:rPr>
                <w:rFonts w:cstheme="minorHAnsi"/>
                <w:b/>
                <w:color w:val="0070C0"/>
              </w:rPr>
              <w:t>play scripts</w:t>
            </w:r>
            <w:r w:rsidRPr="00E53D6E">
              <w:rPr>
                <w:rFonts w:cstheme="minorHAnsi"/>
                <w:color w:val="0070C0"/>
              </w:rPr>
              <w:t xml:space="preserve"> </w:t>
            </w:r>
            <w:r>
              <w:rPr>
                <w:rFonts w:cstheme="minorHAnsi"/>
              </w:rPr>
              <w:t xml:space="preserve">to read aloud and to </w:t>
            </w:r>
            <w:r w:rsidRPr="00E53D6E">
              <w:rPr>
                <w:rFonts w:cstheme="minorHAnsi"/>
                <w:b/>
                <w:color w:val="0070C0"/>
              </w:rPr>
              <w:t>perform</w:t>
            </w:r>
            <w:r>
              <w:rPr>
                <w:rFonts w:cstheme="minorHAnsi"/>
              </w:rPr>
              <w:t xml:space="preserve">, showing understanding through </w:t>
            </w:r>
            <w:r w:rsidRPr="00E53D6E">
              <w:rPr>
                <w:rFonts w:cstheme="minorHAnsi"/>
                <w:b/>
                <w:color w:val="0070C0"/>
              </w:rPr>
              <w:t>intonation</w:t>
            </w:r>
            <w:r>
              <w:rPr>
                <w:rFonts w:cstheme="minorHAnsi"/>
              </w:rPr>
              <w:t xml:space="preserve">, </w:t>
            </w:r>
            <w:r w:rsidRPr="00E53D6E">
              <w:rPr>
                <w:rFonts w:cstheme="minorHAnsi"/>
                <w:b/>
                <w:color w:val="0070C0"/>
              </w:rPr>
              <w:t>tone</w:t>
            </w:r>
            <w:r>
              <w:rPr>
                <w:rFonts w:cstheme="minorHAnsi"/>
              </w:rPr>
              <w:t xml:space="preserve">, </w:t>
            </w:r>
            <w:r w:rsidRPr="00E53D6E">
              <w:rPr>
                <w:rFonts w:cstheme="minorHAnsi"/>
                <w:b/>
                <w:color w:val="0070C0"/>
              </w:rPr>
              <w:t>volume</w:t>
            </w:r>
            <w:r>
              <w:rPr>
                <w:rFonts w:cstheme="minorHAnsi"/>
              </w:rPr>
              <w:t xml:space="preserve"> and </w:t>
            </w:r>
            <w:r w:rsidRPr="00E53D6E">
              <w:rPr>
                <w:rFonts w:cstheme="minorHAnsi"/>
                <w:b/>
                <w:color w:val="0070C0"/>
              </w:rPr>
              <w:t>action</w:t>
            </w:r>
            <w:r>
              <w:rPr>
                <w:rFonts w:cstheme="minorHAnsi"/>
              </w:rPr>
              <w:t>.</w:t>
            </w:r>
          </w:p>
          <w:p w:rsidR="00830CCF" w:rsidRDefault="00830CCF" w:rsidP="002F0F17">
            <w:pPr>
              <w:rPr>
                <w:rFonts w:cstheme="minorHAnsi"/>
              </w:rPr>
            </w:pPr>
          </w:p>
          <w:p w:rsidR="00830CCF" w:rsidRDefault="00830CCF" w:rsidP="002F0F17">
            <w:pPr>
              <w:rPr>
                <w:rFonts w:cstheme="minorHAnsi"/>
              </w:rPr>
            </w:pPr>
            <w:r>
              <w:rPr>
                <w:rFonts w:cstheme="minorHAnsi"/>
              </w:rPr>
              <w:t xml:space="preserve">Discuss words and phrases that capture the reader’s interest and imagination. </w:t>
            </w:r>
          </w:p>
          <w:p w:rsidR="00830CCF" w:rsidRDefault="00830CCF" w:rsidP="002F0F17">
            <w:pPr>
              <w:rPr>
                <w:rFonts w:cstheme="minorHAnsi"/>
              </w:rPr>
            </w:pPr>
          </w:p>
          <w:p w:rsidR="00830CCF" w:rsidRDefault="00830CCF" w:rsidP="002F0F17">
            <w:pPr>
              <w:rPr>
                <w:rFonts w:cstheme="minorHAnsi"/>
              </w:rPr>
            </w:pPr>
            <w:r>
              <w:rPr>
                <w:rFonts w:cstheme="minorHAnsi"/>
              </w:rPr>
              <w:t xml:space="preserve">Recognise some different </w:t>
            </w:r>
            <w:r w:rsidRPr="00E53D6E">
              <w:rPr>
                <w:rFonts w:cstheme="minorHAnsi"/>
                <w:b/>
                <w:color w:val="0070C0"/>
              </w:rPr>
              <w:t>forms of poetry</w:t>
            </w:r>
            <w:r>
              <w:rPr>
                <w:rFonts w:cstheme="minorHAnsi"/>
              </w:rPr>
              <w:t>, such as free verse and narrative poetry.</w:t>
            </w:r>
          </w:p>
          <w:p w:rsidR="00830CCF" w:rsidRDefault="00830CCF" w:rsidP="002F0F17">
            <w:pPr>
              <w:rPr>
                <w:rFonts w:cstheme="minorHAnsi"/>
              </w:rPr>
            </w:pPr>
          </w:p>
          <w:p w:rsidR="00830CCF" w:rsidRDefault="00830CCF" w:rsidP="002F0F17">
            <w:pPr>
              <w:rPr>
                <w:rFonts w:cstheme="minorHAnsi"/>
              </w:rPr>
            </w:pPr>
            <w:r>
              <w:rPr>
                <w:rFonts w:cstheme="minorHAnsi"/>
              </w:rPr>
              <w:lastRenderedPageBreak/>
              <w:t xml:space="preserve">Check that the text makes sense and discuss their understanding and explain the </w:t>
            </w:r>
            <w:r w:rsidRPr="00E53D6E">
              <w:rPr>
                <w:rFonts w:cstheme="minorHAnsi"/>
                <w:b/>
                <w:color w:val="0070C0"/>
              </w:rPr>
              <w:t>meaning of words</w:t>
            </w:r>
            <w:r w:rsidRPr="00E53D6E">
              <w:rPr>
                <w:rFonts w:cstheme="minorHAnsi"/>
                <w:color w:val="0070C0"/>
              </w:rPr>
              <w:t xml:space="preserve"> </w:t>
            </w:r>
            <w:r>
              <w:rPr>
                <w:rFonts w:cstheme="minorHAnsi"/>
              </w:rPr>
              <w:t xml:space="preserve">in context. </w:t>
            </w:r>
          </w:p>
          <w:p w:rsidR="00830CCF" w:rsidRDefault="00830CCF" w:rsidP="002F0F17">
            <w:pPr>
              <w:rPr>
                <w:rFonts w:cstheme="minorHAnsi"/>
              </w:rPr>
            </w:pPr>
          </w:p>
          <w:p w:rsidR="00830CCF" w:rsidRDefault="00830CCF" w:rsidP="002F0F17">
            <w:pPr>
              <w:rPr>
                <w:rFonts w:cstheme="minorHAnsi"/>
              </w:rPr>
            </w:pPr>
            <w:r>
              <w:rPr>
                <w:rFonts w:cstheme="minorHAnsi"/>
              </w:rPr>
              <w:t xml:space="preserve">Ask </w:t>
            </w:r>
            <w:r w:rsidRPr="00E53D6E">
              <w:rPr>
                <w:rFonts w:cstheme="minorHAnsi"/>
                <w:b/>
                <w:color w:val="0070C0"/>
              </w:rPr>
              <w:t xml:space="preserve">questions </w:t>
            </w:r>
            <w:r>
              <w:rPr>
                <w:rFonts w:cstheme="minorHAnsi"/>
              </w:rPr>
              <w:t>to improve their understanding of a text.</w:t>
            </w:r>
          </w:p>
          <w:p w:rsidR="00830CCF" w:rsidRDefault="00830CCF" w:rsidP="002F0F17">
            <w:pPr>
              <w:rPr>
                <w:rFonts w:cstheme="minorHAnsi"/>
              </w:rPr>
            </w:pPr>
          </w:p>
          <w:p w:rsidR="00830CCF" w:rsidRDefault="00830CCF" w:rsidP="002F0F17">
            <w:pPr>
              <w:rPr>
                <w:rFonts w:cstheme="minorHAnsi"/>
              </w:rPr>
            </w:pPr>
            <w:r>
              <w:rPr>
                <w:rFonts w:cstheme="minorHAnsi"/>
              </w:rPr>
              <w:t xml:space="preserve">Draw </w:t>
            </w:r>
            <w:r w:rsidRPr="00E53D6E">
              <w:rPr>
                <w:rFonts w:cstheme="minorHAnsi"/>
                <w:b/>
                <w:color w:val="0070C0"/>
              </w:rPr>
              <w:t>inferences</w:t>
            </w:r>
            <w:r>
              <w:rPr>
                <w:rFonts w:cstheme="minorHAnsi"/>
              </w:rPr>
              <w:t xml:space="preserve"> such as inferring characters’ </w:t>
            </w:r>
            <w:r w:rsidRPr="00E53D6E">
              <w:rPr>
                <w:rFonts w:cstheme="minorHAnsi"/>
                <w:b/>
                <w:color w:val="0070C0"/>
              </w:rPr>
              <w:t>feelings</w:t>
            </w:r>
            <w:r>
              <w:rPr>
                <w:rFonts w:cstheme="minorHAnsi"/>
              </w:rPr>
              <w:t xml:space="preserve">, </w:t>
            </w:r>
            <w:r w:rsidRPr="00E53D6E">
              <w:rPr>
                <w:rFonts w:cstheme="minorHAnsi"/>
                <w:b/>
                <w:color w:val="0070C0"/>
              </w:rPr>
              <w:t>thoughts</w:t>
            </w:r>
            <w:r>
              <w:rPr>
                <w:rFonts w:cstheme="minorHAnsi"/>
              </w:rPr>
              <w:t xml:space="preserve"> and </w:t>
            </w:r>
            <w:r w:rsidRPr="00E53D6E">
              <w:rPr>
                <w:rFonts w:cstheme="minorHAnsi"/>
                <w:b/>
                <w:color w:val="0070C0"/>
              </w:rPr>
              <w:t>motives</w:t>
            </w:r>
            <w:r>
              <w:rPr>
                <w:rFonts w:cstheme="minorHAnsi"/>
              </w:rPr>
              <w:t xml:space="preserve"> from their actions, and </w:t>
            </w:r>
            <w:r w:rsidRPr="00E53D6E">
              <w:rPr>
                <w:rFonts w:cstheme="minorHAnsi"/>
                <w:b/>
                <w:color w:val="0070C0"/>
              </w:rPr>
              <w:t>justify inferences with evidence</w:t>
            </w:r>
            <w:r>
              <w:rPr>
                <w:rFonts w:cstheme="minorHAnsi"/>
              </w:rPr>
              <w:t>.</w:t>
            </w:r>
          </w:p>
          <w:p w:rsidR="00830CCF" w:rsidRDefault="00830CCF" w:rsidP="002F0F17">
            <w:pPr>
              <w:rPr>
                <w:rFonts w:cstheme="minorHAnsi"/>
              </w:rPr>
            </w:pPr>
          </w:p>
          <w:p w:rsidR="00830CCF" w:rsidRDefault="00830CCF" w:rsidP="002F0F17">
            <w:pPr>
              <w:rPr>
                <w:rFonts w:cstheme="minorHAnsi"/>
              </w:rPr>
            </w:pPr>
            <w:r w:rsidRPr="00E53D6E">
              <w:rPr>
                <w:rFonts w:cstheme="minorHAnsi"/>
                <w:b/>
                <w:color w:val="0070C0"/>
              </w:rPr>
              <w:t>Predict</w:t>
            </w:r>
            <w:r>
              <w:rPr>
                <w:rFonts w:cstheme="minorHAnsi"/>
              </w:rPr>
              <w:t xml:space="preserve"> what might happen from details stated and implied</w:t>
            </w:r>
            <w:r w:rsidR="00E53D6E">
              <w:rPr>
                <w:rFonts w:cstheme="minorHAnsi"/>
              </w:rPr>
              <w:t>.</w:t>
            </w:r>
          </w:p>
          <w:p w:rsidR="00E53D6E" w:rsidRDefault="00E53D6E" w:rsidP="002F0F17">
            <w:pPr>
              <w:rPr>
                <w:rFonts w:cstheme="minorHAnsi"/>
              </w:rPr>
            </w:pPr>
          </w:p>
          <w:p w:rsidR="00E53D6E" w:rsidRDefault="00E53D6E" w:rsidP="002F0F17">
            <w:pPr>
              <w:rPr>
                <w:rFonts w:cstheme="minorHAnsi"/>
              </w:rPr>
            </w:pPr>
            <w:r>
              <w:rPr>
                <w:rFonts w:cstheme="minorHAnsi"/>
              </w:rPr>
              <w:t xml:space="preserve">Identify main ideas drawn from more than one paragraph and </w:t>
            </w:r>
            <w:r w:rsidRPr="00E53D6E">
              <w:rPr>
                <w:rFonts w:cstheme="minorHAnsi"/>
                <w:b/>
                <w:color w:val="0070C0"/>
              </w:rPr>
              <w:t>summarise</w:t>
            </w:r>
            <w:r>
              <w:rPr>
                <w:rFonts w:cstheme="minorHAnsi"/>
              </w:rPr>
              <w:t xml:space="preserve"> these. </w:t>
            </w:r>
          </w:p>
          <w:p w:rsidR="00E53D6E" w:rsidRDefault="00E53D6E" w:rsidP="002F0F17">
            <w:pPr>
              <w:rPr>
                <w:rFonts w:cstheme="minorHAnsi"/>
              </w:rPr>
            </w:pPr>
          </w:p>
          <w:p w:rsidR="00E53D6E" w:rsidRDefault="00E53D6E" w:rsidP="002F0F17">
            <w:pPr>
              <w:rPr>
                <w:rFonts w:cstheme="minorHAnsi"/>
              </w:rPr>
            </w:pPr>
            <w:r>
              <w:rPr>
                <w:rFonts w:cstheme="minorHAnsi"/>
              </w:rPr>
              <w:t xml:space="preserve">Identify how </w:t>
            </w:r>
            <w:r w:rsidRPr="00E53D6E">
              <w:rPr>
                <w:rFonts w:cstheme="minorHAnsi"/>
                <w:b/>
                <w:color w:val="0070C0"/>
              </w:rPr>
              <w:t>language</w:t>
            </w:r>
            <w:r>
              <w:rPr>
                <w:rFonts w:cstheme="minorHAnsi"/>
              </w:rPr>
              <w:t xml:space="preserve">, </w:t>
            </w:r>
            <w:r w:rsidRPr="00E53D6E">
              <w:rPr>
                <w:rFonts w:cstheme="minorHAnsi"/>
                <w:b/>
                <w:color w:val="0070C0"/>
              </w:rPr>
              <w:t xml:space="preserve">structure </w:t>
            </w:r>
            <w:r>
              <w:rPr>
                <w:rFonts w:cstheme="minorHAnsi"/>
              </w:rPr>
              <w:t xml:space="preserve">and </w:t>
            </w:r>
            <w:r w:rsidRPr="00E53D6E">
              <w:rPr>
                <w:rFonts w:cstheme="minorHAnsi"/>
                <w:b/>
                <w:color w:val="0070C0"/>
              </w:rPr>
              <w:t>presentation</w:t>
            </w:r>
            <w:r>
              <w:rPr>
                <w:rFonts w:cstheme="minorHAnsi"/>
              </w:rPr>
              <w:t xml:space="preserve"> contribute to meaning.</w:t>
            </w:r>
          </w:p>
          <w:p w:rsidR="00E53D6E" w:rsidRDefault="00E53D6E" w:rsidP="002F0F17">
            <w:pPr>
              <w:rPr>
                <w:rFonts w:cstheme="minorHAnsi"/>
              </w:rPr>
            </w:pPr>
          </w:p>
          <w:p w:rsidR="00E53D6E" w:rsidRDefault="00E53D6E" w:rsidP="002F0F17">
            <w:pPr>
              <w:rPr>
                <w:rFonts w:cstheme="minorHAnsi"/>
              </w:rPr>
            </w:pPr>
            <w:r w:rsidRPr="00E53D6E">
              <w:rPr>
                <w:rFonts w:cstheme="minorHAnsi"/>
                <w:b/>
                <w:color w:val="0070C0"/>
              </w:rPr>
              <w:t>Retrieve</w:t>
            </w:r>
            <w:r>
              <w:rPr>
                <w:rFonts w:cstheme="minorHAnsi"/>
              </w:rPr>
              <w:t xml:space="preserve"> and record information from non-fictio</w:t>
            </w:r>
            <w:r w:rsidR="00521F43">
              <w:rPr>
                <w:rFonts w:cstheme="minorHAnsi"/>
              </w:rPr>
              <w:t xml:space="preserve">n, using </w:t>
            </w:r>
            <w:r w:rsidR="00521F43" w:rsidRPr="004948E5">
              <w:rPr>
                <w:rFonts w:cstheme="minorHAnsi"/>
                <w:b/>
                <w:color w:val="0070C0"/>
              </w:rPr>
              <w:t>contents pages</w:t>
            </w:r>
            <w:r w:rsidR="004948E5">
              <w:rPr>
                <w:rFonts w:cstheme="minorHAnsi"/>
              </w:rPr>
              <w:t xml:space="preserve">, </w:t>
            </w:r>
            <w:r w:rsidR="00521F43" w:rsidRPr="004948E5">
              <w:rPr>
                <w:rFonts w:cstheme="minorHAnsi"/>
                <w:b/>
                <w:color w:val="0070C0"/>
              </w:rPr>
              <w:t>indexes</w:t>
            </w:r>
            <w:r w:rsidR="004948E5" w:rsidRPr="004948E5">
              <w:rPr>
                <w:rFonts w:cstheme="minorHAnsi"/>
                <w:b/>
                <w:color w:val="0070C0"/>
              </w:rPr>
              <w:t xml:space="preserve"> </w:t>
            </w:r>
            <w:r w:rsidR="004948E5">
              <w:rPr>
                <w:rFonts w:cstheme="minorHAnsi"/>
              </w:rPr>
              <w:t xml:space="preserve">and </w:t>
            </w:r>
            <w:r w:rsidR="004948E5" w:rsidRPr="004948E5">
              <w:rPr>
                <w:rFonts w:cstheme="minorHAnsi"/>
                <w:b/>
                <w:color w:val="0070C0"/>
              </w:rPr>
              <w:t>glossaries</w:t>
            </w:r>
            <w:r w:rsidR="00521F43">
              <w:rPr>
                <w:rFonts w:cstheme="minorHAnsi"/>
              </w:rPr>
              <w:t xml:space="preserve">. </w:t>
            </w:r>
          </w:p>
          <w:p w:rsidR="00E53D6E" w:rsidRDefault="00E53D6E" w:rsidP="002F0F17">
            <w:pPr>
              <w:rPr>
                <w:rFonts w:cstheme="minorHAnsi"/>
              </w:rPr>
            </w:pPr>
          </w:p>
          <w:p w:rsidR="00E53D6E" w:rsidRDefault="00E53D6E" w:rsidP="002F0F17">
            <w:pPr>
              <w:rPr>
                <w:rFonts w:cstheme="minorHAnsi"/>
              </w:rPr>
            </w:pPr>
            <w:r>
              <w:rPr>
                <w:rFonts w:cstheme="minorHAnsi"/>
              </w:rPr>
              <w:t xml:space="preserve">Participate in </w:t>
            </w:r>
            <w:r w:rsidRPr="00E53D6E">
              <w:rPr>
                <w:rFonts w:cstheme="minorHAnsi"/>
                <w:b/>
                <w:color w:val="0070C0"/>
              </w:rPr>
              <w:t>discussion</w:t>
            </w:r>
            <w:r>
              <w:rPr>
                <w:rFonts w:cstheme="minorHAnsi"/>
              </w:rPr>
              <w:t xml:space="preserve"> about both books that are read to them and those they can read for themselves, </w:t>
            </w:r>
            <w:r w:rsidRPr="00E53D6E">
              <w:rPr>
                <w:rFonts w:cstheme="minorHAnsi"/>
                <w:b/>
                <w:color w:val="0070C0"/>
              </w:rPr>
              <w:t xml:space="preserve">taking turns </w:t>
            </w:r>
            <w:r>
              <w:rPr>
                <w:rFonts w:cstheme="minorHAnsi"/>
              </w:rPr>
              <w:t xml:space="preserve">and </w:t>
            </w:r>
            <w:r w:rsidRPr="00E53D6E">
              <w:rPr>
                <w:rFonts w:cstheme="minorHAnsi"/>
                <w:b/>
                <w:color w:val="0070C0"/>
              </w:rPr>
              <w:t>listening</w:t>
            </w:r>
            <w:r>
              <w:rPr>
                <w:rFonts w:cstheme="minorHAnsi"/>
              </w:rPr>
              <w:t xml:space="preserve"> to what others say. </w:t>
            </w:r>
          </w:p>
          <w:p w:rsidR="00E53D6E" w:rsidRDefault="00E53D6E" w:rsidP="002F0F17">
            <w:pPr>
              <w:rPr>
                <w:rFonts w:cstheme="minorHAnsi"/>
              </w:rPr>
            </w:pPr>
          </w:p>
          <w:p w:rsidR="00E53D6E" w:rsidRPr="00520E0B" w:rsidRDefault="00E53D6E" w:rsidP="002F0F17">
            <w:pPr>
              <w:rPr>
                <w:rFonts w:cstheme="minorHAnsi"/>
              </w:rPr>
            </w:pPr>
          </w:p>
          <w:p w:rsidR="00FC08B2" w:rsidRPr="00520E0B" w:rsidRDefault="00FC08B2" w:rsidP="002F0F17">
            <w:pPr>
              <w:rPr>
                <w:rFonts w:cstheme="minorHAnsi"/>
              </w:rPr>
            </w:pPr>
          </w:p>
        </w:tc>
        <w:tc>
          <w:tcPr>
            <w:tcW w:w="5140" w:type="dxa"/>
            <w:gridSpan w:val="2"/>
            <w:shd w:val="clear" w:color="auto" w:fill="auto"/>
          </w:tcPr>
          <w:p w:rsidR="00802C9D" w:rsidRDefault="00802C9D" w:rsidP="00802C9D">
            <w:pPr>
              <w:rPr>
                <w:rFonts w:cstheme="minorHAnsi"/>
              </w:rPr>
            </w:pPr>
            <w:r>
              <w:rPr>
                <w:rFonts w:cstheme="minorHAnsi"/>
              </w:rPr>
              <w:lastRenderedPageBreak/>
              <w:t xml:space="preserve">Maintain </w:t>
            </w:r>
            <w:r w:rsidRPr="00E53D6E">
              <w:rPr>
                <w:rFonts w:cstheme="minorHAnsi"/>
                <w:b/>
                <w:color w:val="0070C0"/>
              </w:rPr>
              <w:t>positive attitudes</w:t>
            </w:r>
            <w:r w:rsidRPr="00E53D6E">
              <w:rPr>
                <w:rFonts w:cstheme="minorHAnsi"/>
                <w:color w:val="0070C0"/>
              </w:rPr>
              <w:t xml:space="preserve"> </w:t>
            </w:r>
            <w:r>
              <w:rPr>
                <w:rFonts w:cstheme="minorHAnsi"/>
              </w:rPr>
              <w:t>to reading and understanding of what they read.</w:t>
            </w:r>
          </w:p>
          <w:p w:rsidR="00FC08B2" w:rsidRDefault="00FC08B2" w:rsidP="002F0F17">
            <w:pPr>
              <w:rPr>
                <w:rFonts w:cstheme="minorHAnsi"/>
              </w:rPr>
            </w:pPr>
          </w:p>
          <w:p w:rsidR="00802C9D" w:rsidRDefault="00EC09AD" w:rsidP="002F0F17">
            <w:pPr>
              <w:rPr>
                <w:rFonts w:cstheme="minorHAnsi"/>
              </w:rPr>
            </w:pPr>
            <w:r>
              <w:rPr>
                <w:rFonts w:cstheme="minorHAnsi"/>
              </w:rPr>
              <w:t xml:space="preserve">Continue to read and discuss an increasingly wide range of </w:t>
            </w:r>
            <w:r w:rsidRPr="004948E5">
              <w:rPr>
                <w:rFonts w:cstheme="minorHAnsi"/>
                <w:b/>
                <w:color w:val="0070C0"/>
              </w:rPr>
              <w:t>fiction</w:t>
            </w:r>
            <w:r>
              <w:rPr>
                <w:rFonts w:cstheme="minorHAnsi"/>
              </w:rPr>
              <w:t xml:space="preserve">, </w:t>
            </w:r>
            <w:r w:rsidRPr="004948E5">
              <w:rPr>
                <w:rFonts w:cstheme="minorHAnsi"/>
                <w:b/>
                <w:color w:val="0070C0"/>
              </w:rPr>
              <w:t>poetry</w:t>
            </w:r>
            <w:r>
              <w:rPr>
                <w:rFonts w:cstheme="minorHAnsi"/>
              </w:rPr>
              <w:t xml:space="preserve">, </w:t>
            </w:r>
            <w:r w:rsidRPr="004948E5">
              <w:rPr>
                <w:rFonts w:cstheme="minorHAnsi"/>
                <w:b/>
                <w:color w:val="0070C0"/>
              </w:rPr>
              <w:t>plays</w:t>
            </w:r>
            <w:r>
              <w:rPr>
                <w:rFonts w:cstheme="minorHAnsi"/>
              </w:rPr>
              <w:t xml:space="preserve">, </w:t>
            </w:r>
            <w:r w:rsidRPr="004948E5">
              <w:rPr>
                <w:rFonts w:cstheme="minorHAnsi"/>
                <w:b/>
                <w:color w:val="0070C0"/>
              </w:rPr>
              <w:t>non-fiction</w:t>
            </w:r>
            <w:r w:rsidRPr="004948E5">
              <w:rPr>
                <w:rFonts w:cstheme="minorHAnsi"/>
                <w:color w:val="0070C0"/>
              </w:rPr>
              <w:t xml:space="preserve"> </w:t>
            </w:r>
            <w:r>
              <w:rPr>
                <w:rFonts w:cstheme="minorHAnsi"/>
              </w:rPr>
              <w:t xml:space="preserve">and </w:t>
            </w:r>
            <w:r w:rsidRPr="004948E5">
              <w:rPr>
                <w:rFonts w:cstheme="minorHAnsi"/>
                <w:b/>
                <w:color w:val="0070C0"/>
              </w:rPr>
              <w:t>reference books</w:t>
            </w:r>
            <w:r w:rsidRPr="004948E5">
              <w:rPr>
                <w:rFonts w:cstheme="minorHAnsi"/>
                <w:color w:val="0070C0"/>
              </w:rPr>
              <w:t xml:space="preserve"> </w:t>
            </w:r>
            <w:r>
              <w:rPr>
                <w:rFonts w:cstheme="minorHAnsi"/>
              </w:rPr>
              <w:t xml:space="preserve">or </w:t>
            </w:r>
            <w:r w:rsidRPr="004948E5">
              <w:rPr>
                <w:rFonts w:cstheme="minorHAnsi"/>
                <w:b/>
                <w:color w:val="0070C0"/>
              </w:rPr>
              <w:t>textbooks</w:t>
            </w:r>
            <w:r>
              <w:rPr>
                <w:rFonts w:cstheme="minorHAnsi"/>
              </w:rPr>
              <w:t>.</w:t>
            </w:r>
          </w:p>
          <w:p w:rsidR="00EC09AD" w:rsidRDefault="00EC09AD" w:rsidP="002F0F17">
            <w:pPr>
              <w:rPr>
                <w:rFonts w:cstheme="minorHAnsi"/>
              </w:rPr>
            </w:pPr>
          </w:p>
          <w:p w:rsidR="00EC09AD" w:rsidRDefault="00EC09AD" w:rsidP="00EC09AD">
            <w:pPr>
              <w:rPr>
                <w:rFonts w:cstheme="minorHAnsi"/>
              </w:rPr>
            </w:pPr>
            <w:r>
              <w:rPr>
                <w:rFonts w:cstheme="minorHAnsi"/>
              </w:rPr>
              <w:t xml:space="preserve">Read books that are </w:t>
            </w:r>
            <w:r w:rsidRPr="00E53D6E">
              <w:rPr>
                <w:rFonts w:cstheme="minorHAnsi"/>
                <w:b/>
                <w:color w:val="0070C0"/>
              </w:rPr>
              <w:t>structured in different ways</w:t>
            </w:r>
            <w:r w:rsidRPr="00E53D6E">
              <w:rPr>
                <w:rFonts w:cstheme="minorHAnsi"/>
                <w:color w:val="0070C0"/>
              </w:rPr>
              <w:t xml:space="preserve"> </w:t>
            </w:r>
            <w:r>
              <w:rPr>
                <w:rFonts w:cstheme="minorHAnsi"/>
              </w:rPr>
              <w:t xml:space="preserve">and read for a </w:t>
            </w:r>
            <w:r w:rsidRPr="00E53D6E">
              <w:rPr>
                <w:rFonts w:cstheme="minorHAnsi"/>
                <w:b/>
                <w:color w:val="0070C0"/>
              </w:rPr>
              <w:t>range of purposes</w:t>
            </w:r>
            <w:r>
              <w:rPr>
                <w:rFonts w:cstheme="minorHAnsi"/>
              </w:rPr>
              <w:t>.</w:t>
            </w:r>
          </w:p>
          <w:p w:rsidR="00EC09AD" w:rsidRDefault="00EC09AD" w:rsidP="002F0F17">
            <w:pPr>
              <w:rPr>
                <w:rFonts w:cstheme="minorHAnsi"/>
              </w:rPr>
            </w:pPr>
          </w:p>
          <w:p w:rsidR="00EC09AD" w:rsidRDefault="00EC09AD" w:rsidP="002F0F17">
            <w:pPr>
              <w:rPr>
                <w:rFonts w:cstheme="minorHAnsi"/>
              </w:rPr>
            </w:pPr>
            <w:r>
              <w:rPr>
                <w:rFonts w:cstheme="minorHAnsi"/>
              </w:rPr>
              <w:t xml:space="preserve">Increase their familiarity with a range of books, including </w:t>
            </w:r>
            <w:r w:rsidRPr="004948E5">
              <w:rPr>
                <w:rFonts w:cstheme="minorHAnsi"/>
                <w:b/>
                <w:color w:val="0070C0"/>
              </w:rPr>
              <w:t>myths</w:t>
            </w:r>
            <w:r>
              <w:rPr>
                <w:rFonts w:cstheme="minorHAnsi"/>
              </w:rPr>
              <w:t xml:space="preserve">, </w:t>
            </w:r>
            <w:r w:rsidRPr="004948E5">
              <w:rPr>
                <w:rFonts w:cstheme="minorHAnsi"/>
                <w:b/>
                <w:color w:val="0070C0"/>
              </w:rPr>
              <w:t>legends</w:t>
            </w:r>
            <w:r>
              <w:rPr>
                <w:rFonts w:cstheme="minorHAnsi"/>
              </w:rPr>
              <w:t xml:space="preserve"> and </w:t>
            </w:r>
            <w:r w:rsidRPr="004948E5">
              <w:rPr>
                <w:rFonts w:cstheme="minorHAnsi"/>
                <w:b/>
                <w:color w:val="0070C0"/>
              </w:rPr>
              <w:t>traditional tales</w:t>
            </w:r>
            <w:r>
              <w:rPr>
                <w:rFonts w:cstheme="minorHAnsi"/>
              </w:rPr>
              <w:t xml:space="preserve">, </w:t>
            </w:r>
            <w:r w:rsidRPr="004948E5">
              <w:rPr>
                <w:rFonts w:cstheme="minorHAnsi"/>
                <w:b/>
                <w:color w:val="0070C0"/>
              </w:rPr>
              <w:t>modern fiction</w:t>
            </w:r>
            <w:r>
              <w:rPr>
                <w:rFonts w:cstheme="minorHAnsi"/>
              </w:rPr>
              <w:t xml:space="preserve">, fiction from our </w:t>
            </w:r>
            <w:r w:rsidRPr="004948E5">
              <w:rPr>
                <w:rFonts w:cstheme="minorHAnsi"/>
                <w:b/>
                <w:color w:val="0070C0"/>
              </w:rPr>
              <w:t>literary heritage</w:t>
            </w:r>
            <w:r>
              <w:rPr>
                <w:rFonts w:cstheme="minorHAnsi"/>
              </w:rPr>
              <w:t xml:space="preserve">, and books from </w:t>
            </w:r>
            <w:r w:rsidRPr="004948E5">
              <w:rPr>
                <w:rFonts w:cstheme="minorHAnsi"/>
                <w:b/>
                <w:color w:val="0070C0"/>
              </w:rPr>
              <w:t>other cultures and traditions</w:t>
            </w:r>
            <w:r>
              <w:rPr>
                <w:rFonts w:cstheme="minorHAnsi"/>
              </w:rPr>
              <w:t xml:space="preserve">. </w:t>
            </w:r>
          </w:p>
          <w:p w:rsidR="00EC09AD" w:rsidRDefault="00EC09AD" w:rsidP="002F0F17">
            <w:pPr>
              <w:rPr>
                <w:rFonts w:cstheme="minorHAnsi"/>
              </w:rPr>
            </w:pPr>
          </w:p>
          <w:p w:rsidR="00EC09AD" w:rsidRDefault="00EC09AD" w:rsidP="002F0F17">
            <w:pPr>
              <w:rPr>
                <w:rFonts w:cstheme="minorHAnsi"/>
              </w:rPr>
            </w:pPr>
            <w:r>
              <w:rPr>
                <w:rFonts w:cstheme="minorHAnsi"/>
              </w:rPr>
              <w:t>Recommend books that they have read to their peers, giving reasons for their choices.</w:t>
            </w:r>
          </w:p>
          <w:p w:rsidR="00EC09AD" w:rsidRDefault="00EC09AD" w:rsidP="002F0F17">
            <w:pPr>
              <w:rPr>
                <w:rFonts w:cstheme="minorHAnsi"/>
              </w:rPr>
            </w:pPr>
          </w:p>
          <w:p w:rsidR="00EC09AD" w:rsidRDefault="00EC09AD" w:rsidP="00EC09AD">
            <w:pPr>
              <w:rPr>
                <w:rFonts w:cstheme="minorHAnsi"/>
              </w:rPr>
            </w:pPr>
            <w:r>
              <w:rPr>
                <w:rFonts w:cstheme="minorHAnsi"/>
              </w:rPr>
              <w:t xml:space="preserve">Identify </w:t>
            </w:r>
            <w:r w:rsidRPr="00E53D6E">
              <w:rPr>
                <w:rFonts w:cstheme="minorHAnsi"/>
                <w:b/>
                <w:color w:val="0070C0"/>
              </w:rPr>
              <w:t>themes</w:t>
            </w:r>
            <w:r>
              <w:rPr>
                <w:rFonts w:cstheme="minorHAnsi"/>
              </w:rPr>
              <w:t xml:space="preserve"> and </w:t>
            </w:r>
            <w:r w:rsidRPr="00E53D6E">
              <w:rPr>
                <w:rFonts w:cstheme="minorHAnsi"/>
                <w:b/>
                <w:color w:val="0070C0"/>
              </w:rPr>
              <w:t>conventions</w:t>
            </w:r>
            <w:r>
              <w:rPr>
                <w:rFonts w:cstheme="minorHAnsi"/>
              </w:rPr>
              <w:t xml:space="preserve"> in and across a range of books.</w:t>
            </w:r>
          </w:p>
          <w:p w:rsidR="00EC09AD" w:rsidRDefault="00EC09AD" w:rsidP="00EC09AD">
            <w:pPr>
              <w:rPr>
                <w:rFonts w:cstheme="minorHAnsi"/>
              </w:rPr>
            </w:pPr>
          </w:p>
          <w:p w:rsidR="00EC09AD" w:rsidRDefault="00EC09AD" w:rsidP="00EC09AD">
            <w:pPr>
              <w:rPr>
                <w:rFonts w:cstheme="minorHAnsi"/>
              </w:rPr>
            </w:pPr>
            <w:r>
              <w:rPr>
                <w:rFonts w:cstheme="minorHAnsi"/>
              </w:rPr>
              <w:t xml:space="preserve">Make </w:t>
            </w:r>
            <w:r w:rsidRPr="00EC09AD">
              <w:rPr>
                <w:rFonts w:cstheme="minorHAnsi"/>
                <w:b/>
                <w:color w:val="0070C0"/>
              </w:rPr>
              <w:t>comparisons</w:t>
            </w:r>
            <w:r>
              <w:rPr>
                <w:rFonts w:cstheme="minorHAnsi"/>
              </w:rPr>
              <w:t xml:space="preserve"> within and across books.</w:t>
            </w:r>
          </w:p>
          <w:p w:rsidR="00EC09AD" w:rsidRDefault="00EC09AD" w:rsidP="00EC09AD">
            <w:pPr>
              <w:rPr>
                <w:rFonts w:cstheme="minorHAnsi"/>
              </w:rPr>
            </w:pPr>
          </w:p>
          <w:p w:rsidR="00EC09AD" w:rsidRDefault="00EC09AD" w:rsidP="00EC09AD">
            <w:pPr>
              <w:rPr>
                <w:rFonts w:cstheme="minorHAnsi"/>
              </w:rPr>
            </w:pPr>
            <w:r>
              <w:rPr>
                <w:rFonts w:cstheme="minorHAnsi"/>
              </w:rPr>
              <w:t xml:space="preserve">Learn a wider range of </w:t>
            </w:r>
            <w:r w:rsidRPr="00EC09AD">
              <w:rPr>
                <w:rFonts w:cstheme="minorHAnsi"/>
                <w:b/>
                <w:color w:val="0070C0"/>
              </w:rPr>
              <w:t>poetry by heart</w:t>
            </w:r>
            <w:r>
              <w:rPr>
                <w:rFonts w:cstheme="minorHAnsi"/>
              </w:rPr>
              <w:t>.</w:t>
            </w:r>
          </w:p>
          <w:p w:rsidR="00EC09AD" w:rsidRDefault="00EC09AD" w:rsidP="00EC09AD">
            <w:pPr>
              <w:rPr>
                <w:rFonts w:cstheme="minorHAnsi"/>
              </w:rPr>
            </w:pPr>
          </w:p>
          <w:p w:rsidR="00EC09AD" w:rsidRDefault="00EC09AD" w:rsidP="00EC09AD">
            <w:pPr>
              <w:rPr>
                <w:rFonts w:cstheme="minorHAnsi"/>
              </w:rPr>
            </w:pPr>
            <w:r>
              <w:rPr>
                <w:rFonts w:cstheme="minorHAnsi"/>
              </w:rPr>
              <w:t xml:space="preserve">Prepare </w:t>
            </w:r>
            <w:r w:rsidRPr="00E53D6E">
              <w:rPr>
                <w:rFonts w:cstheme="minorHAnsi"/>
                <w:b/>
                <w:color w:val="0070C0"/>
              </w:rPr>
              <w:t>poems</w:t>
            </w:r>
            <w:r>
              <w:rPr>
                <w:rFonts w:cstheme="minorHAnsi"/>
              </w:rPr>
              <w:t xml:space="preserve"> and </w:t>
            </w:r>
            <w:r w:rsidRPr="00E53D6E">
              <w:rPr>
                <w:rFonts w:cstheme="minorHAnsi"/>
                <w:b/>
                <w:color w:val="0070C0"/>
              </w:rPr>
              <w:t>play scripts</w:t>
            </w:r>
            <w:r w:rsidRPr="00E53D6E">
              <w:rPr>
                <w:rFonts w:cstheme="minorHAnsi"/>
                <w:color w:val="0070C0"/>
              </w:rPr>
              <w:t xml:space="preserve"> </w:t>
            </w:r>
            <w:r>
              <w:rPr>
                <w:rFonts w:cstheme="minorHAnsi"/>
              </w:rPr>
              <w:t xml:space="preserve">to read aloud and to </w:t>
            </w:r>
            <w:r w:rsidRPr="00E53D6E">
              <w:rPr>
                <w:rFonts w:cstheme="minorHAnsi"/>
                <w:b/>
                <w:color w:val="0070C0"/>
              </w:rPr>
              <w:t>perform</w:t>
            </w:r>
            <w:r>
              <w:rPr>
                <w:rFonts w:cstheme="minorHAnsi"/>
              </w:rPr>
              <w:t xml:space="preserve">, showing understanding through </w:t>
            </w:r>
            <w:r w:rsidRPr="00E53D6E">
              <w:rPr>
                <w:rFonts w:cstheme="minorHAnsi"/>
                <w:b/>
                <w:color w:val="0070C0"/>
              </w:rPr>
              <w:t>intonation</w:t>
            </w:r>
            <w:r>
              <w:rPr>
                <w:rFonts w:cstheme="minorHAnsi"/>
              </w:rPr>
              <w:t xml:space="preserve">, </w:t>
            </w:r>
            <w:r w:rsidRPr="00E53D6E">
              <w:rPr>
                <w:rFonts w:cstheme="minorHAnsi"/>
                <w:b/>
                <w:color w:val="0070C0"/>
              </w:rPr>
              <w:t>tone</w:t>
            </w:r>
            <w:r>
              <w:rPr>
                <w:rFonts w:cstheme="minorHAnsi"/>
              </w:rPr>
              <w:t xml:space="preserve">, </w:t>
            </w:r>
            <w:r w:rsidRPr="00E53D6E">
              <w:rPr>
                <w:rFonts w:cstheme="minorHAnsi"/>
                <w:b/>
                <w:color w:val="0070C0"/>
              </w:rPr>
              <w:t>volume</w:t>
            </w:r>
            <w:r>
              <w:rPr>
                <w:rFonts w:cstheme="minorHAnsi"/>
              </w:rPr>
              <w:t xml:space="preserve"> and </w:t>
            </w:r>
            <w:r w:rsidRPr="00E53D6E">
              <w:rPr>
                <w:rFonts w:cstheme="minorHAnsi"/>
                <w:b/>
                <w:color w:val="0070C0"/>
              </w:rPr>
              <w:t>action</w:t>
            </w:r>
            <w:r>
              <w:rPr>
                <w:rFonts w:cstheme="minorHAnsi"/>
              </w:rPr>
              <w:t>.</w:t>
            </w:r>
          </w:p>
          <w:p w:rsidR="00EC09AD" w:rsidRDefault="00EC09AD" w:rsidP="00EC09AD">
            <w:pPr>
              <w:rPr>
                <w:rFonts w:cstheme="minorHAnsi"/>
              </w:rPr>
            </w:pPr>
          </w:p>
          <w:p w:rsidR="00EC09AD" w:rsidRDefault="00EC09AD" w:rsidP="00EC09AD">
            <w:pPr>
              <w:rPr>
                <w:rFonts w:cstheme="minorHAnsi"/>
              </w:rPr>
            </w:pPr>
            <w:r>
              <w:rPr>
                <w:rFonts w:cstheme="minorHAnsi"/>
              </w:rPr>
              <w:lastRenderedPageBreak/>
              <w:t xml:space="preserve">Check that the text makes sense and discuss their understanding and explore the </w:t>
            </w:r>
            <w:r w:rsidRPr="00E53D6E">
              <w:rPr>
                <w:rFonts w:cstheme="minorHAnsi"/>
                <w:b/>
                <w:color w:val="0070C0"/>
              </w:rPr>
              <w:t>meaning of words</w:t>
            </w:r>
            <w:r w:rsidRPr="00E53D6E">
              <w:rPr>
                <w:rFonts w:cstheme="minorHAnsi"/>
                <w:color w:val="0070C0"/>
              </w:rPr>
              <w:t xml:space="preserve"> </w:t>
            </w:r>
            <w:r>
              <w:rPr>
                <w:rFonts w:cstheme="minorHAnsi"/>
              </w:rPr>
              <w:t xml:space="preserve">in context. </w:t>
            </w:r>
          </w:p>
          <w:p w:rsidR="00EC09AD" w:rsidRDefault="00EC09AD" w:rsidP="00EC09AD">
            <w:pPr>
              <w:rPr>
                <w:rFonts w:cstheme="minorHAnsi"/>
              </w:rPr>
            </w:pPr>
          </w:p>
          <w:p w:rsidR="00EC09AD" w:rsidRDefault="00EC09AD" w:rsidP="00EC09AD">
            <w:pPr>
              <w:rPr>
                <w:rFonts w:cstheme="minorHAnsi"/>
              </w:rPr>
            </w:pPr>
            <w:r>
              <w:rPr>
                <w:rFonts w:cstheme="minorHAnsi"/>
              </w:rPr>
              <w:t xml:space="preserve">Draw </w:t>
            </w:r>
            <w:r w:rsidRPr="00E53D6E">
              <w:rPr>
                <w:rFonts w:cstheme="minorHAnsi"/>
                <w:b/>
                <w:color w:val="0070C0"/>
              </w:rPr>
              <w:t>inferences</w:t>
            </w:r>
            <w:r>
              <w:rPr>
                <w:rFonts w:cstheme="minorHAnsi"/>
              </w:rPr>
              <w:t xml:space="preserve"> such as inferring characters’ </w:t>
            </w:r>
            <w:r w:rsidRPr="00E53D6E">
              <w:rPr>
                <w:rFonts w:cstheme="minorHAnsi"/>
                <w:b/>
                <w:color w:val="0070C0"/>
              </w:rPr>
              <w:t>feelings</w:t>
            </w:r>
            <w:r>
              <w:rPr>
                <w:rFonts w:cstheme="minorHAnsi"/>
              </w:rPr>
              <w:t xml:space="preserve">, </w:t>
            </w:r>
            <w:r w:rsidRPr="00E53D6E">
              <w:rPr>
                <w:rFonts w:cstheme="minorHAnsi"/>
                <w:b/>
                <w:color w:val="0070C0"/>
              </w:rPr>
              <w:t>thoughts</w:t>
            </w:r>
            <w:r>
              <w:rPr>
                <w:rFonts w:cstheme="minorHAnsi"/>
              </w:rPr>
              <w:t xml:space="preserve"> and </w:t>
            </w:r>
            <w:r w:rsidRPr="00E53D6E">
              <w:rPr>
                <w:rFonts w:cstheme="minorHAnsi"/>
                <w:b/>
                <w:color w:val="0070C0"/>
              </w:rPr>
              <w:t>motives</w:t>
            </w:r>
            <w:r>
              <w:rPr>
                <w:rFonts w:cstheme="minorHAnsi"/>
              </w:rPr>
              <w:t xml:space="preserve"> from their actions, and </w:t>
            </w:r>
            <w:r w:rsidRPr="00E53D6E">
              <w:rPr>
                <w:rFonts w:cstheme="minorHAnsi"/>
                <w:b/>
                <w:color w:val="0070C0"/>
              </w:rPr>
              <w:t>justify inferences with evidence</w:t>
            </w:r>
            <w:r>
              <w:rPr>
                <w:rFonts w:cstheme="minorHAnsi"/>
              </w:rPr>
              <w:t>.</w:t>
            </w:r>
          </w:p>
          <w:p w:rsidR="00EC09AD" w:rsidRDefault="00EC09AD" w:rsidP="00EC09AD">
            <w:pPr>
              <w:rPr>
                <w:rFonts w:cstheme="minorHAnsi"/>
              </w:rPr>
            </w:pPr>
          </w:p>
          <w:p w:rsidR="00EC09AD" w:rsidRDefault="00EC09AD" w:rsidP="00EC09AD">
            <w:pPr>
              <w:rPr>
                <w:rFonts w:cstheme="minorHAnsi"/>
              </w:rPr>
            </w:pPr>
            <w:r w:rsidRPr="00E53D6E">
              <w:rPr>
                <w:rFonts w:cstheme="minorHAnsi"/>
                <w:b/>
                <w:color w:val="0070C0"/>
              </w:rPr>
              <w:t>Predict</w:t>
            </w:r>
            <w:r>
              <w:rPr>
                <w:rFonts w:cstheme="minorHAnsi"/>
              </w:rPr>
              <w:t xml:space="preserve"> what might happen from details stated and implied.</w:t>
            </w:r>
          </w:p>
          <w:p w:rsidR="00EC09AD" w:rsidRDefault="00EC09AD" w:rsidP="00EC09AD">
            <w:pPr>
              <w:rPr>
                <w:rFonts w:cstheme="minorHAnsi"/>
              </w:rPr>
            </w:pPr>
          </w:p>
          <w:p w:rsidR="00EC09AD" w:rsidRDefault="00EC09AD" w:rsidP="00EC09AD">
            <w:pPr>
              <w:rPr>
                <w:rFonts w:cstheme="minorHAnsi"/>
              </w:rPr>
            </w:pPr>
            <w:r w:rsidRPr="00EC09AD">
              <w:rPr>
                <w:rFonts w:cstheme="minorHAnsi"/>
                <w:b/>
                <w:color w:val="0070C0"/>
              </w:rPr>
              <w:t>Summarising</w:t>
            </w:r>
            <w:r>
              <w:rPr>
                <w:rFonts w:cstheme="minorHAnsi"/>
              </w:rPr>
              <w:t xml:space="preserve"> the main ideas drawn from </w:t>
            </w:r>
            <w:r w:rsidRPr="00EC09AD">
              <w:rPr>
                <w:rFonts w:cstheme="minorHAnsi"/>
                <w:b/>
                <w:color w:val="0070C0"/>
              </w:rPr>
              <w:t>more than one paragraph</w:t>
            </w:r>
            <w:r>
              <w:rPr>
                <w:rFonts w:cstheme="minorHAnsi"/>
              </w:rPr>
              <w:t>, identifying key details that support the main ideas.</w:t>
            </w:r>
          </w:p>
          <w:p w:rsidR="00EC09AD" w:rsidRDefault="00EC09AD" w:rsidP="00EC09AD">
            <w:pPr>
              <w:rPr>
                <w:rFonts w:cstheme="minorHAnsi"/>
              </w:rPr>
            </w:pPr>
          </w:p>
          <w:p w:rsidR="00EC09AD" w:rsidRDefault="00EC09AD" w:rsidP="00EC09AD">
            <w:pPr>
              <w:rPr>
                <w:rFonts w:cstheme="minorHAnsi"/>
              </w:rPr>
            </w:pPr>
            <w:r>
              <w:rPr>
                <w:rFonts w:cstheme="minorHAnsi"/>
              </w:rPr>
              <w:t xml:space="preserve">Identify how </w:t>
            </w:r>
            <w:r w:rsidRPr="00E53D6E">
              <w:rPr>
                <w:rFonts w:cstheme="minorHAnsi"/>
                <w:b/>
                <w:color w:val="0070C0"/>
              </w:rPr>
              <w:t>language</w:t>
            </w:r>
            <w:r>
              <w:rPr>
                <w:rFonts w:cstheme="minorHAnsi"/>
              </w:rPr>
              <w:t xml:space="preserve">, </w:t>
            </w:r>
            <w:r w:rsidRPr="00E53D6E">
              <w:rPr>
                <w:rFonts w:cstheme="minorHAnsi"/>
                <w:b/>
                <w:color w:val="0070C0"/>
              </w:rPr>
              <w:t xml:space="preserve">structure </w:t>
            </w:r>
            <w:r>
              <w:rPr>
                <w:rFonts w:cstheme="minorHAnsi"/>
              </w:rPr>
              <w:t xml:space="preserve">and </w:t>
            </w:r>
            <w:r w:rsidRPr="00E53D6E">
              <w:rPr>
                <w:rFonts w:cstheme="minorHAnsi"/>
                <w:b/>
                <w:color w:val="0070C0"/>
              </w:rPr>
              <w:t>presentation</w:t>
            </w:r>
            <w:r>
              <w:rPr>
                <w:rFonts w:cstheme="minorHAnsi"/>
              </w:rPr>
              <w:t xml:space="preserve"> contribute to meaning.</w:t>
            </w:r>
          </w:p>
          <w:p w:rsidR="00EC09AD" w:rsidRDefault="00EC09AD" w:rsidP="00EC09AD">
            <w:pPr>
              <w:rPr>
                <w:rFonts w:cstheme="minorHAnsi"/>
              </w:rPr>
            </w:pPr>
          </w:p>
          <w:p w:rsidR="00521F43" w:rsidRDefault="00521F43" w:rsidP="00EC09AD">
            <w:pPr>
              <w:rPr>
                <w:rFonts w:cstheme="minorHAnsi"/>
              </w:rPr>
            </w:pPr>
            <w:r>
              <w:rPr>
                <w:rFonts w:cstheme="minorHAnsi"/>
              </w:rPr>
              <w:t xml:space="preserve">Discuss and </w:t>
            </w:r>
            <w:r w:rsidRPr="004948E5">
              <w:rPr>
                <w:rFonts w:cstheme="minorHAnsi"/>
                <w:b/>
                <w:color w:val="0070C0"/>
              </w:rPr>
              <w:t>evaluate</w:t>
            </w:r>
            <w:r>
              <w:rPr>
                <w:rFonts w:cstheme="minorHAnsi"/>
              </w:rPr>
              <w:t xml:space="preserve"> how authors use language, including </w:t>
            </w:r>
            <w:r w:rsidRPr="004948E5">
              <w:rPr>
                <w:rFonts w:cstheme="minorHAnsi"/>
                <w:b/>
                <w:color w:val="0070C0"/>
              </w:rPr>
              <w:t>figurative language</w:t>
            </w:r>
            <w:r>
              <w:rPr>
                <w:rFonts w:cstheme="minorHAnsi"/>
              </w:rPr>
              <w:t xml:space="preserve">, and consider the impact on the reader. </w:t>
            </w:r>
            <w:r w:rsidR="004948E5">
              <w:rPr>
                <w:rFonts w:cstheme="minorHAnsi"/>
              </w:rPr>
              <w:t xml:space="preserve">Use technical terms such as </w:t>
            </w:r>
            <w:r w:rsidR="004948E5" w:rsidRPr="004948E5">
              <w:rPr>
                <w:rFonts w:cstheme="minorHAnsi"/>
                <w:b/>
                <w:color w:val="0070C0"/>
              </w:rPr>
              <w:t>simile</w:t>
            </w:r>
            <w:r w:rsidR="004948E5">
              <w:rPr>
                <w:rFonts w:cstheme="minorHAnsi"/>
              </w:rPr>
              <w:t xml:space="preserve">, </w:t>
            </w:r>
            <w:r w:rsidR="004948E5" w:rsidRPr="004948E5">
              <w:rPr>
                <w:rFonts w:cstheme="minorHAnsi"/>
                <w:b/>
                <w:color w:val="0070C0"/>
              </w:rPr>
              <w:t>metaphor</w:t>
            </w:r>
            <w:r w:rsidR="004948E5">
              <w:rPr>
                <w:rFonts w:cstheme="minorHAnsi"/>
              </w:rPr>
              <w:t xml:space="preserve">, </w:t>
            </w:r>
            <w:r w:rsidR="004948E5" w:rsidRPr="004948E5">
              <w:rPr>
                <w:rFonts w:cstheme="minorHAnsi"/>
                <w:b/>
                <w:color w:val="0070C0"/>
              </w:rPr>
              <w:t>analogy</w:t>
            </w:r>
            <w:r w:rsidR="004948E5">
              <w:rPr>
                <w:rFonts w:cstheme="minorHAnsi"/>
              </w:rPr>
              <w:t xml:space="preserve">, </w:t>
            </w:r>
            <w:r w:rsidR="004948E5" w:rsidRPr="004948E5">
              <w:rPr>
                <w:rFonts w:cstheme="minorHAnsi"/>
                <w:b/>
                <w:color w:val="0070C0"/>
              </w:rPr>
              <w:t>imagery</w:t>
            </w:r>
            <w:r w:rsidR="004948E5">
              <w:rPr>
                <w:rFonts w:cstheme="minorHAnsi"/>
              </w:rPr>
              <w:t xml:space="preserve">, </w:t>
            </w:r>
            <w:r w:rsidR="004948E5" w:rsidRPr="004948E5">
              <w:rPr>
                <w:rFonts w:cstheme="minorHAnsi"/>
                <w:b/>
                <w:color w:val="0070C0"/>
              </w:rPr>
              <w:t>style</w:t>
            </w:r>
            <w:r w:rsidR="004948E5">
              <w:rPr>
                <w:rFonts w:cstheme="minorHAnsi"/>
              </w:rPr>
              <w:t xml:space="preserve"> and </w:t>
            </w:r>
            <w:r w:rsidR="004948E5" w:rsidRPr="004948E5">
              <w:rPr>
                <w:rFonts w:cstheme="minorHAnsi"/>
                <w:b/>
                <w:color w:val="0070C0"/>
              </w:rPr>
              <w:t>effect</w:t>
            </w:r>
            <w:r w:rsidR="004948E5">
              <w:rPr>
                <w:rFonts w:cstheme="minorHAnsi"/>
              </w:rPr>
              <w:t xml:space="preserve">. </w:t>
            </w:r>
          </w:p>
          <w:p w:rsidR="00521F43" w:rsidRDefault="00521F43" w:rsidP="00EC09AD">
            <w:pPr>
              <w:rPr>
                <w:rFonts w:cstheme="minorHAnsi"/>
              </w:rPr>
            </w:pPr>
          </w:p>
          <w:p w:rsidR="00521F43" w:rsidRDefault="00521F43" w:rsidP="00EC09AD">
            <w:pPr>
              <w:rPr>
                <w:rFonts w:cstheme="minorHAnsi"/>
              </w:rPr>
            </w:pPr>
            <w:r>
              <w:rPr>
                <w:rFonts w:cstheme="minorHAnsi"/>
              </w:rPr>
              <w:t xml:space="preserve">Distinguish between statements of </w:t>
            </w:r>
            <w:r w:rsidRPr="004948E5">
              <w:rPr>
                <w:rFonts w:cstheme="minorHAnsi"/>
                <w:b/>
                <w:color w:val="0070C0"/>
              </w:rPr>
              <w:t>fact</w:t>
            </w:r>
            <w:r>
              <w:rPr>
                <w:rFonts w:cstheme="minorHAnsi"/>
              </w:rPr>
              <w:t xml:space="preserve"> and </w:t>
            </w:r>
            <w:r w:rsidRPr="004948E5">
              <w:rPr>
                <w:rFonts w:cstheme="minorHAnsi"/>
                <w:b/>
                <w:color w:val="0070C0"/>
              </w:rPr>
              <w:t>opinion</w:t>
            </w:r>
            <w:r>
              <w:rPr>
                <w:rFonts w:cstheme="minorHAnsi"/>
              </w:rPr>
              <w:t>.</w:t>
            </w:r>
          </w:p>
          <w:p w:rsidR="00521F43" w:rsidRDefault="00521F43" w:rsidP="00EC09AD">
            <w:pPr>
              <w:rPr>
                <w:rFonts w:cstheme="minorHAnsi"/>
              </w:rPr>
            </w:pPr>
          </w:p>
          <w:p w:rsidR="00521F43" w:rsidRDefault="00521F43" w:rsidP="00EC09AD">
            <w:pPr>
              <w:rPr>
                <w:rFonts w:cstheme="minorHAnsi"/>
              </w:rPr>
            </w:pPr>
            <w:r w:rsidRPr="004948E5">
              <w:rPr>
                <w:rFonts w:cstheme="minorHAnsi"/>
                <w:b/>
                <w:color w:val="0070C0"/>
              </w:rPr>
              <w:t>Retrieve</w:t>
            </w:r>
            <w:r>
              <w:rPr>
                <w:rFonts w:cstheme="minorHAnsi"/>
              </w:rPr>
              <w:t xml:space="preserve">, record and present information from non-fiction, using </w:t>
            </w:r>
            <w:r w:rsidRPr="004948E5">
              <w:rPr>
                <w:rFonts w:cstheme="minorHAnsi"/>
                <w:b/>
                <w:color w:val="0070C0"/>
              </w:rPr>
              <w:t>contents pages</w:t>
            </w:r>
            <w:r w:rsidR="004948E5">
              <w:rPr>
                <w:rFonts w:cstheme="minorHAnsi"/>
              </w:rPr>
              <w:t xml:space="preserve">, </w:t>
            </w:r>
            <w:r w:rsidRPr="004948E5">
              <w:rPr>
                <w:rFonts w:cstheme="minorHAnsi"/>
                <w:b/>
                <w:color w:val="0070C0"/>
              </w:rPr>
              <w:t>indexes</w:t>
            </w:r>
            <w:r w:rsidR="004948E5">
              <w:rPr>
                <w:rFonts w:cstheme="minorHAnsi"/>
              </w:rPr>
              <w:t xml:space="preserve"> and </w:t>
            </w:r>
            <w:r w:rsidR="004948E5" w:rsidRPr="004948E5">
              <w:rPr>
                <w:rFonts w:cstheme="minorHAnsi"/>
                <w:b/>
                <w:color w:val="0070C0"/>
              </w:rPr>
              <w:t>glossaries</w:t>
            </w:r>
            <w:r w:rsidR="004948E5">
              <w:rPr>
                <w:rFonts w:cstheme="minorHAnsi"/>
              </w:rPr>
              <w:t xml:space="preserve">. </w:t>
            </w:r>
          </w:p>
          <w:p w:rsidR="00521F43" w:rsidRDefault="00521F43" w:rsidP="00EC09AD">
            <w:pPr>
              <w:rPr>
                <w:rFonts w:cstheme="minorHAnsi"/>
              </w:rPr>
            </w:pPr>
          </w:p>
          <w:p w:rsidR="00521F43" w:rsidRDefault="00521F43" w:rsidP="00521F43">
            <w:pPr>
              <w:rPr>
                <w:rFonts w:cstheme="minorHAnsi"/>
              </w:rPr>
            </w:pPr>
            <w:r>
              <w:rPr>
                <w:rFonts w:cstheme="minorHAnsi"/>
              </w:rPr>
              <w:t xml:space="preserve">Participate in </w:t>
            </w:r>
            <w:r w:rsidRPr="00E53D6E">
              <w:rPr>
                <w:rFonts w:cstheme="minorHAnsi"/>
                <w:b/>
                <w:color w:val="0070C0"/>
              </w:rPr>
              <w:t>discussion</w:t>
            </w:r>
            <w:r>
              <w:rPr>
                <w:rFonts w:cstheme="minorHAnsi"/>
              </w:rPr>
              <w:t xml:space="preserve"> about both books that are read to them and those they can read for themselves, building on their own and others’ ideas and </w:t>
            </w:r>
            <w:r w:rsidRPr="004948E5">
              <w:rPr>
                <w:rFonts w:cstheme="minorHAnsi"/>
                <w:b/>
                <w:color w:val="0070C0"/>
              </w:rPr>
              <w:t>challenging views courteously</w:t>
            </w:r>
            <w:r>
              <w:rPr>
                <w:rFonts w:cstheme="minorHAnsi"/>
              </w:rPr>
              <w:t xml:space="preserve">. </w:t>
            </w:r>
          </w:p>
          <w:p w:rsidR="00521F43" w:rsidRDefault="00521F43" w:rsidP="00521F43">
            <w:pPr>
              <w:rPr>
                <w:rFonts w:cstheme="minorHAnsi"/>
              </w:rPr>
            </w:pPr>
          </w:p>
          <w:p w:rsidR="00521F43" w:rsidRDefault="00521F43" w:rsidP="00521F43">
            <w:pPr>
              <w:rPr>
                <w:rFonts w:cstheme="minorHAnsi"/>
              </w:rPr>
            </w:pPr>
            <w:r>
              <w:rPr>
                <w:rFonts w:cstheme="minorHAnsi"/>
              </w:rPr>
              <w:t xml:space="preserve">Explain and discuss their understanding of what they have read, including through </w:t>
            </w:r>
            <w:r w:rsidRPr="004948E5">
              <w:rPr>
                <w:rFonts w:cstheme="minorHAnsi"/>
                <w:b/>
                <w:color w:val="0070C0"/>
              </w:rPr>
              <w:t>formal presentations</w:t>
            </w:r>
            <w:r w:rsidRPr="004948E5">
              <w:rPr>
                <w:rFonts w:cstheme="minorHAnsi"/>
                <w:color w:val="0070C0"/>
              </w:rPr>
              <w:t xml:space="preserve"> </w:t>
            </w:r>
            <w:r>
              <w:rPr>
                <w:rFonts w:cstheme="minorHAnsi"/>
              </w:rPr>
              <w:t xml:space="preserve">and </w:t>
            </w:r>
            <w:r w:rsidRPr="004948E5">
              <w:rPr>
                <w:rFonts w:cstheme="minorHAnsi"/>
                <w:b/>
                <w:color w:val="0070C0"/>
              </w:rPr>
              <w:t>debates</w:t>
            </w:r>
            <w:r>
              <w:rPr>
                <w:rFonts w:cstheme="minorHAnsi"/>
              </w:rPr>
              <w:t xml:space="preserve">, maintaining a focus on the topic and using notes where necessary. </w:t>
            </w:r>
          </w:p>
          <w:p w:rsidR="00521F43" w:rsidRDefault="00521F43" w:rsidP="00521F43">
            <w:pPr>
              <w:rPr>
                <w:rFonts w:cstheme="minorHAnsi"/>
              </w:rPr>
            </w:pPr>
          </w:p>
          <w:p w:rsidR="00521F43" w:rsidRDefault="00521F43" w:rsidP="00521F43">
            <w:pPr>
              <w:rPr>
                <w:rFonts w:cstheme="minorHAnsi"/>
              </w:rPr>
            </w:pPr>
            <w:r>
              <w:rPr>
                <w:rFonts w:cstheme="minorHAnsi"/>
              </w:rPr>
              <w:t xml:space="preserve">Provide </w:t>
            </w:r>
            <w:r w:rsidRPr="004948E5">
              <w:rPr>
                <w:rFonts w:cstheme="minorHAnsi"/>
                <w:b/>
                <w:color w:val="0070C0"/>
              </w:rPr>
              <w:t>reasoned justifications</w:t>
            </w:r>
            <w:r w:rsidRPr="004948E5">
              <w:rPr>
                <w:rFonts w:cstheme="minorHAnsi"/>
                <w:color w:val="0070C0"/>
              </w:rPr>
              <w:t xml:space="preserve"> </w:t>
            </w:r>
            <w:r>
              <w:rPr>
                <w:rFonts w:cstheme="minorHAnsi"/>
              </w:rPr>
              <w:t>for their views.</w:t>
            </w:r>
          </w:p>
          <w:p w:rsidR="00521F43" w:rsidRDefault="00521F43" w:rsidP="00EC09AD">
            <w:pPr>
              <w:rPr>
                <w:rFonts w:cstheme="minorHAnsi"/>
              </w:rPr>
            </w:pPr>
          </w:p>
          <w:p w:rsidR="00EC09AD" w:rsidRDefault="00EC09AD" w:rsidP="00EC09AD">
            <w:pPr>
              <w:rPr>
                <w:rFonts w:cstheme="minorHAnsi"/>
              </w:rPr>
            </w:pPr>
          </w:p>
          <w:p w:rsidR="00EC09AD" w:rsidRDefault="00EC09AD" w:rsidP="00EC09AD">
            <w:pPr>
              <w:rPr>
                <w:rFonts w:cstheme="minorHAnsi"/>
              </w:rPr>
            </w:pPr>
          </w:p>
          <w:p w:rsidR="00EC09AD" w:rsidRDefault="00EC09AD" w:rsidP="002F0F17">
            <w:pPr>
              <w:rPr>
                <w:rFonts w:cstheme="minorHAnsi"/>
              </w:rPr>
            </w:pPr>
          </w:p>
          <w:p w:rsidR="00EC09AD" w:rsidRDefault="00EC09AD" w:rsidP="002F0F17">
            <w:pPr>
              <w:rPr>
                <w:rFonts w:cstheme="minorHAnsi"/>
              </w:rPr>
            </w:pPr>
          </w:p>
          <w:p w:rsidR="00EC09AD" w:rsidRPr="00520E0B" w:rsidRDefault="00EC09AD" w:rsidP="002F0F17">
            <w:pPr>
              <w:rPr>
                <w:rFonts w:cstheme="minorHAnsi"/>
              </w:rPr>
            </w:pPr>
          </w:p>
          <w:p w:rsidR="00FC08B2" w:rsidRPr="00520E0B" w:rsidRDefault="00FC08B2" w:rsidP="002F0F17">
            <w:pPr>
              <w:rPr>
                <w:rFonts w:cstheme="minorHAnsi"/>
              </w:rPr>
            </w:pPr>
          </w:p>
        </w:tc>
      </w:tr>
      <w:tr w:rsidR="00403288" w:rsidRPr="002F0F17" w:rsidTr="002F0F17">
        <w:tc>
          <w:tcPr>
            <w:tcW w:w="15420" w:type="dxa"/>
            <w:gridSpan w:val="6"/>
            <w:shd w:val="clear" w:color="auto" w:fill="5B9BD5" w:themeFill="accent1"/>
          </w:tcPr>
          <w:p w:rsidR="00F7061F" w:rsidRPr="002F0F17" w:rsidRDefault="002F0F17" w:rsidP="002F0F17">
            <w:pPr>
              <w:jc w:val="center"/>
            </w:pPr>
            <w:r w:rsidRPr="004250A1">
              <w:rPr>
                <w:sz w:val="32"/>
              </w:rPr>
              <w:lastRenderedPageBreak/>
              <w:t>Vocabulary</w:t>
            </w:r>
          </w:p>
        </w:tc>
      </w:tr>
      <w:tr w:rsidR="002F0F17" w:rsidRPr="002F0F17" w:rsidTr="002F0F17">
        <w:tc>
          <w:tcPr>
            <w:tcW w:w="15420" w:type="dxa"/>
            <w:gridSpan w:val="6"/>
            <w:shd w:val="clear" w:color="auto" w:fill="DEEAF6" w:themeFill="accent1" w:themeFillTint="33"/>
          </w:tcPr>
          <w:p w:rsidR="002F0F17" w:rsidRPr="002F0F17" w:rsidRDefault="002F0F17" w:rsidP="002F0F17">
            <w:pPr>
              <w:jc w:val="center"/>
              <w:rPr>
                <w:bCs/>
                <w:iCs/>
              </w:rPr>
            </w:pPr>
          </w:p>
        </w:tc>
      </w:tr>
      <w:tr w:rsidR="00520E0B" w:rsidRPr="002F0F17" w:rsidTr="00E75662">
        <w:trPr>
          <w:trHeight w:val="2117"/>
        </w:trPr>
        <w:tc>
          <w:tcPr>
            <w:tcW w:w="2570" w:type="dxa"/>
          </w:tcPr>
          <w:p w:rsidR="00520E0B" w:rsidRDefault="00E75662" w:rsidP="002F0F17">
            <w:pPr>
              <w:rPr>
                <w:iCs/>
              </w:rPr>
            </w:pPr>
            <w:r>
              <w:rPr>
                <w:iCs/>
              </w:rPr>
              <w:t xml:space="preserve">Decode, grapheme, phoneme, grapheme-phoneme correspondence, </w:t>
            </w:r>
          </w:p>
          <w:p w:rsidR="00E75662" w:rsidRPr="002F0F17" w:rsidRDefault="00E75662" w:rsidP="002F0F17">
            <w:pPr>
              <w:rPr>
                <w:iCs/>
              </w:rPr>
            </w:pPr>
            <w:r>
              <w:rPr>
                <w:iCs/>
              </w:rPr>
              <w:t>common exception word, syllable, contraction, apostrophe, accuracy, fluency</w:t>
            </w:r>
            <w:r w:rsidR="00433C82">
              <w:rPr>
                <w:iCs/>
              </w:rPr>
              <w:t>, intonation and expression</w:t>
            </w:r>
            <w:r w:rsidR="004C28D8">
              <w:rPr>
                <w:iCs/>
              </w:rPr>
              <w:t xml:space="preserve">, </w:t>
            </w:r>
            <w:r w:rsidR="00400027">
              <w:rPr>
                <w:iCs/>
              </w:rPr>
              <w:t xml:space="preserve">comprehension, </w:t>
            </w:r>
            <w:r w:rsidR="004C28D8">
              <w:rPr>
                <w:iCs/>
              </w:rPr>
              <w:t xml:space="preserve">poems, stories/fiction, non-fiction, fairy tales, traditional tales, rhyme, recite, </w:t>
            </w:r>
            <w:r w:rsidR="00400027">
              <w:rPr>
                <w:iCs/>
              </w:rPr>
              <w:t xml:space="preserve">vocabulary, prediction, inference. </w:t>
            </w:r>
          </w:p>
        </w:tc>
        <w:tc>
          <w:tcPr>
            <w:tcW w:w="2570" w:type="dxa"/>
          </w:tcPr>
          <w:p w:rsidR="00520E0B" w:rsidRDefault="006031EC" w:rsidP="002F0F17">
            <w:pPr>
              <w:rPr>
                <w:iCs/>
              </w:rPr>
            </w:pPr>
            <w:r>
              <w:rPr>
                <w:iCs/>
              </w:rPr>
              <w:t>Decode, automatic decoding</w:t>
            </w:r>
            <w:r w:rsidR="003519C9">
              <w:rPr>
                <w:iCs/>
              </w:rPr>
              <w:t>, fluent, accurate, sounding out, blending, alternative sounds, syllables, suffix, common exception word,</w:t>
            </w:r>
            <w:r w:rsidR="00FF7D8C">
              <w:rPr>
                <w:iCs/>
              </w:rPr>
              <w:t xml:space="preserve"> intonation, expression</w:t>
            </w:r>
            <w:r w:rsidR="00775FC5">
              <w:rPr>
                <w:iCs/>
              </w:rPr>
              <w:t xml:space="preserve">, comprehension, poems, stories/fiction, non-fiction, fairy tales, traditional tales, rhyme, recite, vocabulary, prediction, inference, sequence of events. </w:t>
            </w:r>
          </w:p>
          <w:p w:rsidR="001E6159" w:rsidRPr="002F0F17" w:rsidRDefault="001E6159" w:rsidP="002F0F17">
            <w:pPr>
              <w:rPr>
                <w:iCs/>
              </w:rPr>
            </w:pPr>
          </w:p>
        </w:tc>
        <w:tc>
          <w:tcPr>
            <w:tcW w:w="5140" w:type="dxa"/>
            <w:gridSpan w:val="2"/>
          </w:tcPr>
          <w:p w:rsidR="00520E0B" w:rsidRPr="002F0F17" w:rsidRDefault="00433C82" w:rsidP="002F0F17">
            <w:pPr>
              <w:rPr>
                <w:iCs/>
              </w:rPr>
            </w:pPr>
            <w:r>
              <w:rPr>
                <w:iCs/>
              </w:rPr>
              <w:t>Root word, suffix, prefix, etymology, morphology, vocabulary, pronunciation</w:t>
            </w:r>
            <w:r w:rsidR="00E53D6E">
              <w:rPr>
                <w:iCs/>
              </w:rPr>
              <w:t xml:space="preserve">, fiction, non-fiction, poetry, play script, reference book, text book, </w:t>
            </w:r>
            <w:r w:rsidR="00ED6CDC">
              <w:rPr>
                <w:iCs/>
              </w:rPr>
              <w:t>dictionary, perform, intonation, expression, tone, volume, action, inference, justify, evidence, predict, summarise, retrieve, discuss</w:t>
            </w:r>
            <w:r w:rsidR="00EC09AD">
              <w:rPr>
                <w:iCs/>
              </w:rPr>
              <w:t>, theme, convention</w:t>
            </w:r>
            <w:r w:rsidR="004948E5">
              <w:rPr>
                <w:iCs/>
              </w:rPr>
              <w:t xml:space="preserve">, contents page, index, glossary. </w:t>
            </w:r>
          </w:p>
        </w:tc>
        <w:tc>
          <w:tcPr>
            <w:tcW w:w="5140" w:type="dxa"/>
            <w:gridSpan w:val="2"/>
          </w:tcPr>
          <w:p w:rsidR="00520E0B" w:rsidRDefault="00ED6CDC" w:rsidP="002F0F17">
            <w:pPr>
              <w:rPr>
                <w:iCs/>
              </w:rPr>
            </w:pPr>
            <w:r>
              <w:rPr>
                <w:iCs/>
              </w:rPr>
              <w:t>Root word, suffix, prefix, etymology, morphology, vocabulary, pronunciation, fiction, non-fiction, poetry, play script, reference book, text book, dictionary, perform, intonation, expression, tone, volume, action, inference, justify, evidence, predict, summarise, retrieve, discus</w:t>
            </w:r>
            <w:r w:rsidR="00EC09AD">
              <w:rPr>
                <w:iCs/>
              </w:rPr>
              <w:t xml:space="preserve">s, theme, convention, </w:t>
            </w:r>
            <w:r w:rsidR="004948E5">
              <w:rPr>
                <w:iCs/>
              </w:rPr>
              <w:t xml:space="preserve">contents page, index, glossary, evaluate, figurative language, simile, metaphor, analogy, imagery, style, effect, formal presentation, debate, reasoned justification. </w:t>
            </w:r>
          </w:p>
          <w:p w:rsidR="00520E0B" w:rsidRPr="002F0F17" w:rsidRDefault="00520E0B" w:rsidP="00520E0B">
            <w:pPr>
              <w:rPr>
                <w:iCs/>
              </w:rPr>
            </w:pPr>
          </w:p>
        </w:tc>
      </w:tr>
    </w:tbl>
    <w:p w:rsidR="000055AC" w:rsidRPr="002F0F17" w:rsidRDefault="000055AC" w:rsidP="002F0F17"/>
    <w:p w:rsidR="00A033EE" w:rsidRDefault="00A033EE" w:rsidP="002F0F17">
      <w:pPr>
        <w:rPr>
          <w:sz w:val="36"/>
        </w:rPr>
      </w:pPr>
      <w:r w:rsidRPr="00AE5D41">
        <w:rPr>
          <w:sz w:val="36"/>
        </w:rPr>
        <w:t xml:space="preserve">A more detailed outline of </w:t>
      </w:r>
      <w:r w:rsidR="001E6159">
        <w:rPr>
          <w:sz w:val="36"/>
        </w:rPr>
        <w:t xml:space="preserve">progression in the Read, Write, Inc. Phonics programme can be found in the tables below. </w:t>
      </w:r>
      <w:r w:rsidRPr="00AE5D41">
        <w:rPr>
          <w:sz w:val="36"/>
        </w:rPr>
        <w:t xml:space="preserve">  </w:t>
      </w:r>
    </w:p>
    <w:p w:rsidR="001B1FC3" w:rsidRDefault="001B1FC3" w:rsidP="002F0F17">
      <w:pPr>
        <w:rPr>
          <w:sz w:val="36"/>
          <w:u w:val="single"/>
        </w:rPr>
      </w:pPr>
    </w:p>
    <w:p w:rsidR="004C30B4" w:rsidRPr="001B1FC3" w:rsidRDefault="001B1FC3" w:rsidP="002F0F17">
      <w:pPr>
        <w:rPr>
          <w:b/>
          <w:sz w:val="36"/>
          <w:u w:val="single"/>
        </w:rPr>
      </w:pPr>
      <w:r w:rsidRPr="001B1FC3">
        <w:rPr>
          <w:b/>
          <w:sz w:val="36"/>
          <w:u w:val="single"/>
        </w:rPr>
        <w:lastRenderedPageBreak/>
        <w:t>Table 1</w:t>
      </w:r>
    </w:p>
    <w:p w:rsidR="001B1FC3" w:rsidRPr="001B1FC3" w:rsidRDefault="001B1FC3" w:rsidP="002F0F17">
      <w:pPr>
        <w:rPr>
          <w:sz w:val="32"/>
        </w:rPr>
      </w:pPr>
      <w:r w:rsidRPr="001B1FC3">
        <w:rPr>
          <w:sz w:val="32"/>
        </w:rPr>
        <w:t xml:space="preserve">An overview of a child’s journey through the Read, Write, Inc. Phonics programme, including below, expected and better than expected progress. </w:t>
      </w:r>
    </w:p>
    <w:tbl>
      <w:tblPr>
        <w:tblStyle w:val="TableGrid"/>
        <w:tblW w:w="0" w:type="auto"/>
        <w:tblLook w:val="04A0" w:firstRow="1" w:lastRow="0" w:firstColumn="1" w:lastColumn="0" w:noHBand="0" w:noVBand="1"/>
      </w:tblPr>
      <w:tblGrid>
        <w:gridCol w:w="1001"/>
        <w:gridCol w:w="1404"/>
        <w:gridCol w:w="1559"/>
        <w:gridCol w:w="1560"/>
        <w:gridCol w:w="1559"/>
        <w:gridCol w:w="1559"/>
        <w:gridCol w:w="1701"/>
        <w:gridCol w:w="1701"/>
        <w:gridCol w:w="1701"/>
        <w:gridCol w:w="1643"/>
      </w:tblGrid>
      <w:tr w:rsidR="001B1FC3" w:rsidTr="001B1FC3">
        <w:trPr>
          <w:trHeight w:val="567"/>
        </w:trPr>
        <w:tc>
          <w:tcPr>
            <w:tcW w:w="1001" w:type="dxa"/>
            <w:vMerge w:val="restart"/>
            <w:vAlign w:val="center"/>
          </w:tcPr>
          <w:p w:rsidR="001B1FC3" w:rsidRPr="00391E2A" w:rsidRDefault="001B1FC3" w:rsidP="001B1FC3">
            <w:pPr>
              <w:jc w:val="center"/>
              <w:rPr>
                <w:rFonts w:ascii="Comic Sans MS" w:hAnsi="Comic Sans MS"/>
                <w:sz w:val="20"/>
                <w:szCs w:val="20"/>
              </w:rPr>
            </w:pPr>
          </w:p>
        </w:tc>
        <w:tc>
          <w:tcPr>
            <w:tcW w:w="14387" w:type="dxa"/>
            <w:gridSpan w:val="9"/>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Children’s Progression Through the Read, Write, Inc. Phonics Programme</w:t>
            </w:r>
          </w:p>
        </w:tc>
      </w:tr>
      <w:tr w:rsidR="001B1FC3" w:rsidTr="001B1FC3">
        <w:trPr>
          <w:trHeight w:val="567"/>
        </w:trPr>
        <w:tc>
          <w:tcPr>
            <w:tcW w:w="1001" w:type="dxa"/>
            <w:vMerge/>
            <w:vAlign w:val="center"/>
          </w:tcPr>
          <w:p w:rsidR="001B1FC3" w:rsidRPr="00391E2A" w:rsidRDefault="001B1FC3" w:rsidP="001B1FC3">
            <w:pPr>
              <w:jc w:val="center"/>
              <w:rPr>
                <w:rFonts w:ascii="Comic Sans MS" w:hAnsi="Comic Sans MS"/>
                <w:sz w:val="20"/>
                <w:szCs w:val="20"/>
              </w:rPr>
            </w:pPr>
          </w:p>
        </w:tc>
        <w:tc>
          <w:tcPr>
            <w:tcW w:w="4523" w:type="dxa"/>
            <w:gridSpan w:val="3"/>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Reception</w:t>
            </w:r>
          </w:p>
        </w:tc>
        <w:tc>
          <w:tcPr>
            <w:tcW w:w="4819" w:type="dxa"/>
            <w:gridSpan w:val="3"/>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Year 1</w:t>
            </w:r>
          </w:p>
        </w:tc>
        <w:tc>
          <w:tcPr>
            <w:tcW w:w="5045" w:type="dxa"/>
            <w:gridSpan w:val="3"/>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Year 2</w:t>
            </w:r>
          </w:p>
        </w:tc>
      </w:tr>
      <w:tr w:rsidR="001B1FC3" w:rsidTr="001B1FC3">
        <w:trPr>
          <w:trHeight w:val="546"/>
        </w:trPr>
        <w:tc>
          <w:tcPr>
            <w:tcW w:w="1001" w:type="dxa"/>
            <w:vMerge/>
            <w:vAlign w:val="center"/>
          </w:tcPr>
          <w:p w:rsidR="001B1FC3" w:rsidRPr="00391E2A" w:rsidRDefault="001B1FC3" w:rsidP="001B1FC3">
            <w:pPr>
              <w:jc w:val="center"/>
              <w:rPr>
                <w:rFonts w:ascii="Comic Sans MS" w:hAnsi="Comic Sans MS"/>
                <w:sz w:val="20"/>
                <w:szCs w:val="20"/>
              </w:rPr>
            </w:pPr>
          </w:p>
        </w:tc>
        <w:tc>
          <w:tcPr>
            <w:tcW w:w="1404" w:type="dxa"/>
            <w:shd w:val="clear" w:color="auto" w:fill="FBE4D5" w:themeFill="accent2" w:themeFillTint="33"/>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Autumn</w:t>
            </w:r>
          </w:p>
        </w:tc>
        <w:tc>
          <w:tcPr>
            <w:tcW w:w="1559" w:type="dxa"/>
            <w:shd w:val="clear" w:color="auto" w:fill="E2EFD9" w:themeFill="accent6" w:themeFillTint="33"/>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 xml:space="preserve">Spring </w:t>
            </w:r>
          </w:p>
        </w:tc>
        <w:tc>
          <w:tcPr>
            <w:tcW w:w="1560" w:type="dxa"/>
            <w:shd w:val="clear" w:color="auto" w:fill="FFF2CC" w:themeFill="accent4" w:themeFillTint="33"/>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Summer</w:t>
            </w:r>
          </w:p>
        </w:tc>
        <w:tc>
          <w:tcPr>
            <w:tcW w:w="1559" w:type="dxa"/>
            <w:shd w:val="clear" w:color="auto" w:fill="FBE4D5" w:themeFill="accent2" w:themeFillTint="33"/>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Autumn</w:t>
            </w:r>
          </w:p>
        </w:tc>
        <w:tc>
          <w:tcPr>
            <w:tcW w:w="1559" w:type="dxa"/>
            <w:shd w:val="clear" w:color="auto" w:fill="E2EFD9" w:themeFill="accent6" w:themeFillTint="33"/>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Spring</w:t>
            </w:r>
          </w:p>
        </w:tc>
        <w:tc>
          <w:tcPr>
            <w:tcW w:w="1701" w:type="dxa"/>
            <w:shd w:val="clear" w:color="auto" w:fill="FFF2CC" w:themeFill="accent4" w:themeFillTint="33"/>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Summer</w:t>
            </w:r>
          </w:p>
        </w:tc>
        <w:tc>
          <w:tcPr>
            <w:tcW w:w="1701" w:type="dxa"/>
            <w:shd w:val="clear" w:color="auto" w:fill="FBE4D5" w:themeFill="accent2" w:themeFillTint="33"/>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Autumn</w:t>
            </w:r>
          </w:p>
        </w:tc>
        <w:tc>
          <w:tcPr>
            <w:tcW w:w="1701" w:type="dxa"/>
            <w:shd w:val="clear" w:color="auto" w:fill="E2EFD9" w:themeFill="accent6" w:themeFillTint="33"/>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Spring</w:t>
            </w:r>
          </w:p>
        </w:tc>
        <w:tc>
          <w:tcPr>
            <w:tcW w:w="1643" w:type="dxa"/>
            <w:shd w:val="clear" w:color="auto" w:fill="FFF2CC" w:themeFill="accent4" w:themeFillTint="33"/>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Summer</w:t>
            </w:r>
          </w:p>
        </w:tc>
      </w:tr>
      <w:tr w:rsidR="001B1FC3" w:rsidTr="001B1FC3">
        <w:trPr>
          <w:trHeight w:val="546"/>
        </w:trPr>
        <w:tc>
          <w:tcPr>
            <w:tcW w:w="1001"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 xml:space="preserve">Working </w:t>
            </w:r>
            <w:r>
              <w:rPr>
                <w:rFonts w:ascii="Comic Sans MS" w:hAnsi="Comic Sans MS"/>
                <w:sz w:val="20"/>
                <w:szCs w:val="20"/>
              </w:rPr>
              <w:t>b</w:t>
            </w:r>
            <w:r w:rsidRPr="00391E2A">
              <w:rPr>
                <w:rFonts w:ascii="Comic Sans MS" w:hAnsi="Comic Sans MS"/>
                <w:sz w:val="20"/>
                <w:szCs w:val="20"/>
              </w:rPr>
              <w:t>elow ARE</w:t>
            </w:r>
          </w:p>
        </w:tc>
        <w:tc>
          <w:tcPr>
            <w:tcW w:w="1404"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1 words &amp; word time 1, 2, 3</w:t>
            </w:r>
          </w:p>
        </w:tc>
        <w:tc>
          <w:tcPr>
            <w:tcW w:w="1559"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1 words &amp; word time 1, 2, 3, 4, 5</w:t>
            </w:r>
          </w:p>
        </w:tc>
        <w:tc>
          <w:tcPr>
            <w:tcW w:w="1560"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1 blending, ditties</w:t>
            </w:r>
          </w:p>
        </w:tc>
        <w:tc>
          <w:tcPr>
            <w:tcW w:w="1559"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1 and 2, green books</w:t>
            </w:r>
          </w:p>
        </w:tc>
        <w:tc>
          <w:tcPr>
            <w:tcW w:w="1559"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2, purple books</w:t>
            </w:r>
          </w:p>
        </w:tc>
        <w:tc>
          <w:tcPr>
            <w:tcW w:w="1701"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2 (</w:t>
            </w:r>
            <w:r>
              <w:rPr>
                <w:rFonts w:ascii="Comic Sans MS" w:hAnsi="Comic Sans MS"/>
                <w:sz w:val="20"/>
                <w:szCs w:val="20"/>
              </w:rPr>
              <w:t xml:space="preserve">read </w:t>
            </w:r>
            <w:r w:rsidRPr="00391E2A">
              <w:rPr>
                <w:rFonts w:ascii="Comic Sans MS" w:hAnsi="Comic Sans MS"/>
                <w:sz w:val="20"/>
                <w:szCs w:val="20"/>
              </w:rPr>
              <w:t>some set 3), pink/orange books</w:t>
            </w:r>
          </w:p>
        </w:tc>
        <w:tc>
          <w:tcPr>
            <w:tcW w:w="1701"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2 (read and spell set 3), orange books</w:t>
            </w:r>
          </w:p>
        </w:tc>
        <w:tc>
          <w:tcPr>
            <w:tcW w:w="1701"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2 (read and spell set 3), yellow books</w:t>
            </w:r>
          </w:p>
        </w:tc>
        <w:tc>
          <w:tcPr>
            <w:tcW w:w="1643"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2 (all set 3 and spell some), blue books</w:t>
            </w:r>
          </w:p>
        </w:tc>
      </w:tr>
      <w:tr w:rsidR="001B1FC3" w:rsidTr="001B1FC3">
        <w:trPr>
          <w:trHeight w:val="546"/>
        </w:trPr>
        <w:tc>
          <w:tcPr>
            <w:tcW w:w="1001" w:type="dxa"/>
            <w:shd w:val="clear" w:color="auto" w:fill="D9E2F3" w:themeFill="accent5" w:themeFillTint="33"/>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Working at ARE</w:t>
            </w:r>
          </w:p>
        </w:tc>
        <w:tc>
          <w:tcPr>
            <w:tcW w:w="1404" w:type="dxa"/>
            <w:shd w:val="clear" w:color="auto" w:fill="D9E2F3" w:themeFill="accent5" w:themeFillTint="33"/>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1 words &amp; word time 1, 2, 3, 4, 5</w:t>
            </w:r>
          </w:p>
        </w:tc>
        <w:tc>
          <w:tcPr>
            <w:tcW w:w="1559" w:type="dxa"/>
            <w:shd w:val="clear" w:color="auto" w:fill="D9E2F3" w:themeFill="accent5" w:themeFillTint="33"/>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 xml:space="preserve">Set 1 words &amp; word time 6, 7, </w:t>
            </w:r>
            <w:r w:rsidRPr="00391E2A">
              <w:rPr>
                <w:rFonts w:ascii="Comic Sans MS" w:hAnsi="Comic Sans MS"/>
                <w:b/>
                <w:sz w:val="20"/>
                <w:szCs w:val="20"/>
              </w:rPr>
              <w:t>ditties</w:t>
            </w:r>
          </w:p>
        </w:tc>
        <w:tc>
          <w:tcPr>
            <w:tcW w:w="1560" w:type="dxa"/>
            <w:shd w:val="clear" w:color="auto" w:fill="D9E2F3" w:themeFill="accent5" w:themeFillTint="33"/>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 xml:space="preserve">Set 2 </w:t>
            </w:r>
            <w:r w:rsidRPr="00391E2A">
              <w:rPr>
                <w:rFonts w:ascii="Comic Sans MS" w:hAnsi="Comic Sans MS"/>
                <w:b/>
                <w:sz w:val="20"/>
                <w:szCs w:val="20"/>
              </w:rPr>
              <w:t>green</w:t>
            </w:r>
            <w:r w:rsidRPr="00391E2A">
              <w:rPr>
                <w:rFonts w:ascii="Comic Sans MS" w:hAnsi="Comic Sans MS"/>
                <w:sz w:val="20"/>
                <w:szCs w:val="20"/>
              </w:rPr>
              <w:t>/</w:t>
            </w:r>
            <w:r w:rsidRPr="00391E2A">
              <w:rPr>
                <w:rFonts w:ascii="Comic Sans MS" w:hAnsi="Comic Sans MS"/>
                <w:b/>
                <w:sz w:val="20"/>
                <w:szCs w:val="20"/>
              </w:rPr>
              <w:t>purple</w:t>
            </w:r>
            <w:r w:rsidRPr="00391E2A">
              <w:rPr>
                <w:rFonts w:ascii="Comic Sans MS" w:hAnsi="Comic Sans MS"/>
                <w:sz w:val="20"/>
                <w:szCs w:val="20"/>
              </w:rPr>
              <w:t xml:space="preserve"> books</w:t>
            </w:r>
          </w:p>
        </w:tc>
        <w:tc>
          <w:tcPr>
            <w:tcW w:w="1559" w:type="dxa"/>
            <w:shd w:val="clear" w:color="auto" w:fill="D9E2F3" w:themeFill="accent5" w:themeFillTint="33"/>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2 (</w:t>
            </w:r>
            <w:r>
              <w:rPr>
                <w:rFonts w:ascii="Comic Sans MS" w:hAnsi="Comic Sans MS"/>
                <w:sz w:val="20"/>
                <w:szCs w:val="20"/>
              </w:rPr>
              <w:t xml:space="preserve">read </w:t>
            </w:r>
            <w:r w:rsidRPr="00391E2A">
              <w:rPr>
                <w:rFonts w:ascii="Comic Sans MS" w:hAnsi="Comic Sans MS"/>
                <w:sz w:val="20"/>
                <w:szCs w:val="20"/>
              </w:rPr>
              <w:t xml:space="preserve">some set 3), </w:t>
            </w:r>
            <w:r w:rsidRPr="0086093A">
              <w:rPr>
                <w:rFonts w:ascii="Comic Sans MS" w:hAnsi="Comic Sans MS"/>
                <w:b/>
                <w:sz w:val="20"/>
                <w:szCs w:val="20"/>
              </w:rPr>
              <w:t>pink/</w:t>
            </w:r>
            <w:r w:rsidRPr="00391E2A">
              <w:rPr>
                <w:rFonts w:ascii="Comic Sans MS" w:hAnsi="Comic Sans MS"/>
                <w:b/>
                <w:sz w:val="20"/>
                <w:szCs w:val="20"/>
              </w:rPr>
              <w:t>orange</w:t>
            </w:r>
            <w:r w:rsidRPr="00391E2A">
              <w:rPr>
                <w:rFonts w:ascii="Comic Sans MS" w:hAnsi="Comic Sans MS"/>
                <w:sz w:val="20"/>
                <w:szCs w:val="20"/>
              </w:rPr>
              <w:t xml:space="preserve"> books</w:t>
            </w:r>
          </w:p>
        </w:tc>
        <w:tc>
          <w:tcPr>
            <w:tcW w:w="1559" w:type="dxa"/>
            <w:shd w:val="clear" w:color="auto" w:fill="D9E2F3" w:themeFill="accent5" w:themeFillTint="33"/>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2 (</w:t>
            </w:r>
            <w:r>
              <w:rPr>
                <w:rFonts w:ascii="Comic Sans MS" w:hAnsi="Comic Sans MS"/>
                <w:sz w:val="20"/>
                <w:szCs w:val="20"/>
              </w:rPr>
              <w:t xml:space="preserve">read </w:t>
            </w:r>
            <w:r w:rsidRPr="00391E2A">
              <w:rPr>
                <w:rFonts w:ascii="Comic Sans MS" w:hAnsi="Comic Sans MS"/>
                <w:sz w:val="20"/>
                <w:szCs w:val="20"/>
              </w:rPr>
              <w:t xml:space="preserve">most set 3), </w:t>
            </w:r>
            <w:r w:rsidRPr="00391E2A">
              <w:rPr>
                <w:rFonts w:ascii="Comic Sans MS" w:hAnsi="Comic Sans MS"/>
                <w:b/>
                <w:sz w:val="20"/>
                <w:szCs w:val="20"/>
              </w:rPr>
              <w:t>yellow</w:t>
            </w:r>
            <w:r w:rsidRPr="00391E2A">
              <w:rPr>
                <w:rFonts w:ascii="Comic Sans MS" w:hAnsi="Comic Sans MS"/>
                <w:sz w:val="20"/>
                <w:szCs w:val="20"/>
              </w:rPr>
              <w:t xml:space="preserve"> books</w:t>
            </w:r>
          </w:p>
        </w:tc>
        <w:tc>
          <w:tcPr>
            <w:tcW w:w="1701" w:type="dxa"/>
            <w:shd w:val="clear" w:color="auto" w:fill="D9E2F3" w:themeFill="accent5" w:themeFillTint="33"/>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 xml:space="preserve">Set 2 (read and spell all set 3), </w:t>
            </w:r>
            <w:r w:rsidRPr="00391E2A">
              <w:rPr>
                <w:rFonts w:ascii="Comic Sans MS" w:hAnsi="Comic Sans MS"/>
                <w:b/>
                <w:sz w:val="20"/>
                <w:szCs w:val="20"/>
              </w:rPr>
              <w:t>blue</w:t>
            </w:r>
            <w:r w:rsidRPr="00391E2A">
              <w:rPr>
                <w:rFonts w:ascii="Comic Sans MS" w:hAnsi="Comic Sans MS"/>
                <w:sz w:val="20"/>
                <w:szCs w:val="20"/>
              </w:rPr>
              <w:t xml:space="preserve"> books</w:t>
            </w:r>
          </w:p>
        </w:tc>
        <w:tc>
          <w:tcPr>
            <w:tcW w:w="1701" w:type="dxa"/>
            <w:shd w:val="clear" w:color="auto" w:fill="D9E2F3" w:themeFill="accent5" w:themeFillTint="33"/>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 xml:space="preserve">Set 2 (read and spell set 3), </w:t>
            </w:r>
            <w:r w:rsidRPr="00391E2A">
              <w:rPr>
                <w:rFonts w:ascii="Comic Sans MS" w:hAnsi="Comic Sans MS"/>
                <w:b/>
                <w:sz w:val="20"/>
                <w:szCs w:val="20"/>
              </w:rPr>
              <w:t>grey</w:t>
            </w:r>
            <w:r w:rsidRPr="00391E2A">
              <w:rPr>
                <w:rFonts w:ascii="Comic Sans MS" w:hAnsi="Comic Sans MS"/>
                <w:sz w:val="20"/>
                <w:szCs w:val="20"/>
              </w:rPr>
              <w:t xml:space="preserve"> books</w:t>
            </w:r>
          </w:p>
        </w:tc>
        <w:tc>
          <w:tcPr>
            <w:tcW w:w="1701" w:type="dxa"/>
            <w:shd w:val="clear" w:color="auto" w:fill="D9E2F3" w:themeFill="accent5" w:themeFillTint="33"/>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 xml:space="preserve">Set 2 (read and spell set 3), </w:t>
            </w:r>
            <w:r w:rsidRPr="00391E2A">
              <w:rPr>
                <w:rFonts w:ascii="Comic Sans MS" w:hAnsi="Comic Sans MS"/>
                <w:b/>
                <w:sz w:val="20"/>
                <w:szCs w:val="20"/>
              </w:rPr>
              <w:t>grey</w:t>
            </w:r>
            <w:r w:rsidRPr="00391E2A">
              <w:rPr>
                <w:rFonts w:ascii="Comic Sans MS" w:hAnsi="Comic Sans MS"/>
                <w:sz w:val="20"/>
                <w:szCs w:val="20"/>
              </w:rPr>
              <w:t xml:space="preserve"> books</w:t>
            </w:r>
          </w:p>
        </w:tc>
        <w:tc>
          <w:tcPr>
            <w:tcW w:w="1643" w:type="dxa"/>
            <w:shd w:val="clear" w:color="auto" w:fill="D9E2F3" w:themeFill="accent5" w:themeFillTint="33"/>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 xml:space="preserve">Set 2 (read and spell set 3), </w:t>
            </w:r>
            <w:r w:rsidRPr="00391E2A">
              <w:rPr>
                <w:rFonts w:ascii="Comic Sans MS" w:hAnsi="Comic Sans MS"/>
                <w:b/>
                <w:sz w:val="20"/>
                <w:szCs w:val="20"/>
              </w:rPr>
              <w:t>grey</w:t>
            </w:r>
            <w:r w:rsidRPr="00391E2A">
              <w:rPr>
                <w:rFonts w:ascii="Comic Sans MS" w:hAnsi="Comic Sans MS"/>
                <w:sz w:val="20"/>
                <w:szCs w:val="20"/>
              </w:rPr>
              <w:t xml:space="preserve"> books</w:t>
            </w:r>
          </w:p>
        </w:tc>
      </w:tr>
      <w:tr w:rsidR="001B1FC3" w:rsidTr="001B1FC3">
        <w:trPr>
          <w:trHeight w:val="546"/>
        </w:trPr>
        <w:tc>
          <w:tcPr>
            <w:tcW w:w="1001"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 xml:space="preserve">Working </w:t>
            </w:r>
            <w:r>
              <w:rPr>
                <w:rFonts w:ascii="Comic Sans MS" w:hAnsi="Comic Sans MS"/>
                <w:sz w:val="20"/>
                <w:szCs w:val="20"/>
              </w:rPr>
              <w:t>a</w:t>
            </w:r>
            <w:r w:rsidRPr="00391E2A">
              <w:rPr>
                <w:rFonts w:ascii="Comic Sans MS" w:hAnsi="Comic Sans MS"/>
                <w:sz w:val="20"/>
                <w:szCs w:val="20"/>
              </w:rPr>
              <w:t>bove ARE</w:t>
            </w:r>
          </w:p>
        </w:tc>
        <w:tc>
          <w:tcPr>
            <w:tcW w:w="1404"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1 words &amp; word time 6, 7, ditties</w:t>
            </w:r>
          </w:p>
        </w:tc>
        <w:tc>
          <w:tcPr>
            <w:tcW w:w="1559"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2, green/purple books</w:t>
            </w:r>
          </w:p>
        </w:tc>
        <w:tc>
          <w:tcPr>
            <w:tcW w:w="1560"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2 pink/orange books</w:t>
            </w:r>
          </w:p>
        </w:tc>
        <w:tc>
          <w:tcPr>
            <w:tcW w:w="1559"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2 (</w:t>
            </w:r>
            <w:r>
              <w:rPr>
                <w:rFonts w:ascii="Comic Sans MS" w:hAnsi="Comic Sans MS"/>
                <w:sz w:val="20"/>
                <w:szCs w:val="20"/>
              </w:rPr>
              <w:t xml:space="preserve">read </w:t>
            </w:r>
            <w:r w:rsidRPr="00391E2A">
              <w:rPr>
                <w:rFonts w:ascii="Comic Sans MS" w:hAnsi="Comic Sans MS"/>
                <w:sz w:val="20"/>
                <w:szCs w:val="20"/>
              </w:rPr>
              <w:t>most set 3), yellow books</w:t>
            </w:r>
          </w:p>
        </w:tc>
        <w:tc>
          <w:tcPr>
            <w:tcW w:w="1559"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2 (</w:t>
            </w:r>
            <w:r>
              <w:rPr>
                <w:rFonts w:ascii="Comic Sans MS" w:hAnsi="Comic Sans MS"/>
                <w:sz w:val="20"/>
                <w:szCs w:val="20"/>
              </w:rPr>
              <w:t xml:space="preserve">read </w:t>
            </w:r>
            <w:r w:rsidRPr="00391E2A">
              <w:rPr>
                <w:rFonts w:ascii="Comic Sans MS" w:hAnsi="Comic Sans MS"/>
                <w:sz w:val="20"/>
                <w:szCs w:val="20"/>
              </w:rPr>
              <w:t>all set 3 and spell some), blue books</w:t>
            </w:r>
          </w:p>
        </w:tc>
        <w:tc>
          <w:tcPr>
            <w:tcW w:w="1701" w:type="dxa"/>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Set 2 (read and spell all set 3), grey books</w:t>
            </w:r>
          </w:p>
        </w:tc>
        <w:tc>
          <w:tcPr>
            <w:tcW w:w="5045" w:type="dxa"/>
            <w:gridSpan w:val="3"/>
            <w:vAlign w:val="center"/>
          </w:tcPr>
          <w:p w:rsidR="001B1FC3" w:rsidRPr="00391E2A" w:rsidRDefault="001B1FC3" w:rsidP="001B1FC3">
            <w:pPr>
              <w:jc w:val="center"/>
              <w:rPr>
                <w:rFonts w:ascii="Comic Sans MS" w:hAnsi="Comic Sans MS"/>
                <w:sz w:val="20"/>
                <w:szCs w:val="20"/>
              </w:rPr>
            </w:pPr>
            <w:r w:rsidRPr="00391E2A">
              <w:rPr>
                <w:rFonts w:ascii="Comic Sans MS" w:hAnsi="Comic Sans MS"/>
                <w:sz w:val="20"/>
                <w:szCs w:val="20"/>
              </w:rPr>
              <w:t xml:space="preserve">Read, Write, Inc. Comprehension </w:t>
            </w:r>
          </w:p>
        </w:tc>
      </w:tr>
    </w:tbl>
    <w:p w:rsidR="004C30B4" w:rsidRDefault="004C30B4" w:rsidP="002F0F17">
      <w:pPr>
        <w:rPr>
          <w:sz w:val="36"/>
        </w:rPr>
      </w:pPr>
    </w:p>
    <w:p w:rsidR="004C30B4" w:rsidRPr="001B1FC3" w:rsidRDefault="001B1FC3" w:rsidP="002F0F17">
      <w:pPr>
        <w:rPr>
          <w:b/>
          <w:sz w:val="36"/>
          <w:u w:val="single"/>
        </w:rPr>
      </w:pPr>
      <w:bookmarkStart w:id="0" w:name="_GoBack"/>
      <w:bookmarkEnd w:id="0"/>
      <w:r w:rsidRPr="001B1FC3">
        <w:rPr>
          <w:b/>
          <w:sz w:val="36"/>
          <w:u w:val="single"/>
        </w:rPr>
        <w:t>Table 2</w:t>
      </w:r>
    </w:p>
    <w:p w:rsidR="004C30B4" w:rsidRPr="001B1FC3" w:rsidRDefault="001B1FC3" w:rsidP="002F0F17">
      <w:pPr>
        <w:rPr>
          <w:sz w:val="32"/>
        </w:rPr>
      </w:pPr>
      <w:r w:rsidRPr="001B1FC3">
        <w:rPr>
          <w:sz w:val="32"/>
        </w:rPr>
        <w:t>A detailed progression of the Read, Write, Inc. Phonics programme</w:t>
      </w:r>
      <w:r>
        <w:rPr>
          <w:sz w:val="32"/>
        </w:rPr>
        <w:t xml:space="preserve">, outlining taught and assessment information. </w:t>
      </w:r>
    </w:p>
    <w:tbl>
      <w:tblPr>
        <w:tblStyle w:val="TableGrid"/>
        <w:tblW w:w="0" w:type="auto"/>
        <w:tblLook w:val="04A0" w:firstRow="1" w:lastRow="0" w:firstColumn="1" w:lastColumn="0" w:noHBand="0" w:noVBand="1"/>
      </w:tblPr>
      <w:tblGrid>
        <w:gridCol w:w="2405"/>
        <w:gridCol w:w="992"/>
        <w:gridCol w:w="993"/>
        <w:gridCol w:w="2551"/>
        <w:gridCol w:w="5387"/>
        <w:gridCol w:w="2772"/>
      </w:tblGrid>
      <w:tr w:rsidR="001B1FC3" w:rsidRPr="00AE632A" w:rsidTr="001B1FC3">
        <w:trPr>
          <w:trHeight w:val="525"/>
        </w:trPr>
        <w:tc>
          <w:tcPr>
            <w:tcW w:w="2405" w:type="dxa"/>
            <w:shd w:val="clear" w:color="auto" w:fill="F2F2F2" w:themeFill="background1" w:themeFillShade="F2"/>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Expectation</w:t>
            </w:r>
          </w:p>
        </w:tc>
        <w:tc>
          <w:tcPr>
            <w:tcW w:w="992" w:type="dxa"/>
            <w:shd w:val="clear" w:color="auto" w:fill="F2F2F2" w:themeFill="background1" w:themeFillShade="F2"/>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Group</w:t>
            </w:r>
          </w:p>
        </w:tc>
        <w:tc>
          <w:tcPr>
            <w:tcW w:w="993" w:type="dxa"/>
            <w:shd w:val="clear" w:color="auto" w:fill="F2F2F2" w:themeFill="background1" w:themeFillShade="F2"/>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Words</w:t>
            </w:r>
          </w:p>
        </w:tc>
        <w:tc>
          <w:tcPr>
            <w:tcW w:w="2551" w:type="dxa"/>
            <w:shd w:val="clear" w:color="auto" w:fill="F2F2F2" w:themeFill="background1" w:themeFillShade="F2"/>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Children can read…</w:t>
            </w:r>
          </w:p>
        </w:tc>
        <w:tc>
          <w:tcPr>
            <w:tcW w:w="5387" w:type="dxa"/>
            <w:shd w:val="clear" w:color="auto" w:fill="F2F2F2" w:themeFill="background1" w:themeFillShade="F2"/>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Teachers teach…</w:t>
            </w:r>
          </w:p>
        </w:tc>
        <w:tc>
          <w:tcPr>
            <w:tcW w:w="2772" w:type="dxa"/>
            <w:shd w:val="clear" w:color="auto" w:fill="F2F2F2" w:themeFill="background1" w:themeFillShade="F2"/>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Next assessment</w:t>
            </w:r>
          </w:p>
        </w:tc>
      </w:tr>
      <w:tr w:rsidR="001B1FC3" w:rsidRPr="00AE632A" w:rsidTr="001B1FC3">
        <w:trPr>
          <w:trHeight w:val="506"/>
        </w:trPr>
        <w:tc>
          <w:tcPr>
            <w:tcW w:w="2405" w:type="dxa"/>
            <w:vAlign w:val="center"/>
          </w:tcPr>
          <w:p w:rsidR="001B1FC3" w:rsidRPr="00AE632A" w:rsidRDefault="001B1FC3" w:rsidP="001B1FC3">
            <w:pPr>
              <w:rPr>
                <w:rFonts w:ascii="Comic Sans MS" w:hAnsi="Comic Sans MS"/>
                <w:sz w:val="20"/>
                <w:szCs w:val="20"/>
              </w:rPr>
            </w:pPr>
          </w:p>
        </w:tc>
        <w:tc>
          <w:tcPr>
            <w:tcW w:w="992" w:type="dxa"/>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Set 1a</w:t>
            </w:r>
          </w:p>
        </w:tc>
        <w:tc>
          <w:tcPr>
            <w:tcW w:w="993" w:type="dxa"/>
            <w:vAlign w:val="center"/>
          </w:tcPr>
          <w:p w:rsidR="001B1FC3" w:rsidRPr="00AE632A" w:rsidRDefault="001B1FC3" w:rsidP="001B1FC3">
            <w:pPr>
              <w:jc w:val="center"/>
              <w:rPr>
                <w:rFonts w:ascii="Comic Sans MS" w:hAnsi="Comic Sans MS"/>
                <w:sz w:val="20"/>
                <w:szCs w:val="20"/>
              </w:rPr>
            </w:pPr>
          </w:p>
        </w:tc>
        <w:tc>
          <w:tcPr>
            <w:tcW w:w="2551" w:type="dxa"/>
          </w:tcPr>
          <w:p w:rsidR="001B1FC3" w:rsidRPr="00AE632A" w:rsidRDefault="001B1FC3" w:rsidP="001B1FC3">
            <w:pPr>
              <w:rPr>
                <w:rFonts w:ascii="Comic Sans MS" w:hAnsi="Comic Sans MS"/>
                <w:sz w:val="20"/>
                <w:szCs w:val="20"/>
              </w:rPr>
            </w:pPr>
          </w:p>
        </w:tc>
        <w:tc>
          <w:tcPr>
            <w:tcW w:w="5387" w:type="dxa"/>
          </w:tcPr>
          <w:p w:rsidR="001B1FC3" w:rsidRPr="00AE632A" w:rsidRDefault="001B1FC3" w:rsidP="001B1FC3">
            <w:pPr>
              <w:rPr>
                <w:rFonts w:ascii="Comic Sans MS" w:hAnsi="Comic Sans MS"/>
                <w:sz w:val="20"/>
                <w:szCs w:val="20"/>
              </w:rPr>
            </w:pPr>
            <w:r>
              <w:rPr>
                <w:rFonts w:ascii="Comic Sans MS" w:hAnsi="Comic Sans MS"/>
                <w:sz w:val="20"/>
                <w:szCs w:val="20"/>
              </w:rPr>
              <w:t>Set 1 single letter sounds and word time 1.1 - 1.3</w:t>
            </w:r>
          </w:p>
        </w:tc>
        <w:tc>
          <w:tcPr>
            <w:tcW w:w="2772" w:type="dxa"/>
          </w:tcPr>
          <w:p w:rsidR="001B1FC3" w:rsidRPr="00AE632A" w:rsidRDefault="001B1FC3" w:rsidP="001B1FC3">
            <w:pPr>
              <w:rPr>
                <w:rFonts w:ascii="Comic Sans MS" w:hAnsi="Comic Sans MS"/>
                <w:sz w:val="20"/>
                <w:szCs w:val="20"/>
              </w:rPr>
            </w:pPr>
            <w:r>
              <w:rPr>
                <w:rFonts w:ascii="Comic Sans MS" w:hAnsi="Comic Sans MS"/>
                <w:sz w:val="20"/>
                <w:szCs w:val="20"/>
              </w:rPr>
              <w:t>Most set 1 single letters</w:t>
            </w:r>
          </w:p>
        </w:tc>
      </w:tr>
      <w:tr w:rsidR="001B1FC3" w:rsidRPr="00AE632A" w:rsidTr="001B1FC3">
        <w:trPr>
          <w:trHeight w:val="525"/>
        </w:trPr>
        <w:tc>
          <w:tcPr>
            <w:tcW w:w="2405" w:type="dxa"/>
            <w:vAlign w:val="center"/>
          </w:tcPr>
          <w:p w:rsidR="001B1FC3" w:rsidRPr="00AE632A" w:rsidRDefault="001B1FC3" w:rsidP="001B1FC3">
            <w:pPr>
              <w:rPr>
                <w:rFonts w:ascii="Comic Sans MS" w:hAnsi="Comic Sans MS"/>
                <w:sz w:val="20"/>
                <w:szCs w:val="20"/>
              </w:rPr>
            </w:pPr>
            <w:r>
              <w:rPr>
                <w:rFonts w:ascii="Comic Sans MS" w:hAnsi="Comic Sans MS"/>
                <w:sz w:val="20"/>
                <w:szCs w:val="20"/>
              </w:rPr>
              <w:t>Reception (October)</w:t>
            </w:r>
          </w:p>
        </w:tc>
        <w:tc>
          <w:tcPr>
            <w:tcW w:w="992" w:type="dxa"/>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Set 1b</w:t>
            </w:r>
          </w:p>
        </w:tc>
        <w:tc>
          <w:tcPr>
            <w:tcW w:w="993" w:type="dxa"/>
            <w:vAlign w:val="center"/>
          </w:tcPr>
          <w:p w:rsidR="001B1FC3" w:rsidRPr="00AE632A" w:rsidRDefault="001B1FC3" w:rsidP="001B1FC3">
            <w:pPr>
              <w:jc w:val="center"/>
              <w:rPr>
                <w:rFonts w:ascii="Comic Sans MS" w:hAnsi="Comic Sans MS"/>
                <w:sz w:val="20"/>
                <w:szCs w:val="20"/>
              </w:rPr>
            </w:pPr>
          </w:p>
        </w:tc>
        <w:tc>
          <w:tcPr>
            <w:tcW w:w="2551" w:type="dxa"/>
          </w:tcPr>
          <w:p w:rsidR="001B1FC3" w:rsidRPr="00AE632A" w:rsidRDefault="001B1FC3" w:rsidP="001B1FC3">
            <w:pPr>
              <w:rPr>
                <w:rFonts w:ascii="Comic Sans MS" w:hAnsi="Comic Sans MS"/>
                <w:sz w:val="20"/>
                <w:szCs w:val="20"/>
              </w:rPr>
            </w:pPr>
            <w:r>
              <w:rPr>
                <w:rFonts w:ascii="Comic Sans MS" w:hAnsi="Comic Sans MS"/>
                <w:sz w:val="20"/>
                <w:szCs w:val="20"/>
              </w:rPr>
              <w:t>Most set 1 single sounds</w:t>
            </w:r>
          </w:p>
        </w:tc>
        <w:tc>
          <w:tcPr>
            <w:tcW w:w="5387" w:type="dxa"/>
          </w:tcPr>
          <w:p w:rsidR="001B1FC3" w:rsidRPr="00AE632A" w:rsidRDefault="001B1FC3" w:rsidP="001B1FC3">
            <w:pPr>
              <w:rPr>
                <w:rFonts w:ascii="Comic Sans MS" w:hAnsi="Comic Sans MS"/>
                <w:sz w:val="20"/>
                <w:szCs w:val="20"/>
              </w:rPr>
            </w:pPr>
            <w:r>
              <w:rPr>
                <w:rFonts w:ascii="Comic Sans MS" w:hAnsi="Comic Sans MS"/>
                <w:sz w:val="20"/>
                <w:szCs w:val="20"/>
              </w:rPr>
              <w:t>Teach single letter gaps and word time 1.1 - 1.4</w:t>
            </w:r>
          </w:p>
        </w:tc>
        <w:tc>
          <w:tcPr>
            <w:tcW w:w="2772" w:type="dxa"/>
          </w:tcPr>
          <w:p w:rsidR="001B1FC3" w:rsidRPr="00AE632A" w:rsidRDefault="001B1FC3" w:rsidP="001B1FC3">
            <w:pPr>
              <w:rPr>
                <w:rFonts w:ascii="Comic Sans MS" w:hAnsi="Comic Sans MS"/>
                <w:sz w:val="20"/>
                <w:szCs w:val="20"/>
              </w:rPr>
            </w:pPr>
            <w:r>
              <w:rPr>
                <w:rFonts w:ascii="Comic Sans MS" w:hAnsi="Comic Sans MS"/>
                <w:sz w:val="20"/>
                <w:szCs w:val="20"/>
              </w:rPr>
              <w:t>Oral blending</w:t>
            </w:r>
          </w:p>
        </w:tc>
      </w:tr>
      <w:tr w:rsidR="001B1FC3" w:rsidRPr="00AE632A" w:rsidTr="001B1FC3">
        <w:trPr>
          <w:trHeight w:val="506"/>
        </w:trPr>
        <w:tc>
          <w:tcPr>
            <w:tcW w:w="2405" w:type="dxa"/>
            <w:vAlign w:val="center"/>
          </w:tcPr>
          <w:p w:rsidR="001B1FC3" w:rsidRPr="00AE632A" w:rsidRDefault="001B1FC3" w:rsidP="001B1FC3">
            <w:pPr>
              <w:rPr>
                <w:rFonts w:ascii="Comic Sans MS" w:hAnsi="Comic Sans MS"/>
                <w:sz w:val="20"/>
                <w:szCs w:val="20"/>
              </w:rPr>
            </w:pPr>
            <w:r>
              <w:rPr>
                <w:rFonts w:ascii="Comic Sans MS" w:hAnsi="Comic Sans MS"/>
                <w:sz w:val="20"/>
                <w:szCs w:val="20"/>
              </w:rPr>
              <w:t>Reception (December)</w:t>
            </w:r>
          </w:p>
        </w:tc>
        <w:tc>
          <w:tcPr>
            <w:tcW w:w="992" w:type="dxa"/>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Set 1c</w:t>
            </w:r>
          </w:p>
        </w:tc>
        <w:tc>
          <w:tcPr>
            <w:tcW w:w="993" w:type="dxa"/>
            <w:vAlign w:val="center"/>
          </w:tcPr>
          <w:p w:rsidR="001B1FC3" w:rsidRPr="00AE632A" w:rsidRDefault="001B1FC3" w:rsidP="001B1FC3">
            <w:pPr>
              <w:jc w:val="center"/>
              <w:rPr>
                <w:rFonts w:ascii="Comic Sans MS" w:hAnsi="Comic Sans MS"/>
                <w:sz w:val="20"/>
                <w:szCs w:val="20"/>
              </w:rPr>
            </w:pPr>
          </w:p>
        </w:tc>
        <w:tc>
          <w:tcPr>
            <w:tcW w:w="2551" w:type="dxa"/>
          </w:tcPr>
          <w:p w:rsidR="001B1FC3" w:rsidRDefault="001B1FC3" w:rsidP="001B1FC3">
            <w:pPr>
              <w:rPr>
                <w:rFonts w:ascii="Comic Sans MS" w:hAnsi="Comic Sans MS"/>
                <w:sz w:val="20"/>
                <w:szCs w:val="20"/>
              </w:rPr>
            </w:pPr>
            <w:r>
              <w:rPr>
                <w:rFonts w:ascii="Comic Sans MS" w:hAnsi="Comic Sans MS"/>
                <w:sz w:val="20"/>
                <w:szCs w:val="20"/>
              </w:rPr>
              <w:t>Most set 1 single sounds</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Can orally blend</w:t>
            </w:r>
          </w:p>
        </w:tc>
        <w:tc>
          <w:tcPr>
            <w:tcW w:w="5387" w:type="dxa"/>
          </w:tcPr>
          <w:p w:rsidR="001B1FC3" w:rsidRDefault="001B1FC3" w:rsidP="001B1FC3">
            <w:pPr>
              <w:rPr>
                <w:rFonts w:ascii="Comic Sans MS" w:hAnsi="Comic Sans MS"/>
                <w:sz w:val="20"/>
                <w:szCs w:val="20"/>
              </w:rPr>
            </w:pPr>
            <w:r>
              <w:rPr>
                <w:rFonts w:ascii="Comic Sans MS" w:hAnsi="Comic Sans MS"/>
                <w:sz w:val="20"/>
                <w:szCs w:val="20"/>
              </w:rPr>
              <w:t>Teach single letter gaps</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Word time 1.1 - 1.5</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Sound blending books 1 - 5</w:t>
            </w:r>
          </w:p>
        </w:tc>
        <w:tc>
          <w:tcPr>
            <w:tcW w:w="2772" w:type="dxa"/>
          </w:tcPr>
          <w:p w:rsidR="001B1FC3" w:rsidRPr="00AE632A" w:rsidRDefault="001B1FC3" w:rsidP="001B1FC3">
            <w:pPr>
              <w:rPr>
                <w:rFonts w:ascii="Comic Sans MS" w:hAnsi="Comic Sans MS"/>
                <w:sz w:val="20"/>
                <w:szCs w:val="20"/>
              </w:rPr>
            </w:pPr>
            <w:r>
              <w:rPr>
                <w:rFonts w:ascii="Comic Sans MS" w:hAnsi="Comic Sans MS"/>
                <w:sz w:val="20"/>
                <w:szCs w:val="20"/>
              </w:rPr>
              <w:t>Blending CVC words</w:t>
            </w:r>
          </w:p>
        </w:tc>
      </w:tr>
      <w:tr w:rsidR="001B1FC3" w:rsidRPr="00AE632A" w:rsidTr="001B1FC3">
        <w:trPr>
          <w:trHeight w:val="525"/>
        </w:trPr>
        <w:tc>
          <w:tcPr>
            <w:tcW w:w="2405" w:type="dxa"/>
            <w:vAlign w:val="center"/>
          </w:tcPr>
          <w:p w:rsidR="001B1FC3" w:rsidRPr="00AE632A" w:rsidRDefault="001B1FC3" w:rsidP="001B1FC3">
            <w:pPr>
              <w:rPr>
                <w:rFonts w:ascii="Comic Sans MS" w:hAnsi="Comic Sans MS"/>
                <w:sz w:val="20"/>
                <w:szCs w:val="20"/>
              </w:rPr>
            </w:pPr>
            <w:r>
              <w:rPr>
                <w:rFonts w:ascii="Comic Sans MS" w:hAnsi="Comic Sans MS"/>
                <w:sz w:val="20"/>
                <w:szCs w:val="20"/>
              </w:rPr>
              <w:t>Reception (February)</w:t>
            </w:r>
          </w:p>
        </w:tc>
        <w:tc>
          <w:tcPr>
            <w:tcW w:w="992" w:type="dxa"/>
            <w:shd w:val="clear" w:color="auto" w:fill="F7CAAC" w:themeFill="accent2" w:themeFillTint="66"/>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Ditty</w:t>
            </w:r>
          </w:p>
        </w:tc>
        <w:tc>
          <w:tcPr>
            <w:tcW w:w="993" w:type="dxa"/>
            <w:vAlign w:val="center"/>
          </w:tcPr>
          <w:p w:rsidR="001B1FC3" w:rsidRPr="00AE632A" w:rsidRDefault="001B1FC3" w:rsidP="001B1FC3">
            <w:pPr>
              <w:jc w:val="center"/>
              <w:rPr>
                <w:rFonts w:ascii="Comic Sans MS" w:hAnsi="Comic Sans MS"/>
                <w:sz w:val="20"/>
                <w:szCs w:val="20"/>
              </w:rPr>
            </w:pPr>
          </w:p>
        </w:tc>
        <w:tc>
          <w:tcPr>
            <w:tcW w:w="2551" w:type="dxa"/>
          </w:tcPr>
          <w:p w:rsidR="001B1FC3" w:rsidRDefault="001B1FC3" w:rsidP="001B1FC3">
            <w:pPr>
              <w:rPr>
                <w:rFonts w:ascii="Comic Sans MS" w:hAnsi="Comic Sans MS"/>
                <w:sz w:val="20"/>
                <w:szCs w:val="20"/>
              </w:rPr>
            </w:pPr>
            <w:r>
              <w:rPr>
                <w:rFonts w:ascii="Comic Sans MS" w:hAnsi="Comic Sans MS"/>
                <w:sz w:val="20"/>
                <w:szCs w:val="20"/>
              </w:rPr>
              <w:t>Set 1 speedily</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Fred Talk CVC</w:t>
            </w:r>
          </w:p>
        </w:tc>
        <w:tc>
          <w:tcPr>
            <w:tcW w:w="5387" w:type="dxa"/>
          </w:tcPr>
          <w:p w:rsidR="001B1FC3" w:rsidRDefault="001B1FC3" w:rsidP="001B1FC3">
            <w:pPr>
              <w:rPr>
                <w:rFonts w:ascii="Comic Sans MS" w:hAnsi="Comic Sans MS"/>
                <w:sz w:val="20"/>
                <w:szCs w:val="20"/>
              </w:rPr>
            </w:pPr>
            <w:r>
              <w:rPr>
                <w:rFonts w:ascii="Comic Sans MS" w:hAnsi="Comic Sans MS"/>
                <w:sz w:val="20"/>
                <w:szCs w:val="20"/>
              </w:rPr>
              <w:t>Set 1 special friends</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Review word time 1.1 - 1.4</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Teach 1.5 - 1.6</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Ditty copy masters 1 - 10</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Sound blending books 6 - 10</w:t>
            </w:r>
          </w:p>
        </w:tc>
        <w:tc>
          <w:tcPr>
            <w:tcW w:w="2772" w:type="dxa"/>
          </w:tcPr>
          <w:p w:rsidR="001B1FC3" w:rsidRDefault="001B1FC3" w:rsidP="001B1FC3">
            <w:pPr>
              <w:rPr>
                <w:rFonts w:ascii="Comic Sans MS" w:hAnsi="Comic Sans MS"/>
                <w:sz w:val="20"/>
                <w:szCs w:val="20"/>
              </w:rPr>
            </w:pPr>
            <w:r>
              <w:rPr>
                <w:rFonts w:ascii="Comic Sans MS" w:hAnsi="Comic Sans MS"/>
                <w:sz w:val="20"/>
                <w:szCs w:val="20"/>
              </w:rPr>
              <w:t>Read all set 1, including special friends speedily</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Fred talk green words</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3 sound Nonsense words with Fred talk</w:t>
            </w:r>
          </w:p>
        </w:tc>
      </w:tr>
      <w:tr w:rsidR="001B1FC3" w:rsidRPr="00AE632A" w:rsidTr="001B1FC3">
        <w:trPr>
          <w:trHeight w:val="506"/>
        </w:trPr>
        <w:tc>
          <w:tcPr>
            <w:tcW w:w="2405" w:type="dxa"/>
            <w:vAlign w:val="center"/>
          </w:tcPr>
          <w:p w:rsidR="001B1FC3" w:rsidRPr="00AE632A" w:rsidRDefault="001B1FC3" w:rsidP="001B1FC3">
            <w:pPr>
              <w:rPr>
                <w:rFonts w:ascii="Comic Sans MS" w:hAnsi="Comic Sans MS"/>
                <w:sz w:val="20"/>
                <w:szCs w:val="20"/>
              </w:rPr>
            </w:pPr>
            <w:r>
              <w:rPr>
                <w:rFonts w:ascii="Comic Sans MS" w:hAnsi="Comic Sans MS"/>
                <w:sz w:val="20"/>
                <w:szCs w:val="20"/>
              </w:rPr>
              <w:t>Reception (April)</w:t>
            </w:r>
          </w:p>
        </w:tc>
        <w:tc>
          <w:tcPr>
            <w:tcW w:w="992" w:type="dxa"/>
            <w:shd w:val="clear" w:color="auto" w:fill="FF0000"/>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Red</w:t>
            </w:r>
          </w:p>
        </w:tc>
        <w:tc>
          <w:tcPr>
            <w:tcW w:w="993" w:type="dxa"/>
            <w:vAlign w:val="center"/>
          </w:tcPr>
          <w:p w:rsidR="001B1FC3" w:rsidRPr="00AE632A" w:rsidRDefault="001B1FC3" w:rsidP="001B1FC3">
            <w:pPr>
              <w:jc w:val="center"/>
              <w:rPr>
                <w:rFonts w:ascii="Comic Sans MS" w:hAnsi="Comic Sans MS"/>
                <w:sz w:val="20"/>
                <w:szCs w:val="20"/>
              </w:rPr>
            </w:pPr>
          </w:p>
        </w:tc>
        <w:tc>
          <w:tcPr>
            <w:tcW w:w="2551" w:type="dxa"/>
          </w:tcPr>
          <w:p w:rsidR="001B1FC3" w:rsidRDefault="001B1FC3" w:rsidP="001B1FC3">
            <w:pPr>
              <w:rPr>
                <w:rFonts w:ascii="Comic Sans MS" w:hAnsi="Comic Sans MS"/>
                <w:sz w:val="20"/>
                <w:szCs w:val="20"/>
              </w:rPr>
            </w:pPr>
            <w:r>
              <w:rPr>
                <w:rFonts w:ascii="Comic Sans MS" w:hAnsi="Comic Sans MS"/>
                <w:sz w:val="20"/>
                <w:szCs w:val="20"/>
              </w:rPr>
              <w:t>Set 1 speedily</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Fred Talk CCVC / CVCC</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Nonsense CVC words</w:t>
            </w:r>
          </w:p>
        </w:tc>
        <w:tc>
          <w:tcPr>
            <w:tcW w:w="5387" w:type="dxa"/>
          </w:tcPr>
          <w:p w:rsidR="001B1FC3" w:rsidRDefault="001B1FC3" w:rsidP="001B1FC3">
            <w:pPr>
              <w:rPr>
                <w:rFonts w:ascii="Comic Sans MS" w:hAnsi="Comic Sans MS"/>
                <w:sz w:val="20"/>
                <w:szCs w:val="20"/>
              </w:rPr>
            </w:pPr>
            <w:r>
              <w:rPr>
                <w:rFonts w:ascii="Comic Sans MS" w:hAnsi="Comic Sans MS"/>
                <w:sz w:val="20"/>
                <w:szCs w:val="20"/>
              </w:rPr>
              <w:t>Review set 1 sounds</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Review word time 1.1 - 1.5</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Teach word time 1.6 - 1.7</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Read red books</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Speedy green words</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Ditty master copies 11 - 20 (if needed)</w:t>
            </w:r>
          </w:p>
        </w:tc>
        <w:tc>
          <w:tcPr>
            <w:tcW w:w="2772" w:type="dxa"/>
          </w:tcPr>
          <w:p w:rsidR="001B1FC3" w:rsidRDefault="001B1FC3" w:rsidP="001B1FC3">
            <w:pPr>
              <w:rPr>
                <w:rFonts w:ascii="Comic Sans MS" w:hAnsi="Comic Sans MS"/>
                <w:sz w:val="20"/>
                <w:szCs w:val="20"/>
              </w:rPr>
            </w:pPr>
            <w:r>
              <w:rPr>
                <w:rFonts w:ascii="Comic Sans MS" w:hAnsi="Comic Sans MS"/>
                <w:sz w:val="20"/>
                <w:szCs w:val="20"/>
              </w:rPr>
              <w:t>Read words with 4 or 5 sounds</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Green words with Fred talk</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Read 3 and 4 sounds nonsense words with Fred talk</w:t>
            </w:r>
          </w:p>
        </w:tc>
      </w:tr>
      <w:tr w:rsidR="001B1FC3" w:rsidRPr="00AE632A" w:rsidTr="001B1FC3">
        <w:trPr>
          <w:trHeight w:val="525"/>
        </w:trPr>
        <w:tc>
          <w:tcPr>
            <w:tcW w:w="2405" w:type="dxa"/>
            <w:vAlign w:val="center"/>
          </w:tcPr>
          <w:p w:rsidR="001B1FC3" w:rsidRDefault="001B1FC3" w:rsidP="001B1FC3">
            <w:pPr>
              <w:rPr>
                <w:rFonts w:ascii="Comic Sans MS" w:hAnsi="Comic Sans MS"/>
                <w:sz w:val="20"/>
                <w:szCs w:val="20"/>
              </w:rPr>
            </w:pPr>
            <w:r>
              <w:rPr>
                <w:rFonts w:ascii="Comic Sans MS" w:hAnsi="Comic Sans MS"/>
                <w:sz w:val="20"/>
                <w:szCs w:val="20"/>
              </w:rPr>
              <w:t>Reception (May)</w:t>
            </w:r>
          </w:p>
          <w:p w:rsidR="001B1FC3" w:rsidRDefault="001B1FC3" w:rsidP="001B1FC3">
            <w:pPr>
              <w:rPr>
                <w:rFonts w:ascii="Comic Sans MS" w:hAnsi="Comic Sans MS"/>
                <w:sz w:val="20"/>
                <w:szCs w:val="20"/>
              </w:rPr>
            </w:pPr>
          </w:p>
          <w:p w:rsidR="001B1FC3" w:rsidRPr="00F23C00" w:rsidRDefault="001B1FC3" w:rsidP="001B1FC3">
            <w:pPr>
              <w:rPr>
                <w:rFonts w:ascii="Comic Sans MS" w:hAnsi="Comic Sans MS"/>
                <w:sz w:val="20"/>
                <w:szCs w:val="20"/>
              </w:rPr>
            </w:pPr>
            <w:r w:rsidRPr="00F23C00">
              <w:rPr>
                <w:rFonts w:ascii="Comic Sans MS" w:hAnsi="Comic Sans MS"/>
                <w:sz w:val="20"/>
                <w:szCs w:val="20"/>
                <w:highlight w:val="yellow"/>
              </w:rPr>
              <w:t>Reception (July)</w:t>
            </w:r>
          </w:p>
        </w:tc>
        <w:tc>
          <w:tcPr>
            <w:tcW w:w="992" w:type="dxa"/>
            <w:shd w:val="clear" w:color="auto" w:fill="66FF66"/>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Green</w:t>
            </w:r>
          </w:p>
        </w:tc>
        <w:tc>
          <w:tcPr>
            <w:tcW w:w="993" w:type="dxa"/>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70-100</w:t>
            </w:r>
          </w:p>
        </w:tc>
        <w:tc>
          <w:tcPr>
            <w:tcW w:w="2551" w:type="dxa"/>
          </w:tcPr>
          <w:p w:rsidR="001B1FC3" w:rsidRDefault="001B1FC3" w:rsidP="001B1FC3">
            <w:pPr>
              <w:rPr>
                <w:rFonts w:ascii="Comic Sans MS" w:hAnsi="Comic Sans MS"/>
                <w:sz w:val="20"/>
                <w:szCs w:val="20"/>
              </w:rPr>
            </w:pPr>
            <w:r>
              <w:rPr>
                <w:rFonts w:ascii="Comic Sans MS" w:hAnsi="Comic Sans MS"/>
                <w:sz w:val="20"/>
                <w:szCs w:val="20"/>
              </w:rPr>
              <w:t>Fred Talk 4 or 5 sounds, including special friends set 1</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Nonsense words 3 or 4 sounds, including special friends set 1</w:t>
            </w:r>
          </w:p>
        </w:tc>
        <w:tc>
          <w:tcPr>
            <w:tcW w:w="5387" w:type="dxa"/>
          </w:tcPr>
          <w:p w:rsidR="001B1FC3" w:rsidRDefault="001B1FC3" w:rsidP="001B1FC3">
            <w:pPr>
              <w:rPr>
                <w:rFonts w:ascii="Comic Sans MS" w:hAnsi="Comic Sans MS"/>
                <w:sz w:val="20"/>
                <w:szCs w:val="20"/>
              </w:rPr>
            </w:pPr>
            <w:r>
              <w:rPr>
                <w:rFonts w:ascii="Comic Sans MS" w:hAnsi="Comic Sans MS"/>
                <w:sz w:val="20"/>
                <w:szCs w:val="20"/>
              </w:rPr>
              <w:t>Teach set 2 sounds</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Review set 1 speedily</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Read green words</w:t>
            </w:r>
          </w:p>
        </w:tc>
        <w:tc>
          <w:tcPr>
            <w:tcW w:w="2772" w:type="dxa"/>
          </w:tcPr>
          <w:p w:rsidR="001B1FC3" w:rsidRDefault="001B1FC3" w:rsidP="001B1FC3">
            <w:pPr>
              <w:rPr>
                <w:rFonts w:ascii="Comic Sans MS" w:hAnsi="Comic Sans MS"/>
                <w:sz w:val="20"/>
                <w:szCs w:val="20"/>
              </w:rPr>
            </w:pPr>
            <w:r>
              <w:rPr>
                <w:rFonts w:ascii="Comic Sans MS" w:hAnsi="Comic Sans MS"/>
                <w:sz w:val="20"/>
                <w:szCs w:val="20"/>
              </w:rPr>
              <w:t>Read words with 4 or 5 sounds set 1 speedily</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 xml:space="preserve">Read the first 6 sounds in set 2 (ay, </w:t>
            </w:r>
            <w:proofErr w:type="spellStart"/>
            <w:r>
              <w:rPr>
                <w:rFonts w:ascii="Comic Sans MS" w:hAnsi="Comic Sans MS"/>
                <w:sz w:val="20"/>
                <w:szCs w:val="20"/>
              </w:rPr>
              <w:t>ee</w:t>
            </w:r>
            <w:proofErr w:type="spellEnd"/>
            <w:r>
              <w:rPr>
                <w:rFonts w:ascii="Comic Sans MS" w:hAnsi="Comic Sans MS"/>
                <w:sz w:val="20"/>
                <w:szCs w:val="20"/>
              </w:rPr>
              <w:t xml:space="preserve">, </w:t>
            </w:r>
            <w:proofErr w:type="spellStart"/>
            <w:r>
              <w:rPr>
                <w:rFonts w:ascii="Comic Sans MS" w:hAnsi="Comic Sans MS"/>
                <w:sz w:val="20"/>
                <w:szCs w:val="20"/>
              </w:rPr>
              <w:t>igh</w:t>
            </w:r>
            <w:proofErr w:type="spellEnd"/>
            <w:r>
              <w:rPr>
                <w:rFonts w:ascii="Comic Sans MS" w:hAnsi="Comic Sans MS"/>
                <w:sz w:val="20"/>
                <w:szCs w:val="20"/>
              </w:rPr>
              <w:t xml:space="preserve">, ow, </w:t>
            </w:r>
            <w:proofErr w:type="spellStart"/>
            <w:r>
              <w:rPr>
                <w:rFonts w:ascii="Comic Sans MS" w:hAnsi="Comic Sans MS"/>
                <w:sz w:val="20"/>
                <w:szCs w:val="20"/>
              </w:rPr>
              <w:t>oo</w:t>
            </w:r>
            <w:proofErr w:type="spellEnd"/>
            <w:r>
              <w:rPr>
                <w:rFonts w:ascii="Comic Sans MS" w:hAnsi="Comic Sans MS"/>
                <w:sz w:val="20"/>
                <w:szCs w:val="20"/>
              </w:rPr>
              <w:t xml:space="preserve">, </w:t>
            </w:r>
            <w:proofErr w:type="spellStart"/>
            <w:r>
              <w:rPr>
                <w:rFonts w:ascii="Comic Sans MS" w:hAnsi="Comic Sans MS"/>
                <w:sz w:val="20"/>
                <w:szCs w:val="20"/>
              </w:rPr>
              <w:t>oo</w:t>
            </w:r>
            <w:proofErr w:type="spellEnd"/>
            <w:r>
              <w:rPr>
                <w:rFonts w:ascii="Comic Sans MS" w:hAnsi="Comic Sans MS"/>
                <w:sz w:val="20"/>
                <w:szCs w:val="20"/>
              </w:rPr>
              <w:t>) speedily</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Read these sounds in Fred talk with green words and nonsense words</w:t>
            </w:r>
          </w:p>
        </w:tc>
      </w:tr>
      <w:tr w:rsidR="001B1FC3" w:rsidRPr="00AE632A" w:rsidTr="001B1FC3">
        <w:trPr>
          <w:trHeight w:val="506"/>
        </w:trPr>
        <w:tc>
          <w:tcPr>
            <w:tcW w:w="2405" w:type="dxa"/>
            <w:vAlign w:val="center"/>
          </w:tcPr>
          <w:p w:rsidR="001B1FC3" w:rsidRPr="00F23C00" w:rsidRDefault="001B1FC3" w:rsidP="001B1FC3">
            <w:pPr>
              <w:rPr>
                <w:rFonts w:ascii="Comic Sans MS" w:hAnsi="Comic Sans MS"/>
                <w:b/>
                <w:sz w:val="20"/>
                <w:szCs w:val="20"/>
              </w:rPr>
            </w:pPr>
            <w:r w:rsidRPr="00F23C00">
              <w:rPr>
                <w:rFonts w:ascii="Comic Sans MS" w:hAnsi="Comic Sans MS"/>
                <w:sz w:val="20"/>
                <w:szCs w:val="20"/>
                <w:highlight w:val="yellow"/>
              </w:rPr>
              <w:t>Reception (July)</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Year 1 (October)</w:t>
            </w:r>
          </w:p>
        </w:tc>
        <w:tc>
          <w:tcPr>
            <w:tcW w:w="992" w:type="dxa"/>
            <w:shd w:val="clear" w:color="auto" w:fill="CC99FF"/>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Purple</w:t>
            </w:r>
          </w:p>
        </w:tc>
        <w:tc>
          <w:tcPr>
            <w:tcW w:w="993" w:type="dxa"/>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70-100</w:t>
            </w:r>
          </w:p>
        </w:tc>
        <w:tc>
          <w:tcPr>
            <w:tcW w:w="2551" w:type="dxa"/>
          </w:tcPr>
          <w:p w:rsidR="001B1FC3" w:rsidRPr="00AE632A" w:rsidRDefault="001B1FC3" w:rsidP="001B1FC3">
            <w:pPr>
              <w:rPr>
                <w:rFonts w:ascii="Comic Sans MS" w:hAnsi="Comic Sans MS"/>
                <w:sz w:val="20"/>
                <w:szCs w:val="20"/>
              </w:rPr>
            </w:pPr>
            <w:r>
              <w:rPr>
                <w:rFonts w:ascii="Comic Sans MS" w:hAnsi="Comic Sans MS"/>
                <w:sz w:val="20"/>
                <w:szCs w:val="20"/>
              </w:rPr>
              <w:t>Speedy read green words</w:t>
            </w:r>
          </w:p>
        </w:tc>
        <w:tc>
          <w:tcPr>
            <w:tcW w:w="5387" w:type="dxa"/>
          </w:tcPr>
          <w:p w:rsidR="001B1FC3" w:rsidRDefault="001B1FC3" w:rsidP="001B1FC3">
            <w:pPr>
              <w:rPr>
                <w:rFonts w:ascii="Comic Sans MS" w:hAnsi="Comic Sans MS"/>
                <w:sz w:val="20"/>
                <w:szCs w:val="20"/>
              </w:rPr>
            </w:pPr>
            <w:r>
              <w:rPr>
                <w:rFonts w:ascii="Comic Sans MS" w:hAnsi="Comic Sans MS"/>
                <w:sz w:val="20"/>
                <w:szCs w:val="20"/>
              </w:rPr>
              <w:t xml:space="preserve">Teach set 2 sounds (ay, </w:t>
            </w:r>
            <w:proofErr w:type="spellStart"/>
            <w:r>
              <w:rPr>
                <w:rFonts w:ascii="Comic Sans MS" w:hAnsi="Comic Sans MS"/>
                <w:sz w:val="20"/>
                <w:szCs w:val="20"/>
              </w:rPr>
              <w:t>ee</w:t>
            </w:r>
            <w:proofErr w:type="spellEnd"/>
            <w:r>
              <w:rPr>
                <w:rFonts w:ascii="Comic Sans MS" w:hAnsi="Comic Sans MS"/>
                <w:sz w:val="20"/>
                <w:szCs w:val="20"/>
              </w:rPr>
              <w:t xml:space="preserve">, </w:t>
            </w:r>
            <w:proofErr w:type="spellStart"/>
            <w:r>
              <w:rPr>
                <w:rFonts w:ascii="Comic Sans MS" w:hAnsi="Comic Sans MS"/>
                <w:sz w:val="20"/>
                <w:szCs w:val="20"/>
              </w:rPr>
              <w:t>igh</w:t>
            </w:r>
            <w:proofErr w:type="spellEnd"/>
            <w:r>
              <w:rPr>
                <w:rFonts w:ascii="Comic Sans MS" w:hAnsi="Comic Sans MS"/>
                <w:sz w:val="20"/>
                <w:szCs w:val="20"/>
              </w:rPr>
              <w:t xml:space="preserve">, ow, </w:t>
            </w:r>
            <w:proofErr w:type="spellStart"/>
            <w:r>
              <w:rPr>
                <w:rFonts w:ascii="Comic Sans MS" w:hAnsi="Comic Sans MS"/>
                <w:sz w:val="20"/>
                <w:szCs w:val="20"/>
              </w:rPr>
              <w:t>oo</w:t>
            </w:r>
            <w:proofErr w:type="spellEnd"/>
            <w:r>
              <w:rPr>
                <w:rFonts w:ascii="Comic Sans MS" w:hAnsi="Comic Sans MS"/>
                <w:sz w:val="20"/>
                <w:szCs w:val="20"/>
              </w:rPr>
              <w:t xml:space="preserve">, </w:t>
            </w:r>
            <w:proofErr w:type="spellStart"/>
            <w:r>
              <w:rPr>
                <w:rFonts w:ascii="Comic Sans MS" w:hAnsi="Comic Sans MS"/>
                <w:sz w:val="20"/>
                <w:szCs w:val="20"/>
              </w:rPr>
              <w:t>oo</w:t>
            </w:r>
            <w:proofErr w:type="spellEnd"/>
            <w:r>
              <w:rPr>
                <w:rFonts w:ascii="Comic Sans MS" w:hAnsi="Comic Sans MS"/>
                <w:sz w:val="20"/>
                <w:szCs w:val="20"/>
              </w:rPr>
              <w:t>)</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Review set 1 speedily</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Read green words speedily</w:t>
            </w:r>
          </w:p>
        </w:tc>
        <w:tc>
          <w:tcPr>
            <w:tcW w:w="2772" w:type="dxa"/>
          </w:tcPr>
          <w:p w:rsidR="001B1FC3" w:rsidRDefault="001B1FC3" w:rsidP="001B1FC3">
            <w:pPr>
              <w:rPr>
                <w:rFonts w:ascii="Comic Sans MS" w:hAnsi="Comic Sans MS"/>
                <w:sz w:val="20"/>
                <w:szCs w:val="20"/>
              </w:rPr>
            </w:pPr>
            <w:r>
              <w:rPr>
                <w:rFonts w:ascii="Comic Sans MS" w:hAnsi="Comic Sans MS"/>
                <w:sz w:val="20"/>
                <w:szCs w:val="20"/>
              </w:rPr>
              <w:t>Read words with 4 or 5 sounds set 1 speedily</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 xml:space="preserve">Read the first 6 sounds in set 2 (ay, </w:t>
            </w:r>
            <w:proofErr w:type="spellStart"/>
            <w:r>
              <w:rPr>
                <w:rFonts w:ascii="Comic Sans MS" w:hAnsi="Comic Sans MS"/>
                <w:sz w:val="20"/>
                <w:szCs w:val="20"/>
              </w:rPr>
              <w:t>ee</w:t>
            </w:r>
            <w:proofErr w:type="spellEnd"/>
            <w:r>
              <w:rPr>
                <w:rFonts w:ascii="Comic Sans MS" w:hAnsi="Comic Sans MS"/>
                <w:sz w:val="20"/>
                <w:szCs w:val="20"/>
              </w:rPr>
              <w:t xml:space="preserve">, </w:t>
            </w:r>
            <w:proofErr w:type="spellStart"/>
            <w:r>
              <w:rPr>
                <w:rFonts w:ascii="Comic Sans MS" w:hAnsi="Comic Sans MS"/>
                <w:sz w:val="20"/>
                <w:szCs w:val="20"/>
              </w:rPr>
              <w:t>igh</w:t>
            </w:r>
            <w:proofErr w:type="spellEnd"/>
            <w:r>
              <w:rPr>
                <w:rFonts w:ascii="Comic Sans MS" w:hAnsi="Comic Sans MS"/>
                <w:sz w:val="20"/>
                <w:szCs w:val="20"/>
              </w:rPr>
              <w:t xml:space="preserve">, ow, </w:t>
            </w:r>
            <w:proofErr w:type="spellStart"/>
            <w:r>
              <w:rPr>
                <w:rFonts w:ascii="Comic Sans MS" w:hAnsi="Comic Sans MS"/>
                <w:sz w:val="20"/>
                <w:szCs w:val="20"/>
              </w:rPr>
              <w:t>oo</w:t>
            </w:r>
            <w:proofErr w:type="spellEnd"/>
            <w:r>
              <w:rPr>
                <w:rFonts w:ascii="Comic Sans MS" w:hAnsi="Comic Sans MS"/>
                <w:sz w:val="20"/>
                <w:szCs w:val="20"/>
              </w:rPr>
              <w:t xml:space="preserve">, </w:t>
            </w:r>
            <w:proofErr w:type="spellStart"/>
            <w:r>
              <w:rPr>
                <w:rFonts w:ascii="Comic Sans MS" w:hAnsi="Comic Sans MS"/>
                <w:sz w:val="20"/>
                <w:szCs w:val="20"/>
              </w:rPr>
              <w:t>oo</w:t>
            </w:r>
            <w:proofErr w:type="spellEnd"/>
            <w:r>
              <w:rPr>
                <w:rFonts w:ascii="Comic Sans MS" w:hAnsi="Comic Sans MS"/>
                <w:sz w:val="20"/>
                <w:szCs w:val="20"/>
              </w:rPr>
              <w:t>) speedily</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lastRenderedPageBreak/>
              <w:t>Read these words in Fred talk and with green words and nonsense words</w:t>
            </w:r>
          </w:p>
        </w:tc>
      </w:tr>
      <w:tr w:rsidR="001B1FC3" w:rsidRPr="00AE632A" w:rsidTr="001B1FC3">
        <w:trPr>
          <w:trHeight w:val="506"/>
        </w:trPr>
        <w:tc>
          <w:tcPr>
            <w:tcW w:w="2405" w:type="dxa"/>
            <w:vAlign w:val="center"/>
          </w:tcPr>
          <w:p w:rsidR="001B1FC3" w:rsidRDefault="001B1FC3" w:rsidP="001B1FC3">
            <w:pPr>
              <w:rPr>
                <w:rFonts w:ascii="Comic Sans MS" w:hAnsi="Comic Sans MS"/>
                <w:sz w:val="20"/>
                <w:szCs w:val="20"/>
              </w:rPr>
            </w:pPr>
            <w:r>
              <w:rPr>
                <w:rFonts w:ascii="Comic Sans MS" w:hAnsi="Comic Sans MS"/>
                <w:sz w:val="20"/>
                <w:szCs w:val="20"/>
              </w:rPr>
              <w:lastRenderedPageBreak/>
              <w:t>Year 1 (December)</w:t>
            </w:r>
          </w:p>
        </w:tc>
        <w:tc>
          <w:tcPr>
            <w:tcW w:w="992" w:type="dxa"/>
            <w:shd w:val="clear" w:color="auto" w:fill="FFCCFF"/>
            <w:vAlign w:val="center"/>
          </w:tcPr>
          <w:p w:rsidR="001B1FC3" w:rsidRDefault="001B1FC3" w:rsidP="001B1FC3">
            <w:pPr>
              <w:jc w:val="center"/>
              <w:rPr>
                <w:rFonts w:ascii="Comic Sans MS" w:hAnsi="Comic Sans MS"/>
                <w:sz w:val="20"/>
                <w:szCs w:val="20"/>
              </w:rPr>
            </w:pPr>
            <w:r>
              <w:rPr>
                <w:rFonts w:ascii="Comic Sans MS" w:hAnsi="Comic Sans MS"/>
                <w:sz w:val="20"/>
                <w:szCs w:val="20"/>
              </w:rPr>
              <w:t>Pink</w:t>
            </w:r>
          </w:p>
        </w:tc>
        <w:tc>
          <w:tcPr>
            <w:tcW w:w="993" w:type="dxa"/>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150</w:t>
            </w:r>
          </w:p>
        </w:tc>
        <w:tc>
          <w:tcPr>
            <w:tcW w:w="2551" w:type="dxa"/>
          </w:tcPr>
          <w:p w:rsidR="001B1FC3" w:rsidRDefault="001B1FC3" w:rsidP="001B1FC3">
            <w:pPr>
              <w:rPr>
                <w:rFonts w:ascii="Comic Sans MS" w:hAnsi="Comic Sans MS"/>
                <w:sz w:val="20"/>
                <w:szCs w:val="20"/>
              </w:rPr>
            </w:pPr>
            <w:r>
              <w:rPr>
                <w:rFonts w:ascii="Comic Sans MS" w:hAnsi="Comic Sans MS"/>
                <w:sz w:val="20"/>
                <w:szCs w:val="20"/>
              </w:rPr>
              <w:t xml:space="preserve">Read the first 6 sounds in set 2 (ay, </w:t>
            </w:r>
            <w:proofErr w:type="spellStart"/>
            <w:r>
              <w:rPr>
                <w:rFonts w:ascii="Comic Sans MS" w:hAnsi="Comic Sans MS"/>
                <w:sz w:val="20"/>
                <w:szCs w:val="20"/>
              </w:rPr>
              <w:t>ee</w:t>
            </w:r>
            <w:proofErr w:type="spellEnd"/>
            <w:r>
              <w:rPr>
                <w:rFonts w:ascii="Comic Sans MS" w:hAnsi="Comic Sans MS"/>
                <w:sz w:val="20"/>
                <w:szCs w:val="20"/>
              </w:rPr>
              <w:t xml:space="preserve">, </w:t>
            </w:r>
            <w:proofErr w:type="spellStart"/>
            <w:r>
              <w:rPr>
                <w:rFonts w:ascii="Comic Sans MS" w:hAnsi="Comic Sans MS"/>
                <w:sz w:val="20"/>
                <w:szCs w:val="20"/>
              </w:rPr>
              <w:t>igh</w:t>
            </w:r>
            <w:proofErr w:type="spellEnd"/>
            <w:r>
              <w:rPr>
                <w:rFonts w:ascii="Comic Sans MS" w:hAnsi="Comic Sans MS"/>
                <w:sz w:val="20"/>
                <w:szCs w:val="20"/>
              </w:rPr>
              <w:t xml:space="preserve">, ow, </w:t>
            </w:r>
            <w:proofErr w:type="spellStart"/>
            <w:r>
              <w:rPr>
                <w:rFonts w:ascii="Comic Sans MS" w:hAnsi="Comic Sans MS"/>
                <w:sz w:val="20"/>
                <w:szCs w:val="20"/>
              </w:rPr>
              <w:t>oo</w:t>
            </w:r>
            <w:proofErr w:type="spellEnd"/>
            <w:r>
              <w:rPr>
                <w:rFonts w:ascii="Comic Sans MS" w:hAnsi="Comic Sans MS"/>
                <w:sz w:val="20"/>
                <w:szCs w:val="20"/>
              </w:rPr>
              <w:t xml:space="preserve">, </w:t>
            </w:r>
            <w:proofErr w:type="spellStart"/>
            <w:r>
              <w:rPr>
                <w:rFonts w:ascii="Comic Sans MS" w:hAnsi="Comic Sans MS"/>
                <w:sz w:val="20"/>
                <w:szCs w:val="20"/>
              </w:rPr>
              <w:t>oo</w:t>
            </w:r>
            <w:proofErr w:type="spellEnd"/>
            <w:r>
              <w:rPr>
                <w:rFonts w:ascii="Comic Sans MS" w:hAnsi="Comic Sans MS"/>
                <w:sz w:val="20"/>
                <w:szCs w:val="20"/>
              </w:rPr>
              <w:t>) speedily</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Fred Talk</w:t>
            </w:r>
          </w:p>
        </w:tc>
        <w:tc>
          <w:tcPr>
            <w:tcW w:w="5387" w:type="dxa"/>
          </w:tcPr>
          <w:p w:rsidR="001B1FC3" w:rsidRDefault="001B1FC3" w:rsidP="001B1FC3">
            <w:pPr>
              <w:rPr>
                <w:rFonts w:ascii="Comic Sans MS" w:hAnsi="Comic Sans MS"/>
                <w:sz w:val="20"/>
                <w:szCs w:val="20"/>
              </w:rPr>
            </w:pPr>
            <w:r>
              <w:rPr>
                <w:rFonts w:ascii="Comic Sans MS" w:hAnsi="Comic Sans MS"/>
                <w:sz w:val="20"/>
                <w:szCs w:val="20"/>
              </w:rPr>
              <w:t xml:space="preserve">Review set 2 (ay, </w:t>
            </w:r>
            <w:proofErr w:type="spellStart"/>
            <w:r>
              <w:rPr>
                <w:rFonts w:ascii="Comic Sans MS" w:hAnsi="Comic Sans MS"/>
                <w:sz w:val="20"/>
                <w:szCs w:val="20"/>
              </w:rPr>
              <w:t>ee</w:t>
            </w:r>
            <w:proofErr w:type="spellEnd"/>
            <w:r>
              <w:rPr>
                <w:rFonts w:ascii="Comic Sans MS" w:hAnsi="Comic Sans MS"/>
                <w:sz w:val="20"/>
                <w:szCs w:val="20"/>
              </w:rPr>
              <w:t xml:space="preserve">, </w:t>
            </w:r>
            <w:proofErr w:type="spellStart"/>
            <w:r>
              <w:rPr>
                <w:rFonts w:ascii="Comic Sans MS" w:hAnsi="Comic Sans MS"/>
                <w:sz w:val="20"/>
                <w:szCs w:val="20"/>
              </w:rPr>
              <w:t>igh</w:t>
            </w:r>
            <w:proofErr w:type="spellEnd"/>
            <w:r>
              <w:rPr>
                <w:rFonts w:ascii="Comic Sans MS" w:hAnsi="Comic Sans MS"/>
                <w:sz w:val="20"/>
                <w:szCs w:val="20"/>
              </w:rPr>
              <w:t xml:space="preserve">, ow, </w:t>
            </w:r>
            <w:proofErr w:type="spellStart"/>
            <w:r>
              <w:rPr>
                <w:rFonts w:ascii="Comic Sans MS" w:hAnsi="Comic Sans MS"/>
                <w:sz w:val="20"/>
                <w:szCs w:val="20"/>
              </w:rPr>
              <w:t>oo</w:t>
            </w:r>
            <w:proofErr w:type="spellEnd"/>
            <w:r>
              <w:rPr>
                <w:rFonts w:ascii="Comic Sans MS" w:hAnsi="Comic Sans MS"/>
                <w:sz w:val="20"/>
                <w:szCs w:val="20"/>
              </w:rPr>
              <w:t xml:space="preserve">, </w:t>
            </w:r>
            <w:proofErr w:type="spellStart"/>
            <w:r>
              <w:rPr>
                <w:rFonts w:ascii="Comic Sans MS" w:hAnsi="Comic Sans MS"/>
                <w:sz w:val="20"/>
                <w:szCs w:val="20"/>
              </w:rPr>
              <w:t>oo</w:t>
            </w:r>
            <w:proofErr w:type="spellEnd"/>
            <w:r>
              <w:rPr>
                <w:rFonts w:ascii="Comic Sans MS" w:hAnsi="Comic Sans MS"/>
                <w:sz w:val="20"/>
                <w:szCs w:val="20"/>
              </w:rPr>
              <w:t>)</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Teach set 2 (</w:t>
            </w:r>
            <w:proofErr w:type="spellStart"/>
            <w:r>
              <w:rPr>
                <w:rFonts w:ascii="Comic Sans MS" w:hAnsi="Comic Sans MS"/>
                <w:sz w:val="20"/>
                <w:szCs w:val="20"/>
              </w:rPr>
              <w:t>ar</w:t>
            </w:r>
            <w:proofErr w:type="spellEnd"/>
            <w:r>
              <w:rPr>
                <w:rFonts w:ascii="Comic Sans MS" w:hAnsi="Comic Sans MS"/>
                <w:sz w:val="20"/>
                <w:szCs w:val="20"/>
              </w:rPr>
              <w:t xml:space="preserve">, or, air, </w:t>
            </w:r>
            <w:proofErr w:type="spellStart"/>
            <w:r>
              <w:rPr>
                <w:rFonts w:ascii="Comic Sans MS" w:hAnsi="Comic Sans MS"/>
                <w:sz w:val="20"/>
                <w:szCs w:val="20"/>
              </w:rPr>
              <w:t>ir</w:t>
            </w:r>
            <w:proofErr w:type="spellEnd"/>
            <w:r>
              <w:rPr>
                <w:rFonts w:ascii="Comic Sans MS" w:hAnsi="Comic Sans MS"/>
                <w:sz w:val="20"/>
                <w:szCs w:val="20"/>
              </w:rPr>
              <w:t xml:space="preserve">, </w:t>
            </w:r>
            <w:proofErr w:type="spellStart"/>
            <w:r>
              <w:rPr>
                <w:rFonts w:ascii="Comic Sans MS" w:hAnsi="Comic Sans MS"/>
                <w:sz w:val="20"/>
                <w:szCs w:val="20"/>
              </w:rPr>
              <w:t>ou</w:t>
            </w:r>
            <w:proofErr w:type="spellEnd"/>
            <w:r>
              <w:rPr>
                <w:rFonts w:ascii="Comic Sans MS" w:hAnsi="Comic Sans MS"/>
                <w:sz w:val="20"/>
                <w:szCs w:val="20"/>
              </w:rPr>
              <w:t>, oy)</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Read green words speedily</w:t>
            </w:r>
          </w:p>
        </w:tc>
        <w:tc>
          <w:tcPr>
            <w:tcW w:w="2772" w:type="dxa"/>
          </w:tcPr>
          <w:p w:rsidR="001B1FC3" w:rsidRDefault="001B1FC3" w:rsidP="001B1FC3">
            <w:pPr>
              <w:rPr>
                <w:rFonts w:ascii="Comic Sans MS" w:hAnsi="Comic Sans MS"/>
                <w:sz w:val="20"/>
                <w:szCs w:val="20"/>
              </w:rPr>
            </w:pPr>
            <w:r>
              <w:rPr>
                <w:rFonts w:ascii="Comic Sans MS" w:hAnsi="Comic Sans MS"/>
                <w:sz w:val="20"/>
                <w:szCs w:val="20"/>
              </w:rPr>
              <w:t>Read the last 6 sounds in set 2 (</w:t>
            </w:r>
            <w:proofErr w:type="spellStart"/>
            <w:r>
              <w:rPr>
                <w:rFonts w:ascii="Comic Sans MS" w:hAnsi="Comic Sans MS"/>
                <w:sz w:val="20"/>
                <w:szCs w:val="20"/>
              </w:rPr>
              <w:t>ar</w:t>
            </w:r>
            <w:proofErr w:type="spellEnd"/>
            <w:r>
              <w:rPr>
                <w:rFonts w:ascii="Comic Sans MS" w:hAnsi="Comic Sans MS"/>
                <w:sz w:val="20"/>
                <w:szCs w:val="20"/>
              </w:rPr>
              <w:t xml:space="preserve">, or, air, </w:t>
            </w:r>
            <w:proofErr w:type="spellStart"/>
            <w:r>
              <w:rPr>
                <w:rFonts w:ascii="Comic Sans MS" w:hAnsi="Comic Sans MS"/>
                <w:sz w:val="20"/>
                <w:szCs w:val="20"/>
              </w:rPr>
              <w:t>ir</w:t>
            </w:r>
            <w:proofErr w:type="spellEnd"/>
            <w:r>
              <w:rPr>
                <w:rFonts w:ascii="Comic Sans MS" w:hAnsi="Comic Sans MS"/>
                <w:sz w:val="20"/>
                <w:szCs w:val="20"/>
              </w:rPr>
              <w:t xml:space="preserve">, </w:t>
            </w:r>
            <w:proofErr w:type="spellStart"/>
            <w:r>
              <w:rPr>
                <w:rFonts w:ascii="Comic Sans MS" w:hAnsi="Comic Sans MS"/>
                <w:sz w:val="20"/>
                <w:szCs w:val="20"/>
              </w:rPr>
              <w:t>ou</w:t>
            </w:r>
            <w:proofErr w:type="spellEnd"/>
            <w:r>
              <w:rPr>
                <w:rFonts w:ascii="Comic Sans MS" w:hAnsi="Comic Sans MS"/>
                <w:sz w:val="20"/>
                <w:szCs w:val="20"/>
              </w:rPr>
              <w:t>, oy) speedily</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Read these sounds in Fred talk with green words and nonsense words</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 xml:space="preserve">Read (ay, </w:t>
            </w:r>
            <w:proofErr w:type="spellStart"/>
            <w:r>
              <w:rPr>
                <w:rFonts w:ascii="Comic Sans MS" w:hAnsi="Comic Sans MS"/>
                <w:sz w:val="20"/>
                <w:szCs w:val="20"/>
              </w:rPr>
              <w:t>ee</w:t>
            </w:r>
            <w:proofErr w:type="spellEnd"/>
            <w:r>
              <w:rPr>
                <w:rFonts w:ascii="Comic Sans MS" w:hAnsi="Comic Sans MS"/>
                <w:sz w:val="20"/>
                <w:szCs w:val="20"/>
              </w:rPr>
              <w:t xml:space="preserve">, </w:t>
            </w:r>
            <w:proofErr w:type="spellStart"/>
            <w:r>
              <w:rPr>
                <w:rFonts w:ascii="Comic Sans MS" w:hAnsi="Comic Sans MS"/>
                <w:sz w:val="20"/>
                <w:szCs w:val="20"/>
              </w:rPr>
              <w:t>igh</w:t>
            </w:r>
            <w:proofErr w:type="spellEnd"/>
            <w:r>
              <w:rPr>
                <w:rFonts w:ascii="Comic Sans MS" w:hAnsi="Comic Sans MS"/>
                <w:sz w:val="20"/>
                <w:szCs w:val="20"/>
              </w:rPr>
              <w:t xml:space="preserve">, ow, </w:t>
            </w:r>
            <w:proofErr w:type="spellStart"/>
            <w:r>
              <w:rPr>
                <w:rFonts w:ascii="Comic Sans MS" w:hAnsi="Comic Sans MS"/>
                <w:sz w:val="20"/>
                <w:szCs w:val="20"/>
              </w:rPr>
              <w:t>oo</w:t>
            </w:r>
            <w:proofErr w:type="spellEnd"/>
            <w:r>
              <w:rPr>
                <w:rFonts w:ascii="Comic Sans MS" w:hAnsi="Comic Sans MS"/>
                <w:sz w:val="20"/>
                <w:szCs w:val="20"/>
              </w:rPr>
              <w:t xml:space="preserve">, </w:t>
            </w:r>
            <w:proofErr w:type="spellStart"/>
            <w:r>
              <w:rPr>
                <w:rFonts w:ascii="Comic Sans MS" w:hAnsi="Comic Sans MS"/>
                <w:sz w:val="20"/>
                <w:szCs w:val="20"/>
              </w:rPr>
              <w:t>oo</w:t>
            </w:r>
            <w:proofErr w:type="spellEnd"/>
            <w:r>
              <w:rPr>
                <w:rFonts w:ascii="Comic Sans MS" w:hAnsi="Comic Sans MS"/>
                <w:sz w:val="20"/>
                <w:szCs w:val="20"/>
              </w:rPr>
              <w:t>) in green words speedily</w:t>
            </w:r>
          </w:p>
        </w:tc>
      </w:tr>
      <w:tr w:rsidR="001B1FC3" w:rsidRPr="00AE632A" w:rsidTr="001B1FC3">
        <w:trPr>
          <w:trHeight w:val="506"/>
        </w:trPr>
        <w:tc>
          <w:tcPr>
            <w:tcW w:w="2405" w:type="dxa"/>
            <w:vAlign w:val="center"/>
          </w:tcPr>
          <w:p w:rsidR="001B1FC3" w:rsidRDefault="001B1FC3" w:rsidP="001B1FC3">
            <w:pPr>
              <w:rPr>
                <w:rFonts w:ascii="Comic Sans MS" w:hAnsi="Comic Sans MS"/>
                <w:sz w:val="20"/>
                <w:szCs w:val="20"/>
              </w:rPr>
            </w:pPr>
            <w:r>
              <w:rPr>
                <w:rFonts w:ascii="Comic Sans MS" w:hAnsi="Comic Sans MS"/>
                <w:sz w:val="20"/>
                <w:szCs w:val="20"/>
              </w:rPr>
              <w:t>Year 1 (February)</w:t>
            </w:r>
          </w:p>
        </w:tc>
        <w:tc>
          <w:tcPr>
            <w:tcW w:w="992" w:type="dxa"/>
            <w:shd w:val="clear" w:color="auto" w:fill="FFC000"/>
            <w:vAlign w:val="center"/>
          </w:tcPr>
          <w:p w:rsidR="001B1FC3" w:rsidRDefault="001B1FC3" w:rsidP="001B1FC3">
            <w:pPr>
              <w:jc w:val="center"/>
              <w:rPr>
                <w:rFonts w:ascii="Comic Sans MS" w:hAnsi="Comic Sans MS"/>
                <w:sz w:val="20"/>
                <w:szCs w:val="20"/>
              </w:rPr>
            </w:pPr>
            <w:r>
              <w:rPr>
                <w:rFonts w:ascii="Comic Sans MS" w:hAnsi="Comic Sans MS"/>
                <w:sz w:val="20"/>
                <w:szCs w:val="20"/>
              </w:rPr>
              <w:t>Orange</w:t>
            </w:r>
          </w:p>
        </w:tc>
        <w:tc>
          <w:tcPr>
            <w:tcW w:w="993" w:type="dxa"/>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150</w:t>
            </w:r>
          </w:p>
        </w:tc>
        <w:tc>
          <w:tcPr>
            <w:tcW w:w="2551" w:type="dxa"/>
          </w:tcPr>
          <w:p w:rsidR="001B1FC3" w:rsidRDefault="001B1FC3" w:rsidP="001B1FC3">
            <w:pPr>
              <w:rPr>
                <w:rFonts w:ascii="Comic Sans MS" w:hAnsi="Comic Sans MS"/>
                <w:sz w:val="20"/>
                <w:szCs w:val="20"/>
              </w:rPr>
            </w:pPr>
            <w:r>
              <w:rPr>
                <w:rFonts w:ascii="Comic Sans MS" w:hAnsi="Comic Sans MS"/>
                <w:sz w:val="20"/>
                <w:szCs w:val="20"/>
              </w:rPr>
              <w:t>Read all set 2 sounds speedily</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Read green word speedily</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Fred talk nonsense words</w:t>
            </w:r>
          </w:p>
        </w:tc>
        <w:tc>
          <w:tcPr>
            <w:tcW w:w="5387" w:type="dxa"/>
          </w:tcPr>
          <w:p w:rsidR="001B1FC3" w:rsidRDefault="001B1FC3" w:rsidP="001B1FC3">
            <w:pPr>
              <w:rPr>
                <w:rFonts w:ascii="Comic Sans MS" w:hAnsi="Comic Sans MS"/>
                <w:sz w:val="20"/>
                <w:szCs w:val="20"/>
              </w:rPr>
            </w:pPr>
            <w:r>
              <w:rPr>
                <w:rFonts w:ascii="Comic Sans MS" w:hAnsi="Comic Sans MS"/>
                <w:sz w:val="20"/>
                <w:szCs w:val="20"/>
              </w:rPr>
              <w:t>Teach set 3 and corresponding green word cards (</w:t>
            </w:r>
            <w:proofErr w:type="spellStart"/>
            <w:r>
              <w:rPr>
                <w:rFonts w:ascii="Comic Sans MS" w:hAnsi="Comic Sans MS"/>
                <w:sz w:val="20"/>
                <w:szCs w:val="20"/>
              </w:rPr>
              <w:t>a_e</w:t>
            </w:r>
            <w:proofErr w:type="spellEnd"/>
            <w:r>
              <w:rPr>
                <w:rFonts w:ascii="Comic Sans MS" w:hAnsi="Comic Sans MS"/>
                <w:sz w:val="20"/>
                <w:szCs w:val="20"/>
              </w:rPr>
              <w:t xml:space="preserve">, </w:t>
            </w:r>
            <w:proofErr w:type="spellStart"/>
            <w:r>
              <w:rPr>
                <w:rFonts w:ascii="Comic Sans MS" w:hAnsi="Comic Sans MS"/>
                <w:sz w:val="20"/>
                <w:szCs w:val="20"/>
              </w:rPr>
              <w:t>ea</w:t>
            </w:r>
            <w:proofErr w:type="spellEnd"/>
            <w:r>
              <w:rPr>
                <w:rFonts w:ascii="Comic Sans MS" w:hAnsi="Comic Sans MS"/>
                <w:sz w:val="20"/>
                <w:szCs w:val="20"/>
              </w:rPr>
              <w:t xml:space="preserve">, </w:t>
            </w:r>
            <w:proofErr w:type="spellStart"/>
            <w:r>
              <w:rPr>
                <w:rFonts w:ascii="Comic Sans MS" w:hAnsi="Comic Sans MS"/>
                <w:sz w:val="20"/>
                <w:szCs w:val="20"/>
              </w:rPr>
              <w:t>i_e</w:t>
            </w:r>
            <w:proofErr w:type="spellEnd"/>
            <w:r>
              <w:rPr>
                <w:rFonts w:ascii="Comic Sans MS" w:hAnsi="Comic Sans MS"/>
                <w:sz w:val="20"/>
                <w:szCs w:val="20"/>
              </w:rPr>
              <w:t xml:space="preserve">, </w:t>
            </w:r>
            <w:proofErr w:type="spellStart"/>
            <w:r>
              <w:rPr>
                <w:rFonts w:ascii="Comic Sans MS" w:hAnsi="Comic Sans MS"/>
                <w:sz w:val="20"/>
                <w:szCs w:val="20"/>
              </w:rPr>
              <w:t>o_e</w:t>
            </w:r>
            <w:proofErr w:type="spellEnd"/>
            <w:r>
              <w:rPr>
                <w:rFonts w:ascii="Comic Sans MS" w:hAnsi="Comic Sans MS"/>
                <w:sz w:val="20"/>
                <w:szCs w:val="20"/>
              </w:rPr>
              <w:t xml:space="preserve">, </w:t>
            </w:r>
            <w:proofErr w:type="spellStart"/>
            <w:r>
              <w:rPr>
                <w:rFonts w:ascii="Comic Sans MS" w:hAnsi="Comic Sans MS"/>
                <w:sz w:val="20"/>
                <w:szCs w:val="20"/>
              </w:rPr>
              <w:t>u_e</w:t>
            </w:r>
            <w:proofErr w:type="spellEnd"/>
            <w:r>
              <w:rPr>
                <w:rFonts w:ascii="Comic Sans MS" w:hAnsi="Comic Sans MS"/>
                <w:sz w:val="20"/>
                <w:szCs w:val="20"/>
              </w:rPr>
              <w:t>, oi)</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Nonsense words</w:t>
            </w:r>
          </w:p>
        </w:tc>
        <w:tc>
          <w:tcPr>
            <w:tcW w:w="2772" w:type="dxa"/>
          </w:tcPr>
          <w:p w:rsidR="001B1FC3" w:rsidRDefault="001B1FC3" w:rsidP="001B1FC3">
            <w:pPr>
              <w:rPr>
                <w:rFonts w:ascii="Comic Sans MS" w:hAnsi="Comic Sans MS"/>
                <w:sz w:val="20"/>
                <w:szCs w:val="20"/>
              </w:rPr>
            </w:pPr>
            <w:r>
              <w:rPr>
                <w:rFonts w:ascii="Comic Sans MS" w:hAnsi="Comic Sans MS"/>
                <w:sz w:val="20"/>
                <w:szCs w:val="20"/>
              </w:rPr>
              <w:t>Read set 2 sounds in green words speedily</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Read set 2 sounds in nonsense words with Fred talk</w:t>
            </w:r>
          </w:p>
        </w:tc>
      </w:tr>
      <w:tr w:rsidR="001B1FC3" w:rsidRPr="00AE632A" w:rsidTr="001B1FC3">
        <w:trPr>
          <w:trHeight w:val="506"/>
        </w:trPr>
        <w:tc>
          <w:tcPr>
            <w:tcW w:w="2405" w:type="dxa"/>
            <w:vAlign w:val="center"/>
          </w:tcPr>
          <w:p w:rsidR="001B1FC3" w:rsidRDefault="001B1FC3" w:rsidP="001B1FC3">
            <w:pPr>
              <w:rPr>
                <w:rFonts w:ascii="Comic Sans MS" w:hAnsi="Comic Sans MS"/>
                <w:sz w:val="20"/>
                <w:szCs w:val="20"/>
              </w:rPr>
            </w:pPr>
            <w:r>
              <w:rPr>
                <w:rFonts w:ascii="Comic Sans MS" w:hAnsi="Comic Sans MS"/>
                <w:sz w:val="20"/>
                <w:szCs w:val="20"/>
              </w:rPr>
              <w:t>Year 1 (April)</w:t>
            </w:r>
          </w:p>
        </w:tc>
        <w:tc>
          <w:tcPr>
            <w:tcW w:w="992" w:type="dxa"/>
            <w:shd w:val="clear" w:color="auto" w:fill="FFFF00"/>
            <w:vAlign w:val="center"/>
          </w:tcPr>
          <w:p w:rsidR="001B1FC3" w:rsidRDefault="001B1FC3" w:rsidP="001B1FC3">
            <w:pPr>
              <w:jc w:val="center"/>
              <w:rPr>
                <w:rFonts w:ascii="Comic Sans MS" w:hAnsi="Comic Sans MS"/>
                <w:sz w:val="20"/>
                <w:szCs w:val="20"/>
              </w:rPr>
            </w:pPr>
            <w:r>
              <w:rPr>
                <w:rFonts w:ascii="Comic Sans MS" w:hAnsi="Comic Sans MS"/>
                <w:sz w:val="20"/>
                <w:szCs w:val="20"/>
              </w:rPr>
              <w:t>Yellow</w:t>
            </w:r>
          </w:p>
        </w:tc>
        <w:tc>
          <w:tcPr>
            <w:tcW w:w="993" w:type="dxa"/>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250</w:t>
            </w:r>
          </w:p>
        </w:tc>
        <w:tc>
          <w:tcPr>
            <w:tcW w:w="2551" w:type="dxa"/>
          </w:tcPr>
          <w:p w:rsidR="001B1FC3" w:rsidRDefault="001B1FC3" w:rsidP="001B1FC3">
            <w:pPr>
              <w:rPr>
                <w:rFonts w:ascii="Comic Sans MS" w:hAnsi="Comic Sans MS"/>
                <w:sz w:val="20"/>
                <w:szCs w:val="20"/>
              </w:rPr>
            </w:pPr>
            <w:r>
              <w:rPr>
                <w:rFonts w:ascii="Comic Sans MS" w:hAnsi="Comic Sans MS"/>
                <w:sz w:val="20"/>
                <w:szCs w:val="20"/>
              </w:rPr>
              <w:t>Read all set 2 sounds speedily</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Read green word speedily</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Fred talk nonsense words</w:t>
            </w:r>
          </w:p>
        </w:tc>
        <w:tc>
          <w:tcPr>
            <w:tcW w:w="5387" w:type="dxa"/>
          </w:tcPr>
          <w:p w:rsidR="001B1FC3" w:rsidRDefault="001B1FC3" w:rsidP="001B1FC3">
            <w:pPr>
              <w:rPr>
                <w:rFonts w:ascii="Comic Sans MS" w:hAnsi="Comic Sans MS"/>
                <w:sz w:val="20"/>
                <w:szCs w:val="20"/>
              </w:rPr>
            </w:pPr>
            <w:r>
              <w:rPr>
                <w:rFonts w:ascii="Comic Sans MS" w:hAnsi="Comic Sans MS"/>
                <w:sz w:val="20"/>
                <w:szCs w:val="20"/>
              </w:rPr>
              <w:t>Teach set 3 and corresponding green word cards (</w:t>
            </w:r>
            <w:proofErr w:type="spellStart"/>
            <w:r>
              <w:rPr>
                <w:rFonts w:ascii="Comic Sans MS" w:hAnsi="Comic Sans MS"/>
                <w:sz w:val="20"/>
                <w:szCs w:val="20"/>
              </w:rPr>
              <w:t>a_e</w:t>
            </w:r>
            <w:proofErr w:type="spellEnd"/>
            <w:r>
              <w:rPr>
                <w:rFonts w:ascii="Comic Sans MS" w:hAnsi="Comic Sans MS"/>
                <w:sz w:val="20"/>
                <w:szCs w:val="20"/>
              </w:rPr>
              <w:t xml:space="preserve">, </w:t>
            </w:r>
            <w:proofErr w:type="spellStart"/>
            <w:r>
              <w:rPr>
                <w:rFonts w:ascii="Comic Sans MS" w:hAnsi="Comic Sans MS"/>
                <w:sz w:val="20"/>
                <w:szCs w:val="20"/>
              </w:rPr>
              <w:t>ea</w:t>
            </w:r>
            <w:proofErr w:type="spellEnd"/>
            <w:r>
              <w:rPr>
                <w:rFonts w:ascii="Comic Sans MS" w:hAnsi="Comic Sans MS"/>
                <w:sz w:val="20"/>
                <w:szCs w:val="20"/>
              </w:rPr>
              <w:t xml:space="preserve">, </w:t>
            </w:r>
            <w:proofErr w:type="spellStart"/>
            <w:r>
              <w:rPr>
                <w:rFonts w:ascii="Comic Sans MS" w:hAnsi="Comic Sans MS"/>
                <w:sz w:val="20"/>
                <w:szCs w:val="20"/>
              </w:rPr>
              <w:t>i_e</w:t>
            </w:r>
            <w:proofErr w:type="spellEnd"/>
            <w:r>
              <w:rPr>
                <w:rFonts w:ascii="Comic Sans MS" w:hAnsi="Comic Sans MS"/>
                <w:sz w:val="20"/>
                <w:szCs w:val="20"/>
              </w:rPr>
              <w:t xml:space="preserve">, </w:t>
            </w:r>
            <w:proofErr w:type="spellStart"/>
            <w:r>
              <w:rPr>
                <w:rFonts w:ascii="Comic Sans MS" w:hAnsi="Comic Sans MS"/>
                <w:sz w:val="20"/>
                <w:szCs w:val="20"/>
              </w:rPr>
              <w:t>o_e</w:t>
            </w:r>
            <w:proofErr w:type="spellEnd"/>
            <w:r>
              <w:rPr>
                <w:rFonts w:ascii="Comic Sans MS" w:hAnsi="Comic Sans MS"/>
                <w:sz w:val="20"/>
                <w:szCs w:val="20"/>
              </w:rPr>
              <w:t xml:space="preserve">, </w:t>
            </w:r>
            <w:proofErr w:type="spellStart"/>
            <w:r>
              <w:rPr>
                <w:rFonts w:ascii="Comic Sans MS" w:hAnsi="Comic Sans MS"/>
                <w:sz w:val="20"/>
                <w:szCs w:val="20"/>
              </w:rPr>
              <w:t>u_e</w:t>
            </w:r>
            <w:proofErr w:type="spellEnd"/>
            <w:r>
              <w:rPr>
                <w:rFonts w:ascii="Comic Sans MS" w:hAnsi="Comic Sans MS"/>
                <w:sz w:val="20"/>
                <w:szCs w:val="20"/>
              </w:rPr>
              <w:t>, oi)</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Nonsense words</w:t>
            </w:r>
          </w:p>
        </w:tc>
        <w:tc>
          <w:tcPr>
            <w:tcW w:w="2772" w:type="dxa"/>
          </w:tcPr>
          <w:p w:rsidR="001B1FC3" w:rsidRDefault="001B1FC3" w:rsidP="001B1FC3">
            <w:pPr>
              <w:rPr>
                <w:rFonts w:ascii="Comic Sans MS" w:hAnsi="Comic Sans MS"/>
                <w:sz w:val="20"/>
                <w:szCs w:val="20"/>
              </w:rPr>
            </w:pPr>
            <w:r>
              <w:rPr>
                <w:rFonts w:ascii="Comic Sans MS" w:hAnsi="Comic Sans MS"/>
                <w:sz w:val="20"/>
                <w:szCs w:val="20"/>
              </w:rPr>
              <w:t>Read first 6 set 3 sounds (</w:t>
            </w:r>
            <w:proofErr w:type="spellStart"/>
            <w:r>
              <w:rPr>
                <w:rFonts w:ascii="Comic Sans MS" w:hAnsi="Comic Sans MS"/>
                <w:sz w:val="20"/>
                <w:szCs w:val="20"/>
              </w:rPr>
              <w:t>a_e</w:t>
            </w:r>
            <w:proofErr w:type="spellEnd"/>
            <w:r>
              <w:rPr>
                <w:rFonts w:ascii="Comic Sans MS" w:hAnsi="Comic Sans MS"/>
                <w:sz w:val="20"/>
                <w:szCs w:val="20"/>
              </w:rPr>
              <w:t xml:space="preserve">, </w:t>
            </w:r>
            <w:proofErr w:type="spellStart"/>
            <w:r>
              <w:rPr>
                <w:rFonts w:ascii="Comic Sans MS" w:hAnsi="Comic Sans MS"/>
                <w:sz w:val="20"/>
                <w:szCs w:val="20"/>
              </w:rPr>
              <w:t>ea</w:t>
            </w:r>
            <w:proofErr w:type="spellEnd"/>
            <w:r>
              <w:rPr>
                <w:rFonts w:ascii="Comic Sans MS" w:hAnsi="Comic Sans MS"/>
                <w:sz w:val="20"/>
                <w:szCs w:val="20"/>
              </w:rPr>
              <w:t xml:space="preserve">, </w:t>
            </w:r>
            <w:proofErr w:type="spellStart"/>
            <w:r>
              <w:rPr>
                <w:rFonts w:ascii="Comic Sans MS" w:hAnsi="Comic Sans MS"/>
                <w:sz w:val="20"/>
                <w:szCs w:val="20"/>
              </w:rPr>
              <w:t>i_e</w:t>
            </w:r>
            <w:proofErr w:type="spellEnd"/>
            <w:r>
              <w:rPr>
                <w:rFonts w:ascii="Comic Sans MS" w:hAnsi="Comic Sans MS"/>
                <w:sz w:val="20"/>
                <w:szCs w:val="20"/>
              </w:rPr>
              <w:t xml:space="preserve">, </w:t>
            </w:r>
            <w:proofErr w:type="spellStart"/>
            <w:r>
              <w:rPr>
                <w:rFonts w:ascii="Comic Sans MS" w:hAnsi="Comic Sans MS"/>
                <w:sz w:val="20"/>
                <w:szCs w:val="20"/>
              </w:rPr>
              <w:t>o_e</w:t>
            </w:r>
            <w:proofErr w:type="spellEnd"/>
            <w:r>
              <w:rPr>
                <w:rFonts w:ascii="Comic Sans MS" w:hAnsi="Comic Sans MS"/>
                <w:sz w:val="20"/>
                <w:szCs w:val="20"/>
              </w:rPr>
              <w:t xml:space="preserve">, </w:t>
            </w:r>
            <w:proofErr w:type="spellStart"/>
            <w:r>
              <w:rPr>
                <w:rFonts w:ascii="Comic Sans MS" w:hAnsi="Comic Sans MS"/>
                <w:sz w:val="20"/>
                <w:szCs w:val="20"/>
              </w:rPr>
              <w:t>u_e</w:t>
            </w:r>
            <w:proofErr w:type="spellEnd"/>
            <w:r>
              <w:rPr>
                <w:rFonts w:ascii="Comic Sans MS" w:hAnsi="Comic Sans MS"/>
                <w:sz w:val="20"/>
                <w:szCs w:val="20"/>
              </w:rPr>
              <w:t>, oi)</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Read with green and nonsense words with Fred talk</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Read a passage at 70-80 words per minute, attempting intonation</w:t>
            </w:r>
          </w:p>
        </w:tc>
      </w:tr>
      <w:tr w:rsidR="001B1FC3" w:rsidRPr="00AE632A" w:rsidTr="001B1FC3">
        <w:trPr>
          <w:trHeight w:val="506"/>
        </w:trPr>
        <w:tc>
          <w:tcPr>
            <w:tcW w:w="2405" w:type="dxa"/>
            <w:vAlign w:val="center"/>
          </w:tcPr>
          <w:p w:rsidR="001B1FC3" w:rsidRDefault="001B1FC3" w:rsidP="001B1FC3">
            <w:pPr>
              <w:rPr>
                <w:rFonts w:ascii="Comic Sans MS" w:hAnsi="Comic Sans MS"/>
                <w:sz w:val="20"/>
                <w:szCs w:val="20"/>
              </w:rPr>
            </w:pPr>
            <w:r w:rsidRPr="00F23C00">
              <w:rPr>
                <w:rFonts w:ascii="Comic Sans MS" w:hAnsi="Comic Sans MS"/>
                <w:sz w:val="20"/>
                <w:szCs w:val="20"/>
                <w:highlight w:val="yellow"/>
              </w:rPr>
              <w:t>Year 1 (July)</w:t>
            </w:r>
          </w:p>
        </w:tc>
        <w:tc>
          <w:tcPr>
            <w:tcW w:w="992" w:type="dxa"/>
            <w:shd w:val="clear" w:color="auto" w:fill="00B0F0"/>
            <w:vAlign w:val="center"/>
          </w:tcPr>
          <w:p w:rsidR="001B1FC3" w:rsidRDefault="001B1FC3" w:rsidP="001B1FC3">
            <w:pPr>
              <w:jc w:val="center"/>
              <w:rPr>
                <w:rFonts w:ascii="Comic Sans MS" w:hAnsi="Comic Sans MS"/>
                <w:sz w:val="20"/>
                <w:szCs w:val="20"/>
              </w:rPr>
            </w:pPr>
            <w:r>
              <w:rPr>
                <w:rFonts w:ascii="Comic Sans MS" w:hAnsi="Comic Sans MS"/>
                <w:sz w:val="20"/>
                <w:szCs w:val="20"/>
              </w:rPr>
              <w:t>Blue</w:t>
            </w:r>
          </w:p>
        </w:tc>
        <w:tc>
          <w:tcPr>
            <w:tcW w:w="993" w:type="dxa"/>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300</w:t>
            </w:r>
          </w:p>
        </w:tc>
        <w:tc>
          <w:tcPr>
            <w:tcW w:w="2551" w:type="dxa"/>
          </w:tcPr>
          <w:p w:rsidR="001B1FC3" w:rsidRDefault="001B1FC3" w:rsidP="001B1FC3">
            <w:pPr>
              <w:rPr>
                <w:rFonts w:ascii="Comic Sans MS" w:hAnsi="Comic Sans MS"/>
                <w:sz w:val="20"/>
                <w:szCs w:val="20"/>
              </w:rPr>
            </w:pPr>
            <w:r>
              <w:rPr>
                <w:rFonts w:ascii="Comic Sans MS" w:hAnsi="Comic Sans MS"/>
                <w:sz w:val="20"/>
                <w:szCs w:val="20"/>
              </w:rPr>
              <w:t>Read set 3 sounds (</w:t>
            </w:r>
            <w:proofErr w:type="spellStart"/>
            <w:r>
              <w:rPr>
                <w:rFonts w:ascii="Comic Sans MS" w:hAnsi="Comic Sans MS"/>
                <w:sz w:val="20"/>
                <w:szCs w:val="20"/>
              </w:rPr>
              <w:t>a_e</w:t>
            </w:r>
            <w:proofErr w:type="spellEnd"/>
            <w:r>
              <w:rPr>
                <w:rFonts w:ascii="Comic Sans MS" w:hAnsi="Comic Sans MS"/>
                <w:sz w:val="20"/>
                <w:szCs w:val="20"/>
              </w:rPr>
              <w:t xml:space="preserve">, </w:t>
            </w:r>
            <w:proofErr w:type="spellStart"/>
            <w:r>
              <w:rPr>
                <w:rFonts w:ascii="Comic Sans MS" w:hAnsi="Comic Sans MS"/>
                <w:sz w:val="20"/>
                <w:szCs w:val="20"/>
              </w:rPr>
              <w:t>ea</w:t>
            </w:r>
            <w:proofErr w:type="spellEnd"/>
            <w:r>
              <w:rPr>
                <w:rFonts w:ascii="Comic Sans MS" w:hAnsi="Comic Sans MS"/>
                <w:sz w:val="20"/>
                <w:szCs w:val="20"/>
              </w:rPr>
              <w:t xml:space="preserve">, </w:t>
            </w:r>
            <w:proofErr w:type="spellStart"/>
            <w:r>
              <w:rPr>
                <w:rFonts w:ascii="Comic Sans MS" w:hAnsi="Comic Sans MS"/>
                <w:sz w:val="20"/>
                <w:szCs w:val="20"/>
              </w:rPr>
              <w:t>i_e</w:t>
            </w:r>
            <w:proofErr w:type="spellEnd"/>
            <w:r>
              <w:rPr>
                <w:rFonts w:ascii="Comic Sans MS" w:hAnsi="Comic Sans MS"/>
                <w:sz w:val="20"/>
                <w:szCs w:val="20"/>
              </w:rPr>
              <w:t xml:space="preserve">, </w:t>
            </w:r>
            <w:proofErr w:type="spellStart"/>
            <w:r>
              <w:rPr>
                <w:rFonts w:ascii="Comic Sans MS" w:hAnsi="Comic Sans MS"/>
                <w:sz w:val="20"/>
                <w:szCs w:val="20"/>
              </w:rPr>
              <w:t>o_e</w:t>
            </w:r>
            <w:proofErr w:type="spellEnd"/>
            <w:r>
              <w:rPr>
                <w:rFonts w:ascii="Comic Sans MS" w:hAnsi="Comic Sans MS"/>
                <w:sz w:val="20"/>
                <w:szCs w:val="20"/>
              </w:rPr>
              <w:t xml:space="preserve">, </w:t>
            </w:r>
            <w:proofErr w:type="spellStart"/>
            <w:r>
              <w:rPr>
                <w:rFonts w:ascii="Comic Sans MS" w:hAnsi="Comic Sans MS"/>
                <w:sz w:val="20"/>
                <w:szCs w:val="20"/>
              </w:rPr>
              <w:t>u_e</w:t>
            </w:r>
            <w:proofErr w:type="spellEnd"/>
            <w:r>
              <w:rPr>
                <w:rFonts w:ascii="Comic Sans MS" w:hAnsi="Comic Sans MS"/>
                <w:sz w:val="20"/>
                <w:szCs w:val="20"/>
              </w:rPr>
              <w:t>, oi) speedily</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Read with green and nonsense words with Fred talk</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 xml:space="preserve">Read a passage at 60-70 words per minute, attempting intonation  </w:t>
            </w:r>
          </w:p>
          <w:p w:rsidR="001B1FC3" w:rsidRPr="00AE632A" w:rsidRDefault="001B1FC3" w:rsidP="001B1FC3">
            <w:pPr>
              <w:rPr>
                <w:rFonts w:ascii="Comic Sans MS" w:hAnsi="Comic Sans MS"/>
                <w:sz w:val="20"/>
                <w:szCs w:val="20"/>
              </w:rPr>
            </w:pPr>
          </w:p>
        </w:tc>
        <w:tc>
          <w:tcPr>
            <w:tcW w:w="5387" w:type="dxa"/>
          </w:tcPr>
          <w:p w:rsidR="001B1FC3" w:rsidRDefault="001B1FC3" w:rsidP="001B1FC3">
            <w:pPr>
              <w:rPr>
                <w:rFonts w:ascii="Comic Sans MS" w:hAnsi="Comic Sans MS"/>
                <w:sz w:val="20"/>
                <w:szCs w:val="20"/>
              </w:rPr>
            </w:pPr>
            <w:r>
              <w:rPr>
                <w:rFonts w:ascii="Comic Sans MS" w:hAnsi="Comic Sans MS"/>
                <w:sz w:val="20"/>
                <w:szCs w:val="20"/>
              </w:rPr>
              <w:t>Teach set 3 (</w:t>
            </w:r>
            <w:proofErr w:type="spellStart"/>
            <w:r>
              <w:rPr>
                <w:rFonts w:ascii="Comic Sans MS" w:hAnsi="Comic Sans MS"/>
                <w:sz w:val="20"/>
                <w:szCs w:val="20"/>
              </w:rPr>
              <w:t>ai</w:t>
            </w:r>
            <w:proofErr w:type="spellEnd"/>
            <w:r>
              <w:rPr>
                <w:rFonts w:ascii="Comic Sans MS" w:hAnsi="Comic Sans MS"/>
                <w:sz w:val="20"/>
                <w:szCs w:val="20"/>
              </w:rPr>
              <w:t xml:space="preserve">, </w:t>
            </w:r>
            <w:proofErr w:type="spellStart"/>
            <w:r>
              <w:rPr>
                <w:rFonts w:ascii="Comic Sans MS" w:hAnsi="Comic Sans MS"/>
                <w:sz w:val="20"/>
                <w:szCs w:val="20"/>
              </w:rPr>
              <w:t>oa</w:t>
            </w:r>
            <w:proofErr w:type="spellEnd"/>
            <w:r>
              <w:rPr>
                <w:rFonts w:ascii="Comic Sans MS" w:hAnsi="Comic Sans MS"/>
                <w:sz w:val="20"/>
                <w:szCs w:val="20"/>
              </w:rPr>
              <w:t xml:space="preserve">, aw, </w:t>
            </w:r>
            <w:proofErr w:type="spellStart"/>
            <w:r>
              <w:rPr>
                <w:rFonts w:ascii="Comic Sans MS" w:hAnsi="Comic Sans MS"/>
                <w:sz w:val="20"/>
                <w:szCs w:val="20"/>
              </w:rPr>
              <w:t>ur</w:t>
            </w:r>
            <w:proofErr w:type="spellEnd"/>
            <w:r>
              <w:rPr>
                <w:rFonts w:ascii="Comic Sans MS" w:hAnsi="Comic Sans MS"/>
                <w:sz w:val="20"/>
                <w:szCs w:val="20"/>
              </w:rPr>
              <w:t xml:space="preserve">, </w:t>
            </w:r>
            <w:proofErr w:type="spellStart"/>
            <w:r>
              <w:rPr>
                <w:rFonts w:ascii="Comic Sans MS" w:hAnsi="Comic Sans MS"/>
                <w:sz w:val="20"/>
                <w:szCs w:val="20"/>
              </w:rPr>
              <w:t>er</w:t>
            </w:r>
            <w:proofErr w:type="spellEnd"/>
            <w:r>
              <w:rPr>
                <w:rFonts w:ascii="Comic Sans MS" w:hAnsi="Comic Sans MS"/>
                <w:sz w:val="20"/>
                <w:szCs w:val="20"/>
              </w:rPr>
              <w:t xml:space="preserve">, ire, ear, </w:t>
            </w:r>
            <w:proofErr w:type="spellStart"/>
            <w:r>
              <w:rPr>
                <w:rFonts w:ascii="Comic Sans MS" w:hAnsi="Comic Sans MS"/>
                <w:sz w:val="20"/>
                <w:szCs w:val="20"/>
              </w:rPr>
              <w:t>ure</w:t>
            </w:r>
            <w:proofErr w:type="spellEnd"/>
            <w:r>
              <w:rPr>
                <w:rFonts w:ascii="Comic Sans MS" w:hAnsi="Comic Sans MS"/>
                <w:sz w:val="20"/>
                <w:szCs w:val="20"/>
              </w:rPr>
              <w:t xml:space="preserve">, </w:t>
            </w:r>
            <w:proofErr w:type="spellStart"/>
            <w:r>
              <w:rPr>
                <w:rFonts w:ascii="Comic Sans MS" w:hAnsi="Comic Sans MS"/>
                <w:sz w:val="20"/>
                <w:szCs w:val="20"/>
              </w:rPr>
              <w:t>ew</w:t>
            </w:r>
            <w:proofErr w:type="spellEnd"/>
            <w:r>
              <w:rPr>
                <w:rFonts w:ascii="Comic Sans MS" w:hAnsi="Comic Sans MS"/>
                <w:sz w:val="20"/>
                <w:szCs w:val="20"/>
              </w:rPr>
              <w:t>, are, ow)</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Review set 3 (</w:t>
            </w:r>
            <w:proofErr w:type="spellStart"/>
            <w:r>
              <w:rPr>
                <w:rFonts w:ascii="Comic Sans MS" w:hAnsi="Comic Sans MS"/>
                <w:sz w:val="20"/>
                <w:szCs w:val="20"/>
              </w:rPr>
              <w:t>a_e</w:t>
            </w:r>
            <w:proofErr w:type="spellEnd"/>
            <w:r>
              <w:rPr>
                <w:rFonts w:ascii="Comic Sans MS" w:hAnsi="Comic Sans MS"/>
                <w:sz w:val="20"/>
                <w:szCs w:val="20"/>
              </w:rPr>
              <w:t xml:space="preserve">, </w:t>
            </w:r>
            <w:proofErr w:type="spellStart"/>
            <w:r>
              <w:rPr>
                <w:rFonts w:ascii="Comic Sans MS" w:hAnsi="Comic Sans MS"/>
                <w:sz w:val="20"/>
                <w:szCs w:val="20"/>
              </w:rPr>
              <w:t>ea</w:t>
            </w:r>
            <w:proofErr w:type="spellEnd"/>
            <w:r>
              <w:rPr>
                <w:rFonts w:ascii="Comic Sans MS" w:hAnsi="Comic Sans MS"/>
                <w:sz w:val="20"/>
                <w:szCs w:val="20"/>
              </w:rPr>
              <w:t xml:space="preserve">, </w:t>
            </w:r>
            <w:proofErr w:type="spellStart"/>
            <w:r>
              <w:rPr>
                <w:rFonts w:ascii="Comic Sans MS" w:hAnsi="Comic Sans MS"/>
                <w:sz w:val="20"/>
                <w:szCs w:val="20"/>
              </w:rPr>
              <w:t>i_e</w:t>
            </w:r>
            <w:proofErr w:type="spellEnd"/>
            <w:r>
              <w:rPr>
                <w:rFonts w:ascii="Comic Sans MS" w:hAnsi="Comic Sans MS"/>
                <w:sz w:val="20"/>
                <w:szCs w:val="20"/>
              </w:rPr>
              <w:t xml:space="preserve">, </w:t>
            </w:r>
            <w:proofErr w:type="spellStart"/>
            <w:r>
              <w:rPr>
                <w:rFonts w:ascii="Comic Sans MS" w:hAnsi="Comic Sans MS"/>
                <w:sz w:val="20"/>
                <w:szCs w:val="20"/>
              </w:rPr>
              <w:t>o_e</w:t>
            </w:r>
            <w:proofErr w:type="spellEnd"/>
            <w:r>
              <w:rPr>
                <w:rFonts w:ascii="Comic Sans MS" w:hAnsi="Comic Sans MS"/>
                <w:sz w:val="20"/>
                <w:szCs w:val="20"/>
              </w:rPr>
              <w:t xml:space="preserve">, </w:t>
            </w:r>
            <w:proofErr w:type="spellStart"/>
            <w:r>
              <w:rPr>
                <w:rFonts w:ascii="Comic Sans MS" w:hAnsi="Comic Sans MS"/>
                <w:sz w:val="20"/>
                <w:szCs w:val="20"/>
              </w:rPr>
              <w:t>u_e</w:t>
            </w:r>
            <w:proofErr w:type="spellEnd"/>
            <w:r>
              <w:rPr>
                <w:rFonts w:ascii="Comic Sans MS" w:hAnsi="Comic Sans MS"/>
                <w:sz w:val="20"/>
                <w:szCs w:val="20"/>
              </w:rPr>
              <w:t>, oi)</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Review green words speedily</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Nonsense words</w:t>
            </w:r>
          </w:p>
        </w:tc>
        <w:tc>
          <w:tcPr>
            <w:tcW w:w="2772" w:type="dxa"/>
          </w:tcPr>
          <w:p w:rsidR="001B1FC3" w:rsidRDefault="001B1FC3" w:rsidP="001B1FC3">
            <w:pPr>
              <w:rPr>
                <w:rFonts w:ascii="Comic Sans MS" w:hAnsi="Comic Sans MS"/>
                <w:sz w:val="20"/>
                <w:szCs w:val="20"/>
              </w:rPr>
            </w:pPr>
            <w:r>
              <w:rPr>
                <w:rFonts w:ascii="Comic Sans MS" w:hAnsi="Comic Sans MS"/>
                <w:sz w:val="20"/>
                <w:szCs w:val="20"/>
              </w:rPr>
              <w:t>Read all set 3 sounds speedily</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Read set 3 sounds in nonsense words with Fred talk</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 xml:space="preserve">Read a passage at 70-80 words per minute, attempting intonation </w:t>
            </w:r>
          </w:p>
        </w:tc>
      </w:tr>
      <w:tr w:rsidR="001B1FC3" w:rsidRPr="00AE632A" w:rsidTr="001B1FC3">
        <w:trPr>
          <w:trHeight w:val="506"/>
        </w:trPr>
        <w:tc>
          <w:tcPr>
            <w:tcW w:w="2405" w:type="dxa"/>
            <w:vAlign w:val="center"/>
          </w:tcPr>
          <w:p w:rsidR="001B1FC3" w:rsidRDefault="001B1FC3" w:rsidP="001B1FC3">
            <w:pPr>
              <w:rPr>
                <w:rFonts w:ascii="Comic Sans MS" w:hAnsi="Comic Sans MS"/>
                <w:sz w:val="20"/>
                <w:szCs w:val="20"/>
              </w:rPr>
            </w:pPr>
            <w:r w:rsidRPr="00E00470">
              <w:rPr>
                <w:rFonts w:ascii="Comic Sans MS" w:hAnsi="Comic Sans MS"/>
                <w:sz w:val="20"/>
                <w:szCs w:val="20"/>
                <w:highlight w:val="yellow"/>
              </w:rPr>
              <w:t>Year 1 (July)</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sidRPr="00E00470">
              <w:rPr>
                <w:rFonts w:ascii="Comic Sans MS" w:hAnsi="Comic Sans MS"/>
                <w:sz w:val="20"/>
                <w:szCs w:val="20"/>
                <w:highlight w:val="yellow"/>
              </w:rPr>
              <w:t>Year 2 (December)</w:t>
            </w:r>
          </w:p>
        </w:tc>
        <w:tc>
          <w:tcPr>
            <w:tcW w:w="992" w:type="dxa"/>
            <w:shd w:val="clear" w:color="auto" w:fill="D9D9D9" w:themeFill="background1" w:themeFillShade="D9"/>
            <w:vAlign w:val="center"/>
          </w:tcPr>
          <w:p w:rsidR="001B1FC3" w:rsidRDefault="001B1FC3" w:rsidP="001B1FC3">
            <w:pPr>
              <w:jc w:val="center"/>
              <w:rPr>
                <w:rFonts w:ascii="Comic Sans MS" w:hAnsi="Comic Sans MS"/>
                <w:sz w:val="20"/>
                <w:szCs w:val="20"/>
              </w:rPr>
            </w:pPr>
            <w:r>
              <w:rPr>
                <w:rFonts w:ascii="Comic Sans MS" w:hAnsi="Comic Sans MS"/>
                <w:sz w:val="20"/>
                <w:szCs w:val="20"/>
              </w:rPr>
              <w:t>Grey</w:t>
            </w:r>
          </w:p>
        </w:tc>
        <w:tc>
          <w:tcPr>
            <w:tcW w:w="993" w:type="dxa"/>
            <w:vAlign w:val="center"/>
          </w:tcPr>
          <w:p w:rsidR="001B1FC3" w:rsidRPr="00AE632A" w:rsidRDefault="001B1FC3" w:rsidP="001B1FC3">
            <w:pPr>
              <w:jc w:val="center"/>
              <w:rPr>
                <w:rFonts w:ascii="Comic Sans MS" w:hAnsi="Comic Sans MS"/>
                <w:sz w:val="20"/>
                <w:szCs w:val="20"/>
              </w:rPr>
            </w:pPr>
            <w:r>
              <w:rPr>
                <w:rFonts w:ascii="Comic Sans MS" w:hAnsi="Comic Sans MS"/>
                <w:sz w:val="20"/>
                <w:szCs w:val="20"/>
              </w:rPr>
              <w:t>350</w:t>
            </w:r>
          </w:p>
        </w:tc>
        <w:tc>
          <w:tcPr>
            <w:tcW w:w="2551" w:type="dxa"/>
          </w:tcPr>
          <w:p w:rsidR="001B1FC3" w:rsidRDefault="001B1FC3" w:rsidP="001B1FC3">
            <w:pPr>
              <w:rPr>
                <w:rFonts w:ascii="Comic Sans MS" w:hAnsi="Comic Sans MS"/>
                <w:sz w:val="20"/>
                <w:szCs w:val="20"/>
              </w:rPr>
            </w:pPr>
            <w:r>
              <w:rPr>
                <w:rFonts w:ascii="Comic Sans MS" w:hAnsi="Comic Sans MS"/>
                <w:sz w:val="20"/>
                <w:szCs w:val="20"/>
              </w:rPr>
              <w:t>Read all set 3 sounds speedily</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Read set 3 sounds in nonsense words with Fred talk</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Read a passage at 70-80 words per minute, attempting intonation</w:t>
            </w:r>
          </w:p>
          <w:p w:rsidR="001B1FC3" w:rsidRPr="00AE632A" w:rsidRDefault="001B1FC3" w:rsidP="001B1FC3">
            <w:pPr>
              <w:rPr>
                <w:rFonts w:ascii="Comic Sans MS" w:hAnsi="Comic Sans MS"/>
                <w:sz w:val="20"/>
                <w:szCs w:val="20"/>
              </w:rPr>
            </w:pPr>
          </w:p>
        </w:tc>
        <w:tc>
          <w:tcPr>
            <w:tcW w:w="5387" w:type="dxa"/>
          </w:tcPr>
          <w:p w:rsidR="001B1FC3" w:rsidRDefault="001B1FC3" w:rsidP="001B1FC3">
            <w:pPr>
              <w:rPr>
                <w:rFonts w:ascii="Comic Sans MS" w:hAnsi="Comic Sans MS"/>
                <w:sz w:val="20"/>
                <w:szCs w:val="20"/>
              </w:rPr>
            </w:pPr>
            <w:r>
              <w:rPr>
                <w:rFonts w:ascii="Comic Sans MS" w:hAnsi="Comic Sans MS"/>
                <w:sz w:val="20"/>
                <w:szCs w:val="20"/>
              </w:rPr>
              <w:t>Review set 1 - 3 sounds</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Nonsense words</w:t>
            </w:r>
          </w:p>
        </w:tc>
        <w:tc>
          <w:tcPr>
            <w:tcW w:w="2772" w:type="dxa"/>
          </w:tcPr>
          <w:p w:rsidR="001B1FC3" w:rsidRDefault="001B1FC3" w:rsidP="001B1FC3">
            <w:pPr>
              <w:rPr>
                <w:rFonts w:ascii="Comic Sans MS" w:hAnsi="Comic Sans MS"/>
                <w:sz w:val="20"/>
                <w:szCs w:val="20"/>
              </w:rPr>
            </w:pPr>
            <w:r>
              <w:rPr>
                <w:rFonts w:ascii="Comic Sans MS" w:hAnsi="Comic Sans MS"/>
                <w:sz w:val="20"/>
                <w:szCs w:val="20"/>
              </w:rPr>
              <w:t>Read all set 3 in nonsense words with Fred talk</w:t>
            </w:r>
          </w:p>
          <w:p w:rsidR="001B1FC3"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Pr>
                <w:rFonts w:ascii="Comic Sans MS" w:hAnsi="Comic Sans MS"/>
                <w:sz w:val="20"/>
                <w:szCs w:val="20"/>
              </w:rPr>
              <w:t>Read multi-syllabic green words speedily</w:t>
            </w:r>
          </w:p>
          <w:p w:rsidR="001B1FC3" w:rsidRDefault="001B1FC3" w:rsidP="001B1FC3">
            <w:pPr>
              <w:rPr>
                <w:rFonts w:ascii="Comic Sans MS" w:hAnsi="Comic Sans MS"/>
                <w:sz w:val="20"/>
                <w:szCs w:val="20"/>
              </w:rPr>
            </w:pPr>
          </w:p>
          <w:p w:rsidR="001B1FC3" w:rsidRPr="00AE632A" w:rsidRDefault="001B1FC3" w:rsidP="001B1FC3">
            <w:pPr>
              <w:rPr>
                <w:rFonts w:ascii="Comic Sans MS" w:hAnsi="Comic Sans MS"/>
                <w:sz w:val="20"/>
                <w:szCs w:val="20"/>
              </w:rPr>
            </w:pPr>
            <w:r>
              <w:rPr>
                <w:rFonts w:ascii="Comic Sans MS" w:hAnsi="Comic Sans MS"/>
                <w:sz w:val="20"/>
                <w:szCs w:val="20"/>
              </w:rPr>
              <w:t>Read a passage at 80-90 words per minute with intonation that shows comprehension</w:t>
            </w:r>
          </w:p>
        </w:tc>
      </w:tr>
    </w:tbl>
    <w:p w:rsidR="001B1FC3" w:rsidRPr="00AE632A" w:rsidRDefault="001B1FC3" w:rsidP="001B1FC3">
      <w:pPr>
        <w:spacing w:after="0" w:line="240" w:lineRule="auto"/>
        <w:rPr>
          <w:rFonts w:ascii="Comic Sans MS" w:hAnsi="Comic Sans MS"/>
          <w:sz w:val="20"/>
          <w:szCs w:val="20"/>
        </w:rPr>
      </w:pPr>
    </w:p>
    <w:p w:rsidR="004C30B4" w:rsidRDefault="004C30B4" w:rsidP="002F0F17">
      <w:pPr>
        <w:rPr>
          <w:sz w:val="36"/>
        </w:rPr>
      </w:pPr>
    </w:p>
    <w:p w:rsidR="001B1FC3" w:rsidRPr="00C43736" w:rsidRDefault="001B1FC3" w:rsidP="002F0F17">
      <w:pPr>
        <w:rPr>
          <w:b/>
          <w:sz w:val="36"/>
          <w:u w:val="single"/>
        </w:rPr>
      </w:pPr>
      <w:r w:rsidRPr="00C43736">
        <w:rPr>
          <w:b/>
          <w:sz w:val="36"/>
          <w:u w:val="single"/>
        </w:rPr>
        <w:t>Table 3</w:t>
      </w:r>
    </w:p>
    <w:p w:rsidR="001B1FC3" w:rsidRPr="00C43736" w:rsidRDefault="001B1FC3" w:rsidP="002F0F17">
      <w:pPr>
        <w:rPr>
          <w:sz w:val="32"/>
        </w:rPr>
      </w:pPr>
      <w:r w:rsidRPr="00C43736">
        <w:rPr>
          <w:sz w:val="32"/>
        </w:rPr>
        <w:t xml:space="preserve">An outline of the English content found in each </w:t>
      </w:r>
      <w:r w:rsidR="00C43736" w:rsidRPr="00C43736">
        <w:rPr>
          <w:sz w:val="32"/>
        </w:rPr>
        <w:t>book and level of the Read, Write, Inc. Phonics programme.</w:t>
      </w:r>
    </w:p>
    <w:tbl>
      <w:tblPr>
        <w:tblStyle w:val="TableGrid"/>
        <w:tblW w:w="0" w:type="auto"/>
        <w:tblLook w:val="04A0" w:firstRow="1" w:lastRow="0" w:firstColumn="1" w:lastColumn="0" w:noHBand="0" w:noVBand="1"/>
      </w:tblPr>
      <w:tblGrid>
        <w:gridCol w:w="4297"/>
        <w:gridCol w:w="5781"/>
        <w:gridCol w:w="5041"/>
      </w:tblGrid>
      <w:tr w:rsidR="001B1FC3" w:rsidRPr="003662CC" w:rsidTr="001B1FC3">
        <w:trPr>
          <w:trHeight w:val="558"/>
        </w:trPr>
        <w:tc>
          <w:tcPr>
            <w:tcW w:w="4297" w:type="dxa"/>
            <w:shd w:val="clear" w:color="auto" w:fill="F2F2F2" w:themeFill="background1" w:themeFillShade="F2"/>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Read, Write, Inc. Level</w:t>
            </w:r>
          </w:p>
        </w:tc>
        <w:tc>
          <w:tcPr>
            <w:tcW w:w="5781" w:type="dxa"/>
            <w:shd w:val="clear" w:color="auto" w:fill="F2F2F2" w:themeFill="background1" w:themeFillShade="F2"/>
            <w:vAlign w:val="center"/>
          </w:tcPr>
          <w:p w:rsidR="001B1FC3" w:rsidRDefault="001B1FC3" w:rsidP="001B1FC3">
            <w:pPr>
              <w:jc w:val="center"/>
              <w:rPr>
                <w:rFonts w:ascii="Comic Sans MS" w:hAnsi="Comic Sans MS"/>
                <w:b/>
                <w:sz w:val="20"/>
                <w:szCs w:val="20"/>
              </w:rPr>
            </w:pPr>
            <w:r w:rsidRPr="001B1FC3">
              <w:rPr>
                <w:rFonts w:ascii="Comic Sans MS" w:hAnsi="Comic Sans MS"/>
                <w:b/>
                <w:sz w:val="20"/>
                <w:szCs w:val="20"/>
              </w:rPr>
              <w:t xml:space="preserve">Grapheme-Phoneme Correspondences and </w:t>
            </w:r>
          </w:p>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Spelling Patterns</w:t>
            </w:r>
          </w:p>
        </w:tc>
        <w:tc>
          <w:tcPr>
            <w:tcW w:w="5041" w:type="dxa"/>
            <w:shd w:val="clear" w:color="auto" w:fill="F2F2F2" w:themeFill="background1" w:themeFillShade="F2"/>
            <w:vAlign w:val="center"/>
          </w:tcPr>
          <w:p w:rsidR="001B1FC3" w:rsidRPr="001B1FC3" w:rsidRDefault="001B1FC3" w:rsidP="001B1FC3">
            <w:pPr>
              <w:jc w:val="center"/>
              <w:rPr>
                <w:rFonts w:ascii="Comic Sans MS" w:hAnsi="Comic Sans MS"/>
                <w:b/>
                <w:sz w:val="20"/>
                <w:szCs w:val="20"/>
              </w:rPr>
            </w:pPr>
            <w:r w:rsidRPr="001B1FC3">
              <w:rPr>
                <w:rFonts w:ascii="Comic Sans MS" w:hAnsi="Comic Sans MS"/>
                <w:b/>
                <w:sz w:val="20"/>
                <w:szCs w:val="20"/>
              </w:rPr>
              <w:t>Expected Progress</w:t>
            </w:r>
          </w:p>
        </w:tc>
      </w:tr>
      <w:tr w:rsidR="001B1FC3" w:rsidRPr="003662CC" w:rsidTr="001B1FC3">
        <w:trPr>
          <w:trHeight w:val="558"/>
        </w:trPr>
        <w:tc>
          <w:tcPr>
            <w:tcW w:w="4297" w:type="dxa"/>
            <w:shd w:val="clear" w:color="auto" w:fill="auto"/>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Ditties pages 1-12</w:t>
            </w:r>
          </w:p>
        </w:tc>
        <w:tc>
          <w:tcPr>
            <w:tcW w:w="5781" w:type="dxa"/>
            <w:vAlign w:val="center"/>
          </w:tcPr>
          <w:p w:rsidR="001B1FC3" w:rsidRPr="003662CC" w:rsidRDefault="001B1FC3" w:rsidP="001B1FC3">
            <w:pPr>
              <w:rPr>
                <w:rFonts w:ascii="Comic Sans MS" w:hAnsi="Comic Sans MS"/>
                <w:sz w:val="20"/>
                <w:szCs w:val="20"/>
              </w:rPr>
            </w:pPr>
            <w:r w:rsidRPr="003662CC">
              <w:rPr>
                <w:rFonts w:ascii="Comic Sans MS" w:hAnsi="Comic Sans MS"/>
                <w:sz w:val="20"/>
                <w:szCs w:val="20"/>
              </w:rPr>
              <w:t>CVC words</w:t>
            </w:r>
            <w:r>
              <w:rPr>
                <w:rFonts w:ascii="Comic Sans MS" w:hAnsi="Comic Sans MS"/>
                <w:sz w:val="20"/>
                <w:szCs w:val="20"/>
              </w:rPr>
              <w:t>,</w:t>
            </w:r>
            <w:r w:rsidRPr="003662CC">
              <w:rPr>
                <w:rFonts w:ascii="Comic Sans MS" w:hAnsi="Comic Sans MS"/>
                <w:sz w:val="20"/>
                <w:szCs w:val="20"/>
              </w:rPr>
              <w:t xml:space="preserve"> including </w:t>
            </w:r>
            <w:proofErr w:type="spellStart"/>
            <w:r w:rsidRPr="003662CC">
              <w:rPr>
                <w:rFonts w:ascii="Comic Sans MS" w:hAnsi="Comic Sans MS"/>
                <w:sz w:val="20"/>
                <w:szCs w:val="20"/>
              </w:rPr>
              <w:t>th</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sh</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ch</w:t>
            </w:r>
            <w:proofErr w:type="spellEnd"/>
          </w:p>
          <w:p w:rsidR="001B1FC3" w:rsidRPr="003662CC" w:rsidRDefault="001B1FC3" w:rsidP="001B1FC3">
            <w:pPr>
              <w:rPr>
                <w:rFonts w:ascii="Comic Sans MS" w:hAnsi="Comic Sans MS"/>
                <w:sz w:val="20"/>
                <w:szCs w:val="20"/>
              </w:rPr>
            </w:pPr>
          </w:p>
        </w:tc>
        <w:tc>
          <w:tcPr>
            <w:tcW w:w="5041" w:type="dxa"/>
            <w:vMerge w:val="restart"/>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Reception autumn</w:t>
            </w:r>
          </w:p>
        </w:tc>
      </w:tr>
      <w:tr w:rsidR="001B1FC3" w:rsidRPr="003662CC" w:rsidTr="001B1FC3">
        <w:trPr>
          <w:trHeight w:val="543"/>
        </w:trPr>
        <w:tc>
          <w:tcPr>
            <w:tcW w:w="4297" w:type="dxa"/>
            <w:shd w:val="clear" w:color="auto" w:fill="auto"/>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Ditties pages 13-42</w:t>
            </w:r>
          </w:p>
        </w:tc>
        <w:tc>
          <w:tcPr>
            <w:tcW w:w="5781" w:type="dxa"/>
            <w:vAlign w:val="center"/>
          </w:tcPr>
          <w:p w:rsidR="001B1FC3" w:rsidRPr="003662CC" w:rsidRDefault="001B1FC3" w:rsidP="001B1FC3">
            <w:pPr>
              <w:rPr>
                <w:rFonts w:ascii="Comic Sans MS" w:hAnsi="Comic Sans MS"/>
                <w:sz w:val="20"/>
                <w:szCs w:val="20"/>
              </w:rPr>
            </w:pPr>
            <w:r w:rsidRPr="003662CC">
              <w:rPr>
                <w:rFonts w:ascii="Comic Sans MS" w:hAnsi="Comic Sans MS"/>
                <w:sz w:val="20"/>
                <w:szCs w:val="20"/>
              </w:rPr>
              <w:t>CVC words</w:t>
            </w:r>
            <w:r>
              <w:rPr>
                <w:rFonts w:ascii="Comic Sans MS" w:hAnsi="Comic Sans MS"/>
                <w:sz w:val="20"/>
                <w:szCs w:val="20"/>
              </w:rPr>
              <w:t>,</w:t>
            </w:r>
            <w:r w:rsidRPr="003662CC">
              <w:rPr>
                <w:rFonts w:ascii="Comic Sans MS" w:hAnsi="Comic Sans MS"/>
                <w:sz w:val="20"/>
                <w:szCs w:val="20"/>
              </w:rPr>
              <w:t xml:space="preserve"> including </w:t>
            </w:r>
            <w:proofErr w:type="spellStart"/>
            <w:r w:rsidRPr="003662CC">
              <w:rPr>
                <w:rFonts w:ascii="Comic Sans MS" w:hAnsi="Comic Sans MS"/>
                <w:sz w:val="20"/>
                <w:szCs w:val="20"/>
              </w:rPr>
              <w:t>th</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sh</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ch</w:t>
            </w:r>
            <w:proofErr w:type="spellEnd"/>
          </w:p>
          <w:p w:rsidR="001B1FC3" w:rsidRPr="003662CC" w:rsidRDefault="001B1FC3" w:rsidP="001B1FC3">
            <w:pPr>
              <w:rPr>
                <w:rFonts w:ascii="Comic Sans MS" w:hAnsi="Comic Sans MS"/>
                <w:sz w:val="20"/>
                <w:szCs w:val="20"/>
              </w:rPr>
            </w:pPr>
          </w:p>
        </w:tc>
        <w:tc>
          <w:tcPr>
            <w:tcW w:w="5041" w:type="dxa"/>
            <w:vMerge/>
            <w:vAlign w:val="center"/>
          </w:tcPr>
          <w:p w:rsidR="001B1FC3" w:rsidRPr="003662CC" w:rsidRDefault="001B1FC3" w:rsidP="001B1FC3">
            <w:pPr>
              <w:jc w:val="center"/>
              <w:rPr>
                <w:rFonts w:ascii="Comic Sans MS" w:hAnsi="Comic Sans MS"/>
                <w:sz w:val="20"/>
                <w:szCs w:val="20"/>
              </w:rPr>
            </w:pPr>
          </w:p>
        </w:tc>
      </w:tr>
      <w:tr w:rsidR="001B1FC3" w:rsidRPr="003662CC" w:rsidTr="001B1FC3">
        <w:trPr>
          <w:trHeight w:val="845"/>
        </w:trPr>
        <w:tc>
          <w:tcPr>
            <w:tcW w:w="4297" w:type="dxa"/>
            <w:shd w:val="clear" w:color="auto" w:fill="FF0000"/>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Red Ditty Books</w:t>
            </w:r>
          </w:p>
        </w:tc>
        <w:tc>
          <w:tcPr>
            <w:tcW w:w="5781" w:type="dxa"/>
            <w:vAlign w:val="center"/>
          </w:tcPr>
          <w:p w:rsidR="001B1FC3" w:rsidRPr="003662CC" w:rsidRDefault="001B1FC3" w:rsidP="001B1FC3">
            <w:pPr>
              <w:rPr>
                <w:rFonts w:ascii="Comic Sans MS" w:hAnsi="Comic Sans MS"/>
                <w:sz w:val="20"/>
                <w:szCs w:val="20"/>
              </w:rPr>
            </w:pPr>
            <w:r w:rsidRPr="003662CC">
              <w:rPr>
                <w:rFonts w:ascii="Comic Sans MS" w:hAnsi="Comic Sans MS"/>
                <w:sz w:val="20"/>
                <w:szCs w:val="20"/>
              </w:rPr>
              <w:t xml:space="preserve">Initial consonant blends </w:t>
            </w:r>
            <w:proofErr w:type="spellStart"/>
            <w:r w:rsidRPr="003662CC">
              <w:rPr>
                <w:rFonts w:ascii="Comic Sans MS" w:hAnsi="Comic Sans MS"/>
                <w:sz w:val="20"/>
                <w:szCs w:val="20"/>
              </w:rPr>
              <w:t>sp</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fl</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sl</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cr</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dr</w:t>
            </w:r>
            <w:proofErr w:type="spellEnd"/>
          </w:p>
          <w:p w:rsidR="001B1FC3" w:rsidRPr="003662CC" w:rsidRDefault="001B1FC3" w:rsidP="001B1FC3">
            <w:pPr>
              <w:rPr>
                <w:rFonts w:ascii="Comic Sans MS" w:hAnsi="Comic Sans MS"/>
                <w:sz w:val="20"/>
                <w:szCs w:val="20"/>
              </w:rPr>
            </w:pPr>
          </w:p>
          <w:p w:rsidR="001B1FC3" w:rsidRPr="003662CC" w:rsidRDefault="001B1FC3" w:rsidP="001B1FC3">
            <w:pPr>
              <w:rPr>
                <w:rFonts w:ascii="Comic Sans MS" w:hAnsi="Comic Sans MS"/>
                <w:sz w:val="20"/>
                <w:szCs w:val="20"/>
              </w:rPr>
            </w:pPr>
            <w:r w:rsidRPr="003662CC">
              <w:rPr>
                <w:rFonts w:ascii="Comic Sans MS" w:hAnsi="Comic Sans MS"/>
                <w:sz w:val="20"/>
                <w:szCs w:val="20"/>
              </w:rPr>
              <w:t>Word endings -</w:t>
            </w:r>
            <w:proofErr w:type="spellStart"/>
            <w:r w:rsidRPr="003662CC">
              <w:rPr>
                <w:rFonts w:ascii="Comic Sans MS" w:hAnsi="Comic Sans MS"/>
                <w:sz w:val="20"/>
                <w:szCs w:val="20"/>
              </w:rPr>
              <w:t>ss</w:t>
            </w:r>
            <w:proofErr w:type="spellEnd"/>
            <w:r w:rsidRPr="003662CC">
              <w:rPr>
                <w:rFonts w:ascii="Comic Sans MS" w:hAnsi="Comic Sans MS"/>
                <w:sz w:val="20"/>
                <w:szCs w:val="20"/>
              </w:rPr>
              <w:t>, -</w:t>
            </w:r>
            <w:proofErr w:type="spellStart"/>
            <w:r w:rsidRPr="003662CC">
              <w:rPr>
                <w:rFonts w:ascii="Comic Sans MS" w:hAnsi="Comic Sans MS"/>
                <w:sz w:val="20"/>
                <w:szCs w:val="20"/>
              </w:rPr>
              <w:t>ll</w:t>
            </w:r>
            <w:proofErr w:type="spellEnd"/>
            <w:r w:rsidRPr="003662CC">
              <w:rPr>
                <w:rFonts w:ascii="Comic Sans MS" w:hAnsi="Comic Sans MS"/>
                <w:sz w:val="20"/>
                <w:szCs w:val="20"/>
              </w:rPr>
              <w:t>, -</w:t>
            </w:r>
            <w:proofErr w:type="spellStart"/>
            <w:r w:rsidRPr="003662CC">
              <w:rPr>
                <w:rFonts w:ascii="Comic Sans MS" w:hAnsi="Comic Sans MS"/>
                <w:sz w:val="20"/>
                <w:szCs w:val="20"/>
              </w:rPr>
              <w:t>ck</w:t>
            </w:r>
            <w:proofErr w:type="spellEnd"/>
            <w:r w:rsidRPr="003662CC">
              <w:rPr>
                <w:rFonts w:ascii="Comic Sans MS" w:hAnsi="Comic Sans MS"/>
                <w:sz w:val="20"/>
                <w:szCs w:val="20"/>
              </w:rPr>
              <w:t>, -</w:t>
            </w:r>
            <w:proofErr w:type="spellStart"/>
            <w:r w:rsidRPr="003662CC">
              <w:rPr>
                <w:rFonts w:ascii="Comic Sans MS" w:hAnsi="Comic Sans MS"/>
                <w:sz w:val="20"/>
                <w:szCs w:val="20"/>
              </w:rPr>
              <w:t>nk</w:t>
            </w:r>
            <w:proofErr w:type="spellEnd"/>
            <w:r w:rsidRPr="003662CC">
              <w:rPr>
                <w:rFonts w:ascii="Comic Sans MS" w:hAnsi="Comic Sans MS"/>
                <w:sz w:val="20"/>
                <w:szCs w:val="20"/>
              </w:rPr>
              <w:t>,</w:t>
            </w:r>
            <w:r>
              <w:rPr>
                <w:rFonts w:ascii="Comic Sans MS" w:hAnsi="Comic Sans MS"/>
                <w:sz w:val="20"/>
                <w:szCs w:val="20"/>
              </w:rPr>
              <w:t xml:space="preserve"> </w:t>
            </w:r>
            <w:r w:rsidRPr="003662CC">
              <w:rPr>
                <w:rFonts w:ascii="Comic Sans MS" w:hAnsi="Comic Sans MS"/>
                <w:sz w:val="20"/>
                <w:szCs w:val="20"/>
              </w:rPr>
              <w:t>-</w:t>
            </w:r>
            <w:proofErr w:type="spellStart"/>
            <w:r w:rsidRPr="003662CC">
              <w:rPr>
                <w:rFonts w:ascii="Comic Sans MS" w:hAnsi="Comic Sans MS"/>
                <w:sz w:val="20"/>
                <w:szCs w:val="20"/>
              </w:rPr>
              <w:t>ve</w:t>
            </w:r>
            <w:proofErr w:type="spellEnd"/>
          </w:p>
        </w:tc>
        <w:tc>
          <w:tcPr>
            <w:tcW w:w="5041" w:type="dxa"/>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Reception spring</w:t>
            </w:r>
          </w:p>
        </w:tc>
      </w:tr>
      <w:tr w:rsidR="001B1FC3" w:rsidRPr="003662CC" w:rsidTr="001B1FC3">
        <w:trPr>
          <w:trHeight w:val="1117"/>
        </w:trPr>
        <w:tc>
          <w:tcPr>
            <w:tcW w:w="4297" w:type="dxa"/>
            <w:shd w:val="clear" w:color="auto" w:fill="66FF66"/>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Stories Set 1: Green</w:t>
            </w:r>
          </w:p>
        </w:tc>
        <w:tc>
          <w:tcPr>
            <w:tcW w:w="5781" w:type="dxa"/>
            <w:vAlign w:val="center"/>
          </w:tcPr>
          <w:p w:rsidR="001B1FC3" w:rsidRPr="003662CC" w:rsidRDefault="001B1FC3" w:rsidP="001B1FC3">
            <w:pPr>
              <w:rPr>
                <w:rFonts w:ascii="Comic Sans MS" w:hAnsi="Comic Sans MS"/>
                <w:sz w:val="20"/>
                <w:szCs w:val="20"/>
              </w:rPr>
            </w:pPr>
            <w:r w:rsidRPr="003662CC">
              <w:rPr>
                <w:rFonts w:ascii="Comic Sans MS" w:hAnsi="Comic Sans MS"/>
                <w:sz w:val="20"/>
                <w:szCs w:val="20"/>
              </w:rPr>
              <w:t>Short vowels</w:t>
            </w:r>
          </w:p>
          <w:p w:rsidR="001B1FC3" w:rsidRPr="003662CC" w:rsidRDefault="001B1FC3" w:rsidP="001B1FC3">
            <w:pPr>
              <w:rPr>
                <w:rFonts w:ascii="Comic Sans MS" w:hAnsi="Comic Sans MS"/>
                <w:sz w:val="20"/>
                <w:szCs w:val="20"/>
              </w:rPr>
            </w:pPr>
            <w:r w:rsidRPr="003662CC">
              <w:rPr>
                <w:rFonts w:ascii="Comic Sans MS" w:hAnsi="Comic Sans MS"/>
                <w:sz w:val="20"/>
                <w:szCs w:val="20"/>
              </w:rPr>
              <w:t xml:space="preserve">Consonants, including </w:t>
            </w:r>
            <w:proofErr w:type="spellStart"/>
            <w:r w:rsidRPr="003662CC">
              <w:rPr>
                <w:rFonts w:ascii="Comic Sans MS" w:hAnsi="Comic Sans MS"/>
                <w:sz w:val="20"/>
                <w:szCs w:val="20"/>
              </w:rPr>
              <w:t>th</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sh</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ch</w:t>
            </w:r>
            <w:proofErr w:type="spellEnd"/>
          </w:p>
          <w:p w:rsidR="001B1FC3" w:rsidRPr="003662CC" w:rsidRDefault="001B1FC3" w:rsidP="001B1FC3">
            <w:pPr>
              <w:rPr>
                <w:rFonts w:ascii="Comic Sans MS" w:hAnsi="Comic Sans MS"/>
                <w:sz w:val="20"/>
                <w:szCs w:val="20"/>
              </w:rPr>
            </w:pPr>
            <w:r w:rsidRPr="003662CC">
              <w:rPr>
                <w:rFonts w:ascii="Comic Sans MS" w:hAnsi="Comic Sans MS"/>
                <w:sz w:val="20"/>
                <w:szCs w:val="20"/>
              </w:rPr>
              <w:t xml:space="preserve">Double consonants </w:t>
            </w:r>
            <w:proofErr w:type="spellStart"/>
            <w:r w:rsidRPr="003662CC">
              <w:rPr>
                <w:rFonts w:ascii="Comic Sans MS" w:hAnsi="Comic Sans MS"/>
                <w:sz w:val="20"/>
                <w:szCs w:val="20"/>
              </w:rPr>
              <w:t>ff</w:t>
            </w:r>
            <w:proofErr w:type="spellEnd"/>
            <w:r w:rsidRPr="003662CC">
              <w:rPr>
                <w:rFonts w:ascii="Comic Sans MS" w:hAnsi="Comic Sans MS"/>
                <w:sz w:val="20"/>
                <w:szCs w:val="20"/>
              </w:rPr>
              <w:t xml:space="preserve"> and </w:t>
            </w:r>
            <w:proofErr w:type="spellStart"/>
            <w:r w:rsidRPr="003662CC">
              <w:rPr>
                <w:rFonts w:ascii="Comic Sans MS" w:hAnsi="Comic Sans MS"/>
                <w:sz w:val="20"/>
                <w:szCs w:val="20"/>
              </w:rPr>
              <w:t>ll</w:t>
            </w:r>
            <w:proofErr w:type="spellEnd"/>
          </w:p>
          <w:p w:rsidR="001B1FC3" w:rsidRPr="003662CC" w:rsidRDefault="001B1FC3" w:rsidP="001B1FC3">
            <w:pPr>
              <w:rPr>
                <w:rFonts w:ascii="Comic Sans MS" w:hAnsi="Comic Sans MS"/>
                <w:sz w:val="20"/>
                <w:szCs w:val="20"/>
              </w:rPr>
            </w:pPr>
            <w:r w:rsidRPr="003662CC">
              <w:rPr>
                <w:rFonts w:ascii="Comic Sans MS" w:hAnsi="Comic Sans MS"/>
                <w:sz w:val="20"/>
                <w:szCs w:val="20"/>
              </w:rPr>
              <w:t>Final consonants -ng, -</w:t>
            </w:r>
            <w:proofErr w:type="spellStart"/>
            <w:r w:rsidRPr="003662CC">
              <w:rPr>
                <w:rFonts w:ascii="Comic Sans MS" w:hAnsi="Comic Sans MS"/>
                <w:sz w:val="20"/>
                <w:szCs w:val="20"/>
              </w:rPr>
              <w:t>ck</w:t>
            </w:r>
            <w:proofErr w:type="spellEnd"/>
            <w:r w:rsidRPr="003662CC">
              <w:rPr>
                <w:rFonts w:ascii="Comic Sans MS" w:hAnsi="Comic Sans MS"/>
                <w:sz w:val="20"/>
                <w:szCs w:val="20"/>
              </w:rPr>
              <w:t>, -</w:t>
            </w:r>
            <w:proofErr w:type="spellStart"/>
            <w:r w:rsidRPr="003662CC">
              <w:rPr>
                <w:rFonts w:ascii="Comic Sans MS" w:hAnsi="Comic Sans MS"/>
                <w:sz w:val="20"/>
                <w:szCs w:val="20"/>
              </w:rPr>
              <w:t>nk</w:t>
            </w:r>
            <w:proofErr w:type="spellEnd"/>
            <w:r w:rsidRPr="003662CC">
              <w:rPr>
                <w:rFonts w:ascii="Comic Sans MS" w:hAnsi="Comic Sans MS"/>
                <w:sz w:val="20"/>
                <w:szCs w:val="20"/>
              </w:rPr>
              <w:t>,</w:t>
            </w:r>
            <w:r>
              <w:rPr>
                <w:rFonts w:ascii="Comic Sans MS" w:hAnsi="Comic Sans MS"/>
                <w:sz w:val="20"/>
                <w:szCs w:val="20"/>
              </w:rPr>
              <w:t xml:space="preserve"> </w:t>
            </w:r>
            <w:r w:rsidRPr="003662CC">
              <w:rPr>
                <w:rFonts w:ascii="Comic Sans MS" w:hAnsi="Comic Sans MS"/>
                <w:sz w:val="20"/>
                <w:szCs w:val="20"/>
              </w:rPr>
              <w:t>-</w:t>
            </w:r>
            <w:proofErr w:type="spellStart"/>
            <w:r w:rsidRPr="003662CC">
              <w:rPr>
                <w:rFonts w:ascii="Comic Sans MS" w:hAnsi="Comic Sans MS"/>
                <w:sz w:val="20"/>
                <w:szCs w:val="20"/>
              </w:rPr>
              <w:t>tch</w:t>
            </w:r>
            <w:proofErr w:type="spellEnd"/>
          </w:p>
        </w:tc>
        <w:tc>
          <w:tcPr>
            <w:tcW w:w="5041" w:type="dxa"/>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Reception summer</w:t>
            </w:r>
          </w:p>
        </w:tc>
      </w:tr>
      <w:tr w:rsidR="001B1FC3" w:rsidRPr="003662CC" w:rsidTr="001B1FC3">
        <w:trPr>
          <w:trHeight w:val="1676"/>
        </w:trPr>
        <w:tc>
          <w:tcPr>
            <w:tcW w:w="4297" w:type="dxa"/>
            <w:shd w:val="clear" w:color="auto" w:fill="CC99FF"/>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lastRenderedPageBreak/>
              <w:t>Stories Set 2: Purple</w:t>
            </w:r>
          </w:p>
        </w:tc>
        <w:tc>
          <w:tcPr>
            <w:tcW w:w="5781" w:type="dxa"/>
            <w:vAlign w:val="center"/>
          </w:tcPr>
          <w:p w:rsidR="001B1FC3" w:rsidRPr="003662CC" w:rsidRDefault="001B1FC3" w:rsidP="001B1FC3">
            <w:pPr>
              <w:rPr>
                <w:rFonts w:ascii="Comic Sans MS" w:hAnsi="Comic Sans MS"/>
                <w:sz w:val="20"/>
                <w:szCs w:val="20"/>
              </w:rPr>
            </w:pPr>
            <w:r w:rsidRPr="003662CC">
              <w:rPr>
                <w:rFonts w:ascii="Comic Sans MS" w:hAnsi="Comic Sans MS"/>
                <w:sz w:val="20"/>
                <w:szCs w:val="20"/>
              </w:rPr>
              <w:t>Short vowels</w:t>
            </w:r>
          </w:p>
          <w:p w:rsidR="001B1FC3" w:rsidRPr="003662CC" w:rsidRDefault="001B1FC3" w:rsidP="001B1FC3">
            <w:pPr>
              <w:rPr>
                <w:rFonts w:ascii="Comic Sans MS" w:hAnsi="Comic Sans MS"/>
                <w:sz w:val="20"/>
                <w:szCs w:val="20"/>
              </w:rPr>
            </w:pPr>
            <w:r w:rsidRPr="003662CC">
              <w:rPr>
                <w:rFonts w:ascii="Comic Sans MS" w:hAnsi="Comic Sans MS"/>
                <w:sz w:val="20"/>
                <w:szCs w:val="20"/>
              </w:rPr>
              <w:t xml:space="preserve">Consonants, including </w:t>
            </w:r>
            <w:proofErr w:type="spellStart"/>
            <w:r w:rsidRPr="003662CC">
              <w:rPr>
                <w:rFonts w:ascii="Comic Sans MS" w:hAnsi="Comic Sans MS"/>
                <w:sz w:val="20"/>
                <w:szCs w:val="20"/>
              </w:rPr>
              <w:t>th</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sh</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ch</w:t>
            </w:r>
            <w:proofErr w:type="spellEnd"/>
          </w:p>
          <w:p w:rsidR="001B1FC3" w:rsidRPr="003662CC" w:rsidRDefault="001B1FC3" w:rsidP="001B1FC3">
            <w:pPr>
              <w:rPr>
                <w:rFonts w:ascii="Comic Sans MS" w:hAnsi="Comic Sans MS"/>
                <w:sz w:val="20"/>
                <w:szCs w:val="20"/>
              </w:rPr>
            </w:pPr>
            <w:r w:rsidRPr="003662CC">
              <w:rPr>
                <w:rFonts w:ascii="Comic Sans MS" w:hAnsi="Comic Sans MS"/>
                <w:sz w:val="20"/>
                <w:szCs w:val="20"/>
              </w:rPr>
              <w:t xml:space="preserve">Double consonants </w:t>
            </w:r>
            <w:proofErr w:type="spellStart"/>
            <w:r w:rsidRPr="003662CC">
              <w:rPr>
                <w:rFonts w:ascii="Comic Sans MS" w:hAnsi="Comic Sans MS"/>
                <w:sz w:val="20"/>
                <w:szCs w:val="20"/>
              </w:rPr>
              <w:t>ff</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ll</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ff</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ss</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zz</w:t>
            </w:r>
            <w:proofErr w:type="spellEnd"/>
          </w:p>
          <w:p w:rsidR="001B1FC3" w:rsidRPr="003662CC" w:rsidRDefault="001B1FC3" w:rsidP="001B1FC3">
            <w:pPr>
              <w:rPr>
                <w:rFonts w:ascii="Comic Sans MS" w:hAnsi="Comic Sans MS"/>
                <w:sz w:val="20"/>
                <w:szCs w:val="20"/>
              </w:rPr>
            </w:pPr>
            <w:r w:rsidRPr="003662CC">
              <w:rPr>
                <w:rFonts w:ascii="Comic Sans MS" w:hAnsi="Comic Sans MS"/>
                <w:sz w:val="20"/>
                <w:szCs w:val="20"/>
              </w:rPr>
              <w:t>Final consonants -ng, -</w:t>
            </w:r>
            <w:proofErr w:type="spellStart"/>
            <w:r w:rsidRPr="003662CC">
              <w:rPr>
                <w:rFonts w:ascii="Comic Sans MS" w:hAnsi="Comic Sans MS"/>
                <w:sz w:val="20"/>
                <w:szCs w:val="20"/>
              </w:rPr>
              <w:t>ck</w:t>
            </w:r>
            <w:proofErr w:type="spellEnd"/>
            <w:r w:rsidRPr="003662CC">
              <w:rPr>
                <w:rFonts w:ascii="Comic Sans MS" w:hAnsi="Comic Sans MS"/>
                <w:sz w:val="20"/>
                <w:szCs w:val="20"/>
              </w:rPr>
              <w:t>, -</w:t>
            </w:r>
            <w:proofErr w:type="spellStart"/>
            <w:r w:rsidRPr="003662CC">
              <w:rPr>
                <w:rFonts w:ascii="Comic Sans MS" w:hAnsi="Comic Sans MS"/>
                <w:sz w:val="20"/>
                <w:szCs w:val="20"/>
              </w:rPr>
              <w:t>nk</w:t>
            </w:r>
            <w:proofErr w:type="spellEnd"/>
          </w:p>
          <w:p w:rsidR="001B1FC3" w:rsidRPr="003662CC" w:rsidRDefault="001B1FC3" w:rsidP="001B1FC3">
            <w:pPr>
              <w:rPr>
                <w:rFonts w:ascii="Comic Sans MS" w:hAnsi="Comic Sans MS"/>
                <w:sz w:val="20"/>
                <w:szCs w:val="20"/>
              </w:rPr>
            </w:pPr>
            <w:r w:rsidRPr="003662CC">
              <w:rPr>
                <w:rFonts w:ascii="Comic Sans MS" w:hAnsi="Comic Sans MS"/>
                <w:sz w:val="20"/>
                <w:szCs w:val="20"/>
              </w:rPr>
              <w:t xml:space="preserve">Initial blends </w:t>
            </w:r>
            <w:proofErr w:type="spellStart"/>
            <w:r w:rsidRPr="003662CC">
              <w:rPr>
                <w:rFonts w:ascii="Comic Sans MS" w:hAnsi="Comic Sans MS"/>
                <w:sz w:val="20"/>
                <w:szCs w:val="20"/>
              </w:rPr>
              <w:t>tr</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st</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bl</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sp</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sw</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bl</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fr</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fl</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cr</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spl</w:t>
            </w:r>
            <w:proofErr w:type="spellEnd"/>
          </w:p>
        </w:tc>
        <w:tc>
          <w:tcPr>
            <w:tcW w:w="5041" w:type="dxa"/>
            <w:vAlign w:val="center"/>
          </w:tcPr>
          <w:p w:rsidR="001B1FC3" w:rsidRPr="003662CC" w:rsidRDefault="001B1FC3" w:rsidP="001B1FC3">
            <w:pPr>
              <w:jc w:val="center"/>
              <w:rPr>
                <w:rFonts w:ascii="Comic Sans MS" w:hAnsi="Comic Sans MS"/>
                <w:sz w:val="20"/>
                <w:szCs w:val="20"/>
              </w:rPr>
            </w:pPr>
            <w:r w:rsidRPr="009C008D">
              <w:rPr>
                <w:rFonts w:ascii="Comic Sans MS" w:hAnsi="Comic Sans MS"/>
                <w:sz w:val="20"/>
                <w:szCs w:val="20"/>
                <w:highlight w:val="yellow"/>
              </w:rPr>
              <w:t>End of Reception</w:t>
            </w:r>
          </w:p>
        </w:tc>
      </w:tr>
      <w:tr w:rsidR="001B1FC3" w:rsidRPr="003662CC" w:rsidTr="001B1FC3">
        <w:trPr>
          <w:trHeight w:val="1404"/>
        </w:trPr>
        <w:tc>
          <w:tcPr>
            <w:tcW w:w="4297" w:type="dxa"/>
            <w:shd w:val="clear" w:color="auto" w:fill="FF99FF"/>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Ditties pages 45-54, Stories Set 3: Pink</w:t>
            </w:r>
          </w:p>
        </w:tc>
        <w:tc>
          <w:tcPr>
            <w:tcW w:w="5781" w:type="dxa"/>
            <w:vAlign w:val="center"/>
          </w:tcPr>
          <w:p w:rsidR="001B1FC3" w:rsidRPr="003662CC" w:rsidRDefault="001B1FC3" w:rsidP="001B1FC3">
            <w:pPr>
              <w:rPr>
                <w:rFonts w:ascii="Comic Sans MS" w:hAnsi="Comic Sans MS"/>
                <w:sz w:val="20"/>
                <w:szCs w:val="20"/>
              </w:rPr>
            </w:pPr>
            <w:r w:rsidRPr="003662CC">
              <w:rPr>
                <w:rFonts w:ascii="Comic Sans MS" w:hAnsi="Comic Sans MS"/>
                <w:sz w:val="20"/>
                <w:szCs w:val="20"/>
              </w:rPr>
              <w:t xml:space="preserve">Double consonants </w:t>
            </w:r>
            <w:proofErr w:type="spellStart"/>
            <w:r w:rsidRPr="003662CC">
              <w:rPr>
                <w:rFonts w:ascii="Comic Sans MS" w:hAnsi="Comic Sans MS"/>
                <w:sz w:val="20"/>
                <w:szCs w:val="20"/>
              </w:rPr>
              <w:t>tt</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ll</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ff</w:t>
            </w:r>
            <w:proofErr w:type="spellEnd"/>
            <w:r w:rsidRPr="003662CC">
              <w:rPr>
                <w:rFonts w:ascii="Comic Sans MS" w:hAnsi="Comic Sans MS"/>
                <w:sz w:val="20"/>
                <w:szCs w:val="20"/>
              </w:rPr>
              <w:t>, mm, pp</w:t>
            </w:r>
          </w:p>
          <w:p w:rsidR="001B1FC3" w:rsidRPr="003662CC" w:rsidRDefault="001B1FC3" w:rsidP="001B1FC3">
            <w:pPr>
              <w:rPr>
                <w:rFonts w:ascii="Comic Sans MS" w:hAnsi="Comic Sans MS"/>
                <w:sz w:val="20"/>
                <w:szCs w:val="20"/>
              </w:rPr>
            </w:pPr>
            <w:r w:rsidRPr="003662CC">
              <w:rPr>
                <w:rFonts w:ascii="Comic Sans MS" w:hAnsi="Comic Sans MS"/>
                <w:sz w:val="20"/>
                <w:szCs w:val="20"/>
              </w:rPr>
              <w:t>Final consonants -</w:t>
            </w:r>
            <w:proofErr w:type="spellStart"/>
            <w:r w:rsidRPr="003662CC">
              <w:rPr>
                <w:rFonts w:ascii="Comic Sans MS" w:hAnsi="Comic Sans MS"/>
                <w:sz w:val="20"/>
                <w:szCs w:val="20"/>
              </w:rPr>
              <w:t>ve</w:t>
            </w:r>
            <w:proofErr w:type="spellEnd"/>
            <w:r w:rsidRPr="003662CC">
              <w:rPr>
                <w:rFonts w:ascii="Comic Sans MS" w:hAnsi="Comic Sans MS"/>
                <w:sz w:val="20"/>
                <w:szCs w:val="20"/>
              </w:rPr>
              <w:t>, -ng, -</w:t>
            </w:r>
            <w:proofErr w:type="spellStart"/>
            <w:r w:rsidRPr="003662CC">
              <w:rPr>
                <w:rFonts w:ascii="Comic Sans MS" w:hAnsi="Comic Sans MS"/>
                <w:sz w:val="20"/>
                <w:szCs w:val="20"/>
              </w:rPr>
              <w:t>nk</w:t>
            </w:r>
            <w:proofErr w:type="spellEnd"/>
            <w:r w:rsidRPr="003662CC">
              <w:rPr>
                <w:rFonts w:ascii="Comic Sans MS" w:hAnsi="Comic Sans MS"/>
                <w:sz w:val="20"/>
                <w:szCs w:val="20"/>
              </w:rPr>
              <w:t>, -</w:t>
            </w:r>
            <w:proofErr w:type="spellStart"/>
            <w:r w:rsidRPr="003662CC">
              <w:rPr>
                <w:rFonts w:ascii="Comic Sans MS" w:hAnsi="Comic Sans MS"/>
                <w:sz w:val="20"/>
                <w:szCs w:val="20"/>
              </w:rPr>
              <w:t>ck</w:t>
            </w:r>
            <w:proofErr w:type="spellEnd"/>
            <w:r w:rsidRPr="003662CC">
              <w:rPr>
                <w:rFonts w:ascii="Comic Sans MS" w:hAnsi="Comic Sans MS"/>
                <w:sz w:val="20"/>
                <w:szCs w:val="20"/>
              </w:rPr>
              <w:t>, -tch</w:t>
            </w:r>
          </w:p>
          <w:p w:rsidR="001B1FC3" w:rsidRPr="003662CC" w:rsidRDefault="001B1FC3" w:rsidP="001B1FC3">
            <w:pPr>
              <w:rPr>
                <w:rFonts w:ascii="Comic Sans MS" w:hAnsi="Comic Sans MS"/>
                <w:sz w:val="20"/>
                <w:szCs w:val="20"/>
              </w:rPr>
            </w:pPr>
            <w:r w:rsidRPr="003662CC">
              <w:rPr>
                <w:rFonts w:ascii="Comic Sans MS" w:hAnsi="Comic Sans MS"/>
                <w:sz w:val="20"/>
                <w:szCs w:val="20"/>
              </w:rPr>
              <w:t xml:space="preserve">Long vowels ay, </w:t>
            </w:r>
            <w:proofErr w:type="spellStart"/>
            <w:r w:rsidRPr="003662CC">
              <w:rPr>
                <w:rFonts w:ascii="Comic Sans MS" w:hAnsi="Comic Sans MS"/>
                <w:sz w:val="20"/>
                <w:szCs w:val="20"/>
              </w:rPr>
              <w:t>ee</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igh</w:t>
            </w:r>
            <w:proofErr w:type="spellEnd"/>
            <w:r w:rsidRPr="003662CC">
              <w:rPr>
                <w:rFonts w:ascii="Comic Sans MS" w:hAnsi="Comic Sans MS"/>
                <w:sz w:val="20"/>
                <w:szCs w:val="20"/>
              </w:rPr>
              <w:t xml:space="preserve">, ow, </w:t>
            </w:r>
            <w:proofErr w:type="spellStart"/>
            <w:r w:rsidRPr="003662CC">
              <w:rPr>
                <w:rFonts w:ascii="Comic Sans MS" w:hAnsi="Comic Sans MS"/>
                <w:sz w:val="20"/>
                <w:szCs w:val="20"/>
              </w:rPr>
              <w:t>oo</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ar</w:t>
            </w:r>
            <w:proofErr w:type="spellEnd"/>
            <w:r w:rsidRPr="003662CC">
              <w:rPr>
                <w:rFonts w:ascii="Comic Sans MS" w:hAnsi="Comic Sans MS"/>
                <w:sz w:val="20"/>
                <w:szCs w:val="20"/>
              </w:rPr>
              <w:t>, ow, oy</w:t>
            </w:r>
          </w:p>
          <w:p w:rsidR="001B1FC3" w:rsidRPr="003662CC" w:rsidRDefault="001B1FC3" w:rsidP="001B1FC3">
            <w:pPr>
              <w:rPr>
                <w:rFonts w:ascii="Comic Sans MS" w:hAnsi="Comic Sans MS"/>
                <w:sz w:val="20"/>
                <w:szCs w:val="20"/>
              </w:rPr>
            </w:pPr>
            <w:r w:rsidRPr="003662CC">
              <w:rPr>
                <w:rFonts w:ascii="Comic Sans MS" w:hAnsi="Comic Sans MS"/>
                <w:sz w:val="20"/>
                <w:szCs w:val="20"/>
              </w:rPr>
              <w:t>Root word</w:t>
            </w:r>
            <w:r>
              <w:rPr>
                <w:rFonts w:ascii="Comic Sans MS" w:hAnsi="Comic Sans MS"/>
                <w:sz w:val="20"/>
                <w:szCs w:val="20"/>
              </w:rPr>
              <w:t>s</w:t>
            </w:r>
            <w:r w:rsidRPr="003662CC">
              <w:rPr>
                <w:rFonts w:ascii="Comic Sans MS" w:hAnsi="Comic Sans MS"/>
                <w:sz w:val="20"/>
                <w:szCs w:val="20"/>
              </w:rPr>
              <w:t xml:space="preserve"> with -</w:t>
            </w:r>
            <w:proofErr w:type="spellStart"/>
            <w:r w:rsidRPr="003662CC">
              <w:rPr>
                <w:rFonts w:ascii="Comic Sans MS" w:hAnsi="Comic Sans MS"/>
                <w:sz w:val="20"/>
                <w:szCs w:val="20"/>
              </w:rPr>
              <w:t>ing</w:t>
            </w:r>
            <w:proofErr w:type="spellEnd"/>
            <w:r w:rsidRPr="003662CC">
              <w:rPr>
                <w:rFonts w:ascii="Comic Sans MS" w:hAnsi="Comic Sans MS"/>
                <w:sz w:val="20"/>
                <w:szCs w:val="20"/>
              </w:rPr>
              <w:t>, -</w:t>
            </w:r>
            <w:proofErr w:type="spellStart"/>
            <w:r w:rsidRPr="003662CC">
              <w:rPr>
                <w:rFonts w:ascii="Comic Sans MS" w:hAnsi="Comic Sans MS"/>
                <w:sz w:val="20"/>
                <w:szCs w:val="20"/>
              </w:rPr>
              <w:t>ed</w:t>
            </w:r>
            <w:proofErr w:type="spellEnd"/>
            <w:r w:rsidRPr="003662CC">
              <w:rPr>
                <w:rFonts w:ascii="Comic Sans MS" w:hAnsi="Comic Sans MS"/>
                <w:sz w:val="20"/>
                <w:szCs w:val="20"/>
              </w:rPr>
              <w:t>, -s</w:t>
            </w:r>
          </w:p>
          <w:p w:rsidR="001B1FC3" w:rsidRPr="003662CC" w:rsidRDefault="001B1FC3" w:rsidP="001B1FC3">
            <w:pPr>
              <w:rPr>
                <w:rFonts w:ascii="Comic Sans MS" w:hAnsi="Comic Sans MS"/>
                <w:sz w:val="20"/>
                <w:szCs w:val="20"/>
              </w:rPr>
            </w:pPr>
            <w:r w:rsidRPr="003662CC">
              <w:rPr>
                <w:rFonts w:ascii="Comic Sans MS" w:hAnsi="Comic Sans MS"/>
                <w:sz w:val="20"/>
                <w:szCs w:val="20"/>
              </w:rPr>
              <w:t>Syllables</w:t>
            </w:r>
          </w:p>
        </w:tc>
        <w:tc>
          <w:tcPr>
            <w:tcW w:w="5041" w:type="dxa"/>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Year 1 autumn</w:t>
            </w:r>
          </w:p>
        </w:tc>
      </w:tr>
      <w:tr w:rsidR="001B1FC3" w:rsidRPr="003662CC" w:rsidTr="001B1FC3">
        <w:trPr>
          <w:trHeight w:val="2235"/>
        </w:trPr>
        <w:tc>
          <w:tcPr>
            <w:tcW w:w="4297" w:type="dxa"/>
            <w:shd w:val="clear" w:color="auto" w:fill="FFC000"/>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Stories Set 4: Orange</w:t>
            </w:r>
          </w:p>
        </w:tc>
        <w:tc>
          <w:tcPr>
            <w:tcW w:w="5781" w:type="dxa"/>
            <w:vAlign w:val="center"/>
          </w:tcPr>
          <w:p w:rsidR="001B1FC3" w:rsidRPr="003662CC" w:rsidRDefault="001B1FC3" w:rsidP="001B1FC3">
            <w:pPr>
              <w:rPr>
                <w:rFonts w:ascii="Comic Sans MS" w:hAnsi="Comic Sans MS"/>
                <w:sz w:val="20"/>
                <w:szCs w:val="20"/>
              </w:rPr>
            </w:pPr>
            <w:r w:rsidRPr="003662CC">
              <w:rPr>
                <w:rFonts w:ascii="Comic Sans MS" w:hAnsi="Comic Sans MS"/>
                <w:sz w:val="20"/>
                <w:szCs w:val="20"/>
              </w:rPr>
              <w:t>Long vowels</w:t>
            </w:r>
            <w:r>
              <w:rPr>
                <w:rFonts w:ascii="Comic Sans MS" w:hAnsi="Comic Sans MS"/>
                <w:sz w:val="20"/>
                <w:szCs w:val="20"/>
              </w:rPr>
              <w:t xml:space="preserve"> </w:t>
            </w:r>
            <w:r w:rsidRPr="003662CC">
              <w:rPr>
                <w:rFonts w:ascii="Comic Sans MS" w:hAnsi="Comic Sans MS"/>
                <w:sz w:val="20"/>
                <w:szCs w:val="20"/>
              </w:rPr>
              <w:t xml:space="preserve">ay, </w:t>
            </w:r>
            <w:proofErr w:type="spellStart"/>
            <w:r w:rsidRPr="003662CC">
              <w:rPr>
                <w:rFonts w:ascii="Comic Sans MS" w:hAnsi="Comic Sans MS"/>
                <w:sz w:val="20"/>
                <w:szCs w:val="20"/>
              </w:rPr>
              <w:t>ee</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igh</w:t>
            </w:r>
            <w:proofErr w:type="spellEnd"/>
            <w:r w:rsidRPr="003662CC">
              <w:rPr>
                <w:rFonts w:ascii="Comic Sans MS" w:hAnsi="Comic Sans MS"/>
                <w:sz w:val="20"/>
                <w:szCs w:val="20"/>
              </w:rPr>
              <w:t xml:space="preserve">, ow, </w:t>
            </w:r>
            <w:proofErr w:type="spellStart"/>
            <w:r w:rsidRPr="003662CC">
              <w:rPr>
                <w:rFonts w:ascii="Comic Sans MS" w:hAnsi="Comic Sans MS"/>
                <w:sz w:val="20"/>
                <w:szCs w:val="20"/>
              </w:rPr>
              <w:t>ue</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oo</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ar</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ou</w:t>
            </w:r>
            <w:proofErr w:type="spellEnd"/>
            <w:r w:rsidRPr="003662CC">
              <w:rPr>
                <w:rFonts w:ascii="Comic Sans MS" w:hAnsi="Comic Sans MS"/>
                <w:sz w:val="20"/>
                <w:szCs w:val="20"/>
              </w:rPr>
              <w:t>, oy</w:t>
            </w:r>
          </w:p>
          <w:p w:rsidR="001B1FC3" w:rsidRPr="003662CC" w:rsidRDefault="001B1FC3" w:rsidP="001B1FC3">
            <w:pPr>
              <w:rPr>
                <w:rFonts w:ascii="Comic Sans MS" w:hAnsi="Comic Sans MS"/>
                <w:sz w:val="20"/>
                <w:szCs w:val="20"/>
              </w:rPr>
            </w:pPr>
          </w:p>
          <w:p w:rsidR="001B1FC3" w:rsidRPr="003662CC" w:rsidRDefault="001B1FC3" w:rsidP="001B1FC3">
            <w:pPr>
              <w:rPr>
                <w:rFonts w:ascii="Comic Sans MS" w:hAnsi="Comic Sans MS"/>
                <w:sz w:val="20"/>
                <w:szCs w:val="20"/>
              </w:rPr>
            </w:pPr>
            <w:r>
              <w:rPr>
                <w:rFonts w:ascii="Comic Sans MS" w:hAnsi="Comic Sans MS"/>
                <w:sz w:val="20"/>
                <w:szCs w:val="20"/>
              </w:rPr>
              <w:t>o</w:t>
            </w:r>
            <w:r w:rsidRPr="003662CC">
              <w:rPr>
                <w:rFonts w:ascii="Comic Sans MS" w:hAnsi="Comic Sans MS"/>
                <w:sz w:val="20"/>
                <w:szCs w:val="20"/>
              </w:rPr>
              <w:t xml:space="preserve">r, air, </w:t>
            </w:r>
            <w:proofErr w:type="spellStart"/>
            <w:r w:rsidRPr="003662CC">
              <w:rPr>
                <w:rFonts w:ascii="Comic Sans MS" w:hAnsi="Comic Sans MS"/>
                <w:sz w:val="20"/>
                <w:szCs w:val="20"/>
              </w:rPr>
              <w:t>ir</w:t>
            </w:r>
            <w:proofErr w:type="spellEnd"/>
          </w:p>
          <w:p w:rsidR="001B1FC3" w:rsidRPr="003662CC" w:rsidRDefault="001B1FC3" w:rsidP="001B1FC3">
            <w:pPr>
              <w:rPr>
                <w:rFonts w:ascii="Comic Sans MS" w:hAnsi="Comic Sans MS"/>
                <w:sz w:val="20"/>
                <w:szCs w:val="20"/>
              </w:rPr>
            </w:pPr>
          </w:p>
          <w:p w:rsidR="001B1FC3" w:rsidRPr="003662CC" w:rsidRDefault="001B1FC3" w:rsidP="001B1FC3">
            <w:pPr>
              <w:rPr>
                <w:rFonts w:ascii="Comic Sans MS" w:hAnsi="Comic Sans MS"/>
                <w:sz w:val="20"/>
                <w:szCs w:val="20"/>
              </w:rPr>
            </w:pPr>
            <w:r w:rsidRPr="003662CC">
              <w:rPr>
                <w:rFonts w:ascii="Comic Sans MS" w:hAnsi="Comic Sans MS"/>
                <w:sz w:val="20"/>
                <w:szCs w:val="20"/>
              </w:rPr>
              <w:t>Root word</w:t>
            </w:r>
            <w:r>
              <w:rPr>
                <w:rFonts w:ascii="Comic Sans MS" w:hAnsi="Comic Sans MS"/>
                <w:sz w:val="20"/>
                <w:szCs w:val="20"/>
              </w:rPr>
              <w:t>s</w:t>
            </w:r>
            <w:r w:rsidRPr="003662CC">
              <w:rPr>
                <w:rFonts w:ascii="Comic Sans MS" w:hAnsi="Comic Sans MS"/>
                <w:sz w:val="20"/>
                <w:szCs w:val="20"/>
              </w:rPr>
              <w:t xml:space="preserve"> with -</w:t>
            </w:r>
            <w:proofErr w:type="spellStart"/>
            <w:r w:rsidRPr="003662CC">
              <w:rPr>
                <w:rFonts w:ascii="Comic Sans MS" w:hAnsi="Comic Sans MS"/>
                <w:sz w:val="20"/>
                <w:szCs w:val="20"/>
              </w:rPr>
              <w:t>ing</w:t>
            </w:r>
            <w:proofErr w:type="spellEnd"/>
            <w:r w:rsidRPr="003662CC">
              <w:rPr>
                <w:rFonts w:ascii="Comic Sans MS" w:hAnsi="Comic Sans MS"/>
                <w:sz w:val="20"/>
                <w:szCs w:val="20"/>
              </w:rPr>
              <w:t>, -</w:t>
            </w:r>
            <w:proofErr w:type="spellStart"/>
            <w:r w:rsidRPr="003662CC">
              <w:rPr>
                <w:rFonts w:ascii="Comic Sans MS" w:hAnsi="Comic Sans MS"/>
                <w:sz w:val="20"/>
                <w:szCs w:val="20"/>
              </w:rPr>
              <w:t>ed</w:t>
            </w:r>
            <w:proofErr w:type="spellEnd"/>
            <w:r w:rsidRPr="003662CC">
              <w:rPr>
                <w:rFonts w:ascii="Comic Sans MS" w:hAnsi="Comic Sans MS"/>
                <w:sz w:val="20"/>
                <w:szCs w:val="20"/>
              </w:rPr>
              <w:t>, -s</w:t>
            </w:r>
          </w:p>
          <w:p w:rsidR="001B1FC3" w:rsidRPr="003662CC" w:rsidRDefault="001B1FC3" w:rsidP="001B1FC3">
            <w:pPr>
              <w:rPr>
                <w:rFonts w:ascii="Comic Sans MS" w:hAnsi="Comic Sans MS"/>
                <w:sz w:val="20"/>
                <w:szCs w:val="20"/>
              </w:rPr>
            </w:pPr>
          </w:p>
          <w:p w:rsidR="001B1FC3" w:rsidRPr="003662CC" w:rsidRDefault="001B1FC3" w:rsidP="001B1FC3">
            <w:pPr>
              <w:rPr>
                <w:rFonts w:ascii="Comic Sans MS" w:hAnsi="Comic Sans MS"/>
                <w:sz w:val="20"/>
                <w:szCs w:val="20"/>
              </w:rPr>
            </w:pPr>
            <w:r w:rsidRPr="003662CC">
              <w:rPr>
                <w:rFonts w:ascii="Comic Sans MS" w:hAnsi="Comic Sans MS"/>
                <w:sz w:val="20"/>
                <w:szCs w:val="20"/>
              </w:rPr>
              <w:t>Syllables</w:t>
            </w:r>
          </w:p>
        </w:tc>
        <w:tc>
          <w:tcPr>
            <w:tcW w:w="5041" w:type="dxa"/>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 xml:space="preserve">Year 1 </w:t>
            </w:r>
            <w:r>
              <w:rPr>
                <w:rFonts w:ascii="Comic Sans MS" w:hAnsi="Comic Sans MS"/>
                <w:sz w:val="20"/>
                <w:szCs w:val="20"/>
              </w:rPr>
              <w:t>autumn / spring</w:t>
            </w:r>
          </w:p>
        </w:tc>
      </w:tr>
      <w:tr w:rsidR="001B1FC3" w:rsidRPr="003662CC" w:rsidTr="001B1FC3">
        <w:trPr>
          <w:trHeight w:val="1389"/>
        </w:trPr>
        <w:tc>
          <w:tcPr>
            <w:tcW w:w="4297" w:type="dxa"/>
            <w:shd w:val="clear" w:color="auto" w:fill="FFFF00"/>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Stories Set 5: Yellow</w:t>
            </w:r>
          </w:p>
        </w:tc>
        <w:tc>
          <w:tcPr>
            <w:tcW w:w="5781" w:type="dxa"/>
            <w:vAlign w:val="center"/>
          </w:tcPr>
          <w:p w:rsidR="001B1FC3" w:rsidRPr="003662CC" w:rsidRDefault="001B1FC3" w:rsidP="001B1FC3">
            <w:pPr>
              <w:rPr>
                <w:rFonts w:ascii="Comic Sans MS" w:hAnsi="Comic Sans MS"/>
                <w:sz w:val="20"/>
                <w:szCs w:val="20"/>
              </w:rPr>
            </w:pPr>
            <w:r w:rsidRPr="003662CC">
              <w:rPr>
                <w:rFonts w:ascii="Comic Sans MS" w:hAnsi="Comic Sans MS"/>
                <w:sz w:val="20"/>
                <w:szCs w:val="20"/>
              </w:rPr>
              <w:t xml:space="preserve">Long vowel sounds ay, </w:t>
            </w:r>
            <w:proofErr w:type="spellStart"/>
            <w:r w:rsidRPr="003662CC">
              <w:rPr>
                <w:rFonts w:ascii="Comic Sans MS" w:hAnsi="Comic Sans MS"/>
                <w:sz w:val="20"/>
                <w:szCs w:val="20"/>
              </w:rPr>
              <w:t>ee</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igh</w:t>
            </w:r>
            <w:proofErr w:type="spellEnd"/>
            <w:r w:rsidRPr="003662CC">
              <w:rPr>
                <w:rFonts w:ascii="Comic Sans MS" w:hAnsi="Comic Sans MS"/>
                <w:sz w:val="20"/>
                <w:szCs w:val="20"/>
              </w:rPr>
              <w:t xml:space="preserve">, ow, </w:t>
            </w:r>
            <w:proofErr w:type="spellStart"/>
            <w:r w:rsidRPr="003662CC">
              <w:rPr>
                <w:rFonts w:ascii="Comic Sans MS" w:hAnsi="Comic Sans MS"/>
                <w:sz w:val="20"/>
                <w:szCs w:val="20"/>
              </w:rPr>
              <w:t>oo</w:t>
            </w:r>
            <w:proofErr w:type="spellEnd"/>
          </w:p>
          <w:p w:rsidR="001B1FC3" w:rsidRPr="003662CC" w:rsidRDefault="001B1FC3" w:rsidP="001B1FC3">
            <w:pPr>
              <w:rPr>
                <w:rFonts w:ascii="Comic Sans MS" w:hAnsi="Comic Sans MS"/>
                <w:sz w:val="20"/>
                <w:szCs w:val="20"/>
              </w:rPr>
            </w:pPr>
          </w:p>
          <w:p w:rsidR="001B1FC3" w:rsidRPr="003662CC" w:rsidRDefault="001B1FC3" w:rsidP="001B1FC3">
            <w:pPr>
              <w:rPr>
                <w:rFonts w:ascii="Comic Sans MS" w:hAnsi="Comic Sans MS"/>
                <w:sz w:val="20"/>
                <w:szCs w:val="20"/>
              </w:rPr>
            </w:pPr>
            <w:r w:rsidRPr="003662CC">
              <w:rPr>
                <w:rFonts w:ascii="Comic Sans MS" w:hAnsi="Comic Sans MS"/>
                <w:sz w:val="20"/>
                <w:szCs w:val="20"/>
              </w:rPr>
              <w:t>Compound words</w:t>
            </w:r>
          </w:p>
          <w:p w:rsidR="001B1FC3" w:rsidRPr="003662CC" w:rsidRDefault="001B1FC3" w:rsidP="001B1FC3">
            <w:pPr>
              <w:rPr>
                <w:rFonts w:ascii="Comic Sans MS" w:hAnsi="Comic Sans MS"/>
                <w:sz w:val="20"/>
                <w:szCs w:val="20"/>
              </w:rPr>
            </w:pPr>
          </w:p>
          <w:p w:rsidR="001B1FC3" w:rsidRPr="003662CC" w:rsidRDefault="001B1FC3" w:rsidP="001B1FC3">
            <w:pPr>
              <w:rPr>
                <w:rFonts w:ascii="Comic Sans MS" w:hAnsi="Comic Sans MS"/>
                <w:sz w:val="20"/>
                <w:szCs w:val="20"/>
              </w:rPr>
            </w:pPr>
            <w:r w:rsidRPr="003662CC">
              <w:rPr>
                <w:rFonts w:ascii="Comic Sans MS" w:hAnsi="Comic Sans MS"/>
                <w:sz w:val="20"/>
                <w:szCs w:val="20"/>
              </w:rPr>
              <w:t>Syllables</w:t>
            </w:r>
          </w:p>
        </w:tc>
        <w:tc>
          <w:tcPr>
            <w:tcW w:w="5041" w:type="dxa"/>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Year 1 s</w:t>
            </w:r>
            <w:r>
              <w:rPr>
                <w:rFonts w:ascii="Comic Sans MS" w:hAnsi="Comic Sans MS"/>
                <w:sz w:val="20"/>
                <w:szCs w:val="20"/>
              </w:rPr>
              <w:t>pring / summer</w:t>
            </w:r>
          </w:p>
        </w:tc>
      </w:tr>
      <w:tr w:rsidR="001B1FC3" w:rsidRPr="003662CC" w:rsidTr="001B1FC3">
        <w:trPr>
          <w:trHeight w:val="2809"/>
        </w:trPr>
        <w:tc>
          <w:tcPr>
            <w:tcW w:w="4297" w:type="dxa"/>
            <w:shd w:val="clear" w:color="auto" w:fill="00B0F0"/>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Stories Set 6: Blue</w:t>
            </w:r>
          </w:p>
        </w:tc>
        <w:tc>
          <w:tcPr>
            <w:tcW w:w="5781" w:type="dxa"/>
            <w:vAlign w:val="center"/>
          </w:tcPr>
          <w:p w:rsidR="001B1FC3" w:rsidRPr="003662CC" w:rsidRDefault="001B1FC3" w:rsidP="001B1FC3">
            <w:pPr>
              <w:rPr>
                <w:rFonts w:ascii="Comic Sans MS" w:hAnsi="Comic Sans MS"/>
                <w:sz w:val="20"/>
                <w:szCs w:val="20"/>
              </w:rPr>
            </w:pPr>
            <w:r w:rsidRPr="003662CC">
              <w:rPr>
                <w:rFonts w:ascii="Comic Sans MS" w:hAnsi="Comic Sans MS"/>
                <w:sz w:val="20"/>
                <w:szCs w:val="20"/>
              </w:rPr>
              <w:t>Long vowel sounds</w:t>
            </w:r>
            <w:r>
              <w:rPr>
                <w:rFonts w:ascii="Comic Sans MS" w:hAnsi="Comic Sans MS"/>
                <w:sz w:val="20"/>
                <w:szCs w:val="20"/>
              </w:rPr>
              <w:t xml:space="preserve"> a</w:t>
            </w:r>
            <w:r w:rsidRPr="003662CC">
              <w:rPr>
                <w:rFonts w:ascii="Comic Sans MS" w:hAnsi="Comic Sans MS"/>
                <w:sz w:val="20"/>
                <w:szCs w:val="20"/>
              </w:rPr>
              <w:t xml:space="preserve">y, </w:t>
            </w:r>
            <w:proofErr w:type="spellStart"/>
            <w:r w:rsidRPr="003662CC">
              <w:rPr>
                <w:rFonts w:ascii="Comic Sans MS" w:hAnsi="Comic Sans MS"/>
                <w:sz w:val="20"/>
                <w:szCs w:val="20"/>
              </w:rPr>
              <w:t>ee</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igh</w:t>
            </w:r>
            <w:proofErr w:type="spellEnd"/>
            <w:r w:rsidRPr="003662CC">
              <w:rPr>
                <w:rFonts w:ascii="Comic Sans MS" w:hAnsi="Comic Sans MS"/>
                <w:sz w:val="20"/>
                <w:szCs w:val="20"/>
              </w:rPr>
              <w:t xml:space="preserve">, ow, </w:t>
            </w:r>
            <w:proofErr w:type="spellStart"/>
            <w:r w:rsidRPr="003662CC">
              <w:rPr>
                <w:rFonts w:ascii="Comic Sans MS" w:hAnsi="Comic Sans MS"/>
                <w:sz w:val="20"/>
                <w:szCs w:val="20"/>
              </w:rPr>
              <w:t>ue</w:t>
            </w:r>
            <w:proofErr w:type="spellEnd"/>
            <w:r w:rsidRPr="003662CC">
              <w:rPr>
                <w:rFonts w:ascii="Comic Sans MS" w:hAnsi="Comic Sans MS"/>
                <w:sz w:val="20"/>
                <w:szCs w:val="20"/>
              </w:rPr>
              <w:t xml:space="preserve">, air, or, </w:t>
            </w:r>
            <w:proofErr w:type="spellStart"/>
            <w:r w:rsidRPr="003662CC">
              <w:rPr>
                <w:rFonts w:ascii="Comic Sans MS" w:hAnsi="Comic Sans MS"/>
                <w:sz w:val="20"/>
                <w:szCs w:val="20"/>
              </w:rPr>
              <w:t>ir</w:t>
            </w:r>
            <w:proofErr w:type="spellEnd"/>
          </w:p>
          <w:p w:rsidR="001B1FC3" w:rsidRDefault="001B1FC3" w:rsidP="001B1FC3">
            <w:pPr>
              <w:rPr>
                <w:rFonts w:ascii="Comic Sans MS" w:hAnsi="Comic Sans MS"/>
                <w:sz w:val="20"/>
                <w:szCs w:val="20"/>
              </w:rPr>
            </w:pPr>
          </w:p>
          <w:p w:rsidR="001B1FC3" w:rsidRPr="003662CC" w:rsidRDefault="001B1FC3" w:rsidP="001B1FC3">
            <w:pPr>
              <w:rPr>
                <w:rFonts w:ascii="Comic Sans MS" w:hAnsi="Comic Sans MS"/>
                <w:sz w:val="20"/>
                <w:szCs w:val="20"/>
              </w:rPr>
            </w:pPr>
            <w:r>
              <w:rPr>
                <w:rFonts w:ascii="Comic Sans MS" w:hAnsi="Comic Sans MS"/>
                <w:sz w:val="20"/>
                <w:szCs w:val="20"/>
              </w:rPr>
              <w:t>o</w:t>
            </w:r>
            <w:r w:rsidRPr="003662CC">
              <w:rPr>
                <w:rFonts w:ascii="Comic Sans MS" w:hAnsi="Comic Sans MS"/>
                <w:sz w:val="20"/>
                <w:szCs w:val="20"/>
              </w:rPr>
              <w:t xml:space="preserve">y, </w:t>
            </w:r>
            <w:proofErr w:type="spellStart"/>
            <w:r w:rsidRPr="003662CC">
              <w:rPr>
                <w:rFonts w:ascii="Comic Sans MS" w:hAnsi="Comic Sans MS"/>
                <w:sz w:val="20"/>
                <w:szCs w:val="20"/>
              </w:rPr>
              <w:t>ar</w:t>
            </w:r>
            <w:proofErr w:type="spellEnd"/>
          </w:p>
          <w:p w:rsidR="001B1FC3" w:rsidRPr="003662CC" w:rsidRDefault="001B1FC3" w:rsidP="001B1FC3">
            <w:pPr>
              <w:rPr>
                <w:rFonts w:ascii="Comic Sans MS" w:hAnsi="Comic Sans MS"/>
                <w:sz w:val="20"/>
                <w:szCs w:val="20"/>
              </w:rPr>
            </w:pPr>
          </w:p>
          <w:p w:rsidR="001B1FC3" w:rsidRPr="003662CC" w:rsidRDefault="001B1FC3" w:rsidP="001B1FC3">
            <w:pPr>
              <w:rPr>
                <w:rFonts w:ascii="Comic Sans MS" w:hAnsi="Comic Sans MS"/>
                <w:sz w:val="20"/>
                <w:szCs w:val="20"/>
              </w:rPr>
            </w:pPr>
            <w:r w:rsidRPr="003662CC">
              <w:rPr>
                <w:rFonts w:ascii="Comic Sans MS" w:hAnsi="Comic Sans MS"/>
                <w:sz w:val="20"/>
                <w:szCs w:val="20"/>
              </w:rPr>
              <w:t>Compound words</w:t>
            </w:r>
          </w:p>
          <w:p w:rsidR="001B1FC3" w:rsidRPr="003662CC" w:rsidRDefault="001B1FC3" w:rsidP="001B1FC3">
            <w:pPr>
              <w:rPr>
                <w:rFonts w:ascii="Comic Sans MS" w:hAnsi="Comic Sans MS"/>
                <w:sz w:val="20"/>
                <w:szCs w:val="20"/>
              </w:rPr>
            </w:pPr>
          </w:p>
          <w:p w:rsidR="001B1FC3" w:rsidRPr="003662CC" w:rsidRDefault="001B1FC3" w:rsidP="001B1FC3">
            <w:pPr>
              <w:rPr>
                <w:rFonts w:ascii="Comic Sans MS" w:hAnsi="Comic Sans MS"/>
                <w:sz w:val="20"/>
                <w:szCs w:val="20"/>
              </w:rPr>
            </w:pPr>
            <w:r w:rsidRPr="003662CC">
              <w:rPr>
                <w:rFonts w:ascii="Comic Sans MS" w:hAnsi="Comic Sans MS"/>
                <w:sz w:val="20"/>
                <w:szCs w:val="20"/>
              </w:rPr>
              <w:t>Syllables</w:t>
            </w:r>
          </w:p>
          <w:p w:rsidR="001B1FC3" w:rsidRPr="003662CC" w:rsidRDefault="001B1FC3" w:rsidP="001B1FC3">
            <w:pPr>
              <w:rPr>
                <w:rFonts w:ascii="Comic Sans MS" w:hAnsi="Comic Sans MS"/>
                <w:sz w:val="20"/>
                <w:szCs w:val="20"/>
              </w:rPr>
            </w:pPr>
          </w:p>
          <w:p w:rsidR="001B1FC3" w:rsidRPr="003662CC" w:rsidRDefault="001B1FC3" w:rsidP="001B1FC3">
            <w:pPr>
              <w:rPr>
                <w:rFonts w:ascii="Comic Sans MS" w:hAnsi="Comic Sans MS"/>
                <w:sz w:val="20"/>
                <w:szCs w:val="20"/>
              </w:rPr>
            </w:pPr>
            <w:r w:rsidRPr="003662CC">
              <w:rPr>
                <w:rFonts w:ascii="Comic Sans MS" w:hAnsi="Comic Sans MS"/>
                <w:sz w:val="20"/>
                <w:szCs w:val="20"/>
              </w:rPr>
              <w:t>Suffixes -</w:t>
            </w:r>
            <w:proofErr w:type="spellStart"/>
            <w:r w:rsidRPr="003662CC">
              <w:rPr>
                <w:rFonts w:ascii="Comic Sans MS" w:hAnsi="Comic Sans MS"/>
                <w:sz w:val="20"/>
                <w:szCs w:val="20"/>
              </w:rPr>
              <w:t>ing</w:t>
            </w:r>
            <w:proofErr w:type="spellEnd"/>
            <w:r w:rsidRPr="003662CC">
              <w:rPr>
                <w:rFonts w:ascii="Comic Sans MS" w:hAnsi="Comic Sans MS"/>
                <w:sz w:val="20"/>
                <w:szCs w:val="20"/>
              </w:rPr>
              <w:t>, -</w:t>
            </w:r>
            <w:proofErr w:type="spellStart"/>
            <w:r w:rsidRPr="003662CC">
              <w:rPr>
                <w:rFonts w:ascii="Comic Sans MS" w:hAnsi="Comic Sans MS"/>
                <w:sz w:val="20"/>
                <w:szCs w:val="20"/>
              </w:rPr>
              <w:t>ed</w:t>
            </w:r>
            <w:proofErr w:type="spellEnd"/>
            <w:r w:rsidRPr="003662CC">
              <w:rPr>
                <w:rFonts w:ascii="Comic Sans MS" w:hAnsi="Comic Sans MS"/>
                <w:sz w:val="20"/>
                <w:szCs w:val="20"/>
              </w:rPr>
              <w:t>, -s for plurals</w:t>
            </w:r>
          </w:p>
        </w:tc>
        <w:tc>
          <w:tcPr>
            <w:tcW w:w="5041" w:type="dxa"/>
            <w:vAlign w:val="center"/>
          </w:tcPr>
          <w:p w:rsidR="001B1FC3" w:rsidRPr="003662CC" w:rsidRDefault="001B1FC3" w:rsidP="001B1FC3">
            <w:pPr>
              <w:jc w:val="center"/>
              <w:rPr>
                <w:rFonts w:ascii="Comic Sans MS" w:hAnsi="Comic Sans MS"/>
                <w:sz w:val="20"/>
                <w:szCs w:val="20"/>
              </w:rPr>
            </w:pPr>
            <w:r w:rsidRPr="009C008D">
              <w:rPr>
                <w:rFonts w:ascii="Comic Sans MS" w:hAnsi="Comic Sans MS"/>
                <w:sz w:val="20"/>
                <w:szCs w:val="20"/>
                <w:highlight w:val="yellow"/>
              </w:rPr>
              <w:t>Year 1 summer</w:t>
            </w:r>
          </w:p>
        </w:tc>
      </w:tr>
      <w:tr w:rsidR="001B1FC3" w:rsidRPr="003662CC" w:rsidTr="001B1FC3">
        <w:trPr>
          <w:trHeight w:val="3081"/>
        </w:trPr>
        <w:tc>
          <w:tcPr>
            <w:tcW w:w="4297" w:type="dxa"/>
            <w:shd w:val="clear" w:color="auto" w:fill="BFBFBF" w:themeFill="background1" w:themeFillShade="BF"/>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Stories Set 7: Grey</w:t>
            </w:r>
          </w:p>
        </w:tc>
        <w:tc>
          <w:tcPr>
            <w:tcW w:w="5781" w:type="dxa"/>
            <w:vAlign w:val="center"/>
          </w:tcPr>
          <w:p w:rsidR="001B1FC3" w:rsidRPr="003662CC" w:rsidRDefault="001B1FC3" w:rsidP="001B1FC3">
            <w:pPr>
              <w:rPr>
                <w:rFonts w:ascii="Comic Sans MS" w:hAnsi="Comic Sans MS"/>
                <w:sz w:val="20"/>
                <w:szCs w:val="20"/>
              </w:rPr>
            </w:pPr>
            <w:r>
              <w:rPr>
                <w:rFonts w:ascii="Comic Sans MS" w:hAnsi="Comic Sans MS"/>
                <w:sz w:val="20"/>
                <w:szCs w:val="20"/>
              </w:rPr>
              <w:t>a</w:t>
            </w:r>
            <w:r w:rsidRPr="003662CC">
              <w:rPr>
                <w:rFonts w:ascii="Comic Sans MS" w:hAnsi="Comic Sans MS"/>
                <w:sz w:val="20"/>
                <w:szCs w:val="20"/>
              </w:rPr>
              <w:t xml:space="preserve">y, </w:t>
            </w:r>
            <w:proofErr w:type="spellStart"/>
            <w:r w:rsidRPr="003662CC">
              <w:rPr>
                <w:rFonts w:ascii="Comic Sans MS" w:hAnsi="Comic Sans MS"/>
                <w:sz w:val="20"/>
                <w:szCs w:val="20"/>
              </w:rPr>
              <w:t>igh</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oo</w:t>
            </w:r>
            <w:proofErr w:type="spellEnd"/>
            <w:r w:rsidRPr="003662CC">
              <w:rPr>
                <w:rFonts w:ascii="Comic Sans MS" w:hAnsi="Comic Sans MS"/>
                <w:sz w:val="20"/>
                <w:szCs w:val="20"/>
              </w:rPr>
              <w:t xml:space="preserve">, ow, </w:t>
            </w:r>
            <w:proofErr w:type="spellStart"/>
            <w:r w:rsidRPr="003662CC">
              <w:rPr>
                <w:rFonts w:ascii="Comic Sans MS" w:hAnsi="Comic Sans MS"/>
                <w:sz w:val="20"/>
                <w:szCs w:val="20"/>
              </w:rPr>
              <w:t>ue</w:t>
            </w:r>
            <w:proofErr w:type="spellEnd"/>
            <w:r w:rsidRPr="003662CC">
              <w:rPr>
                <w:rFonts w:ascii="Comic Sans MS" w:hAnsi="Comic Sans MS"/>
                <w:sz w:val="20"/>
                <w:szCs w:val="20"/>
              </w:rPr>
              <w:t xml:space="preserve">, air, or, </w:t>
            </w:r>
            <w:proofErr w:type="spellStart"/>
            <w:r w:rsidRPr="003662CC">
              <w:rPr>
                <w:rFonts w:ascii="Comic Sans MS" w:hAnsi="Comic Sans MS"/>
                <w:sz w:val="20"/>
                <w:szCs w:val="20"/>
              </w:rPr>
              <w:t>ir</w:t>
            </w:r>
            <w:proofErr w:type="spellEnd"/>
          </w:p>
          <w:p w:rsidR="001B1FC3" w:rsidRPr="003662CC" w:rsidRDefault="001B1FC3" w:rsidP="001B1FC3">
            <w:pPr>
              <w:rPr>
                <w:rFonts w:ascii="Comic Sans MS" w:hAnsi="Comic Sans MS"/>
                <w:sz w:val="20"/>
                <w:szCs w:val="20"/>
              </w:rPr>
            </w:pPr>
          </w:p>
          <w:p w:rsidR="001B1FC3" w:rsidRPr="003662CC" w:rsidRDefault="001B1FC3" w:rsidP="001B1FC3">
            <w:pPr>
              <w:rPr>
                <w:rFonts w:ascii="Comic Sans MS" w:hAnsi="Comic Sans MS"/>
                <w:sz w:val="20"/>
                <w:szCs w:val="20"/>
              </w:rPr>
            </w:pPr>
            <w:r>
              <w:rPr>
                <w:rFonts w:ascii="Comic Sans MS" w:hAnsi="Comic Sans MS"/>
                <w:sz w:val="20"/>
                <w:szCs w:val="20"/>
              </w:rPr>
              <w:t>e</w:t>
            </w:r>
            <w:r w:rsidRPr="003662CC">
              <w:rPr>
                <w:rFonts w:ascii="Comic Sans MS" w:hAnsi="Comic Sans MS"/>
                <w:sz w:val="20"/>
                <w:szCs w:val="20"/>
              </w:rPr>
              <w:t>ar</w:t>
            </w:r>
          </w:p>
          <w:p w:rsidR="001B1FC3" w:rsidRPr="003662CC" w:rsidRDefault="001B1FC3" w:rsidP="001B1FC3">
            <w:pPr>
              <w:rPr>
                <w:rFonts w:ascii="Comic Sans MS" w:hAnsi="Comic Sans MS"/>
                <w:sz w:val="20"/>
                <w:szCs w:val="20"/>
              </w:rPr>
            </w:pPr>
          </w:p>
          <w:p w:rsidR="001B1FC3" w:rsidRPr="003662CC" w:rsidRDefault="001B1FC3" w:rsidP="001B1FC3">
            <w:pPr>
              <w:rPr>
                <w:rFonts w:ascii="Comic Sans MS" w:hAnsi="Comic Sans MS"/>
                <w:sz w:val="20"/>
                <w:szCs w:val="20"/>
              </w:rPr>
            </w:pPr>
            <w:r>
              <w:rPr>
                <w:rFonts w:ascii="Comic Sans MS" w:hAnsi="Comic Sans MS"/>
                <w:sz w:val="20"/>
                <w:szCs w:val="20"/>
              </w:rPr>
              <w:t>i</w:t>
            </w:r>
            <w:r w:rsidRPr="003662CC">
              <w:rPr>
                <w:rFonts w:ascii="Comic Sans MS" w:hAnsi="Comic Sans MS"/>
                <w:sz w:val="20"/>
                <w:szCs w:val="20"/>
              </w:rPr>
              <w:t>re, -</w:t>
            </w:r>
            <w:proofErr w:type="spellStart"/>
            <w:r w:rsidRPr="003662CC">
              <w:rPr>
                <w:rFonts w:ascii="Comic Sans MS" w:hAnsi="Comic Sans MS"/>
                <w:sz w:val="20"/>
                <w:szCs w:val="20"/>
              </w:rPr>
              <w:t>ture</w:t>
            </w:r>
            <w:proofErr w:type="spellEnd"/>
            <w:r w:rsidRPr="003662CC">
              <w:rPr>
                <w:rFonts w:ascii="Comic Sans MS" w:hAnsi="Comic Sans MS"/>
                <w:sz w:val="20"/>
                <w:szCs w:val="20"/>
              </w:rPr>
              <w:t>, -</w:t>
            </w:r>
            <w:proofErr w:type="spellStart"/>
            <w:r w:rsidRPr="003662CC">
              <w:rPr>
                <w:rFonts w:ascii="Comic Sans MS" w:hAnsi="Comic Sans MS"/>
                <w:sz w:val="20"/>
                <w:szCs w:val="20"/>
              </w:rPr>
              <w:t>ure</w:t>
            </w:r>
            <w:proofErr w:type="spellEnd"/>
            <w:r w:rsidRPr="003662CC">
              <w:rPr>
                <w:rFonts w:ascii="Comic Sans MS" w:hAnsi="Comic Sans MS"/>
                <w:sz w:val="20"/>
                <w:szCs w:val="20"/>
              </w:rPr>
              <w:t xml:space="preserve">, our, </w:t>
            </w:r>
            <w:proofErr w:type="spellStart"/>
            <w:r w:rsidRPr="003662CC">
              <w:rPr>
                <w:rFonts w:ascii="Comic Sans MS" w:hAnsi="Comic Sans MS"/>
                <w:sz w:val="20"/>
                <w:szCs w:val="20"/>
              </w:rPr>
              <w:t>tion</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tious</w:t>
            </w:r>
            <w:proofErr w:type="spellEnd"/>
            <w:r w:rsidRPr="003662CC">
              <w:rPr>
                <w:rFonts w:ascii="Comic Sans MS" w:hAnsi="Comic Sans MS"/>
                <w:sz w:val="20"/>
                <w:szCs w:val="20"/>
              </w:rPr>
              <w:t xml:space="preserve">, </w:t>
            </w:r>
            <w:proofErr w:type="spellStart"/>
            <w:r w:rsidRPr="003662CC">
              <w:rPr>
                <w:rFonts w:ascii="Comic Sans MS" w:hAnsi="Comic Sans MS"/>
                <w:sz w:val="20"/>
                <w:szCs w:val="20"/>
              </w:rPr>
              <w:t>cious</w:t>
            </w:r>
            <w:proofErr w:type="spellEnd"/>
            <w:r w:rsidRPr="003662CC">
              <w:rPr>
                <w:rFonts w:ascii="Comic Sans MS" w:hAnsi="Comic Sans MS"/>
                <w:sz w:val="20"/>
                <w:szCs w:val="20"/>
              </w:rPr>
              <w:t xml:space="preserve">, able, </w:t>
            </w:r>
            <w:proofErr w:type="spellStart"/>
            <w:r w:rsidRPr="003662CC">
              <w:rPr>
                <w:rFonts w:ascii="Comic Sans MS" w:hAnsi="Comic Sans MS"/>
                <w:sz w:val="20"/>
                <w:szCs w:val="20"/>
              </w:rPr>
              <w:t>ible</w:t>
            </w:r>
            <w:proofErr w:type="spellEnd"/>
          </w:p>
          <w:p w:rsidR="001B1FC3" w:rsidRPr="003662CC" w:rsidRDefault="001B1FC3" w:rsidP="001B1FC3">
            <w:pPr>
              <w:rPr>
                <w:rFonts w:ascii="Comic Sans MS" w:hAnsi="Comic Sans MS"/>
                <w:sz w:val="20"/>
                <w:szCs w:val="20"/>
              </w:rPr>
            </w:pPr>
          </w:p>
          <w:p w:rsidR="001B1FC3" w:rsidRPr="003662CC" w:rsidRDefault="001B1FC3" w:rsidP="001B1FC3">
            <w:pPr>
              <w:rPr>
                <w:rFonts w:ascii="Comic Sans MS" w:hAnsi="Comic Sans MS"/>
                <w:sz w:val="20"/>
                <w:szCs w:val="20"/>
              </w:rPr>
            </w:pPr>
            <w:r w:rsidRPr="003662CC">
              <w:rPr>
                <w:rFonts w:ascii="Comic Sans MS" w:hAnsi="Comic Sans MS"/>
                <w:sz w:val="20"/>
                <w:szCs w:val="20"/>
              </w:rPr>
              <w:t>Syllables</w:t>
            </w:r>
          </w:p>
          <w:p w:rsidR="001B1FC3" w:rsidRPr="003662CC" w:rsidRDefault="001B1FC3" w:rsidP="001B1FC3">
            <w:pPr>
              <w:rPr>
                <w:rFonts w:ascii="Comic Sans MS" w:hAnsi="Comic Sans MS"/>
                <w:sz w:val="20"/>
                <w:szCs w:val="20"/>
              </w:rPr>
            </w:pPr>
          </w:p>
          <w:p w:rsidR="001B1FC3" w:rsidRDefault="001B1FC3" w:rsidP="001B1FC3">
            <w:pPr>
              <w:rPr>
                <w:rFonts w:ascii="Comic Sans MS" w:hAnsi="Comic Sans MS"/>
                <w:sz w:val="20"/>
                <w:szCs w:val="20"/>
              </w:rPr>
            </w:pPr>
            <w:r w:rsidRPr="003662CC">
              <w:rPr>
                <w:rFonts w:ascii="Comic Sans MS" w:hAnsi="Comic Sans MS"/>
                <w:sz w:val="20"/>
                <w:szCs w:val="20"/>
              </w:rPr>
              <w:t>Suffixes: -</w:t>
            </w:r>
            <w:proofErr w:type="spellStart"/>
            <w:r w:rsidRPr="003662CC">
              <w:rPr>
                <w:rFonts w:ascii="Comic Sans MS" w:hAnsi="Comic Sans MS"/>
                <w:sz w:val="20"/>
                <w:szCs w:val="20"/>
              </w:rPr>
              <w:t>ing</w:t>
            </w:r>
            <w:proofErr w:type="spellEnd"/>
            <w:r w:rsidRPr="003662CC">
              <w:rPr>
                <w:rFonts w:ascii="Comic Sans MS" w:hAnsi="Comic Sans MS"/>
                <w:sz w:val="20"/>
                <w:szCs w:val="20"/>
              </w:rPr>
              <w:t>, -</w:t>
            </w:r>
            <w:proofErr w:type="spellStart"/>
            <w:r w:rsidRPr="003662CC">
              <w:rPr>
                <w:rFonts w:ascii="Comic Sans MS" w:hAnsi="Comic Sans MS"/>
                <w:sz w:val="20"/>
                <w:szCs w:val="20"/>
              </w:rPr>
              <w:t>ed</w:t>
            </w:r>
            <w:proofErr w:type="spellEnd"/>
            <w:r w:rsidRPr="003662CC">
              <w:rPr>
                <w:rFonts w:ascii="Comic Sans MS" w:hAnsi="Comic Sans MS"/>
                <w:sz w:val="20"/>
                <w:szCs w:val="20"/>
              </w:rPr>
              <w:t>, -s for plurals</w:t>
            </w:r>
            <w:r>
              <w:rPr>
                <w:rFonts w:ascii="Comic Sans MS" w:hAnsi="Comic Sans MS"/>
                <w:sz w:val="20"/>
                <w:szCs w:val="20"/>
              </w:rPr>
              <w:t>, -</w:t>
            </w:r>
            <w:proofErr w:type="spellStart"/>
            <w:r>
              <w:rPr>
                <w:rFonts w:ascii="Comic Sans MS" w:hAnsi="Comic Sans MS"/>
                <w:sz w:val="20"/>
                <w:szCs w:val="20"/>
              </w:rPr>
              <w:t>l</w:t>
            </w:r>
            <w:r w:rsidRPr="003662CC">
              <w:rPr>
                <w:rFonts w:ascii="Comic Sans MS" w:hAnsi="Comic Sans MS"/>
                <w:sz w:val="20"/>
                <w:szCs w:val="20"/>
              </w:rPr>
              <w:t>y</w:t>
            </w:r>
            <w:proofErr w:type="spellEnd"/>
            <w:r w:rsidRPr="003662CC">
              <w:rPr>
                <w:rFonts w:ascii="Comic Sans MS" w:hAnsi="Comic Sans MS"/>
                <w:sz w:val="20"/>
                <w:szCs w:val="20"/>
              </w:rPr>
              <w:t>,</w:t>
            </w:r>
          </w:p>
          <w:p w:rsidR="001B1FC3" w:rsidRPr="003662CC" w:rsidRDefault="001B1FC3" w:rsidP="001B1FC3">
            <w:pPr>
              <w:rPr>
                <w:rFonts w:ascii="Comic Sans MS" w:hAnsi="Comic Sans MS"/>
                <w:sz w:val="20"/>
                <w:szCs w:val="20"/>
              </w:rPr>
            </w:pPr>
            <w:r>
              <w:rPr>
                <w:rFonts w:ascii="Comic Sans MS" w:hAnsi="Comic Sans MS"/>
                <w:sz w:val="20"/>
                <w:szCs w:val="20"/>
              </w:rPr>
              <w:t>-</w:t>
            </w:r>
            <w:proofErr w:type="spellStart"/>
            <w:r w:rsidRPr="003662CC">
              <w:rPr>
                <w:rFonts w:ascii="Comic Sans MS" w:hAnsi="Comic Sans MS"/>
                <w:sz w:val="20"/>
                <w:szCs w:val="20"/>
              </w:rPr>
              <w:t>er</w:t>
            </w:r>
            <w:proofErr w:type="spellEnd"/>
            <w:r w:rsidRPr="003662CC">
              <w:rPr>
                <w:rFonts w:ascii="Comic Sans MS" w:hAnsi="Comic Sans MS"/>
                <w:sz w:val="20"/>
                <w:szCs w:val="20"/>
              </w:rPr>
              <w:t xml:space="preserve">, </w:t>
            </w:r>
            <w:r>
              <w:rPr>
                <w:rFonts w:ascii="Comic Sans MS" w:hAnsi="Comic Sans MS"/>
                <w:sz w:val="20"/>
                <w:szCs w:val="20"/>
              </w:rPr>
              <w:t>-</w:t>
            </w:r>
            <w:proofErr w:type="spellStart"/>
            <w:r w:rsidRPr="003662CC">
              <w:rPr>
                <w:rFonts w:ascii="Comic Sans MS" w:hAnsi="Comic Sans MS"/>
                <w:sz w:val="20"/>
                <w:szCs w:val="20"/>
              </w:rPr>
              <w:t>est</w:t>
            </w:r>
            <w:proofErr w:type="spellEnd"/>
            <w:r w:rsidRPr="003662CC">
              <w:rPr>
                <w:rFonts w:ascii="Comic Sans MS" w:hAnsi="Comic Sans MS"/>
                <w:sz w:val="20"/>
                <w:szCs w:val="20"/>
              </w:rPr>
              <w:t xml:space="preserve">, </w:t>
            </w:r>
            <w:r>
              <w:rPr>
                <w:rFonts w:ascii="Comic Sans MS" w:hAnsi="Comic Sans MS"/>
                <w:sz w:val="20"/>
                <w:szCs w:val="20"/>
              </w:rPr>
              <w:t>-</w:t>
            </w:r>
            <w:r w:rsidRPr="003662CC">
              <w:rPr>
                <w:rFonts w:ascii="Comic Sans MS" w:hAnsi="Comic Sans MS"/>
                <w:sz w:val="20"/>
                <w:szCs w:val="20"/>
              </w:rPr>
              <w:t>y</w:t>
            </w:r>
          </w:p>
        </w:tc>
        <w:tc>
          <w:tcPr>
            <w:tcW w:w="5041" w:type="dxa"/>
            <w:vAlign w:val="center"/>
          </w:tcPr>
          <w:p w:rsidR="001B1FC3" w:rsidRPr="003662CC" w:rsidRDefault="001B1FC3" w:rsidP="001B1FC3">
            <w:pPr>
              <w:jc w:val="center"/>
              <w:rPr>
                <w:rFonts w:ascii="Comic Sans MS" w:hAnsi="Comic Sans MS"/>
                <w:sz w:val="20"/>
                <w:szCs w:val="20"/>
              </w:rPr>
            </w:pPr>
            <w:r w:rsidRPr="009C008D">
              <w:rPr>
                <w:rFonts w:ascii="Comic Sans MS" w:hAnsi="Comic Sans MS"/>
                <w:sz w:val="20"/>
                <w:szCs w:val="20"/>
                <w:highlight w:val="yellow"/>
              </w:rPr>
              <w:t>Year 2 autumn</w:t>
            </w:r>
          </w:p>
        </w:tc>
      </w:tr>
      <w:tr w:rsidR="001B1FC3" w:rsidRPr="003662CC" w:rsidTr="001B1FC3">
        <w:trPr>
          <w:trHeight w:val="558"/>
        </w:trPr>
        <w:tc>
          <w:tcPr>
            <w:tcW w:w="4297" w:type="dxa"/>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Read, Write, Inc. Comprehension Modules</w:t>
            </w:r>
          </w:p>
        </w:tc>
        <w:tc>
          <w:tcPr>
            <w:tcW w:w="5781" w:type="dxa"/>
            <w:vAlign w:val="center"/>
          </w:tcPr>
          <w:p w:rsidR="001B1FC3" w:rsidRPr="003662CC" w:rsidRDefault="001B1FC3" w:rsidP="001B1FC3">
            <w:pPr>
              <w:jc w:val="center"/>
              <w:rPr>
                <w:rFonts w:ascii="Comic Sans MS" w:hAnsi="Comic Sans MS"/>
                <w:sz w:val="20"/>
                <w:szCs w:val="20"/>
              </w:rPr>
            </w:pPr>
          </w:p>
          <w:p w:rsidR="001B1FC3" w:rsidRPr="003662CC" w:rsidRDefault="001B1FC3" w:rsidP="001B1FC3">
            <w:pPr>
              <w:jc w:val="center"/>
              <w:rPr>
                <w:rFonts w:ascii="Comic Sans MS" w:hAnsi="Comic Sans MS"/>
                <w:sz w:val="20"/>
                <w:szCs w:val="20"/>
              </w:rPr>
            </w:pPr>
          </w:p>
        </w:tc>
        <w:tc>
          <w:tcPr>
            <w:tcW w:w="5041" w:type="dxa"/>
            <w:vAlign w:val="center"/>
          </w:tcPr>
          <w:p w:rsidR="001B1FC3" w:rsidRPr="003662CC" w:rsidRDefault="001B1FC3" w:rsidP="001B1FC3">
            <w:pPr>
              <w:jc w:val="center"/>
              <w:rPr>
                <w:rFonts w:ascii="Comic Sans MS" w:hAnsi="Comic Sans MS"/>
                <w:sz w:val="20"/>
                <w:szCs w:val="20"/>
              </w:rPr>
            </w:pPr>
            <w:r w:rsidRPr="003662CC">
              <w:rPr>
                <w:rFonts w:ascii="Comic Sans MS" w:hAnsi="Comic Sans MS"/>
                <w:sz w:val="20"/>
                <w:szCs w:val="20"/>
              </w:rPr>
              <w:t>Year 2 spring and summer</w:t>
            </w:r>
          </w:p>
        </w:tc>
      </w:tr>
    </w:tbl>
    <w:p w:rsidR="001B1FC3" w:rsidRPr="00695764" w:rsidRDefault="001B1FC3" w:rsidP="002F0F17">
      <w:pPr>
        <w:rPr>
          <w:sz w:val="36"/>
        </w:rPr>
      </w:pPr>
    </w:p>
    <w:sectPr w:rsidR="001B1FC3" w:rsidRPr="00695764" w:rsidSect="000D45A4">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0914"/>
    <w:multiLevelType w:val="hybridMultilevel"/>
    <w:tmpl w:val="06926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C3479"/>
    <w:multiLevelType w:val="multilevel"/>
    <w:tmpl w:val="DD14D920"/>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BC7A8B"/>
    <w:multiLevelType w:val="multilevel"/>
    <w:tmpl w:val="0B9C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827AA7"/>
    <w:multiLevelType w:val="hybridMultilevel"/>
    <w:tmpl w:val="771CC90E"/>
    <w:lvl w:ilvl="0" w:tplc="C98C8832">
      <w:start w:val="2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13346"/>
    <w:multiLevelType w:val="hybridMultilevel"/>
    <w:tmpl w:val="3968CBA4"/>
    <w:lvl w:ilvl="0" w:tplc="EEE21B56">
      <w:start w:val="2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70108"/>
    <w:multiLevelType w:val="hybridMultilevel"/>
    <w:tmpl w:val="F384D6EC"/>
    <w:lvl w:ilvl="0" w:tplc="40A0CB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4"/>
    <w:rsid w:val="00002355"/>
    <w:rsid w:val="000055AC"/>
    <w:rsid w:val="00006E91"/>
    <w:rsid w:val="00020378"/>
    <w:rsid w:val="000235F3"/>
    <w:rsid w:val="00023DAE"/>
    <w:rsid w:val="0007408E"/>
    <w:rsid w:val="00086265"/>
    <w:rsid w:val="00097A5E"/>
    <w:rsid w:val="000D3E56"/>
    <w:rsid w:val="000D45A4"/>
    <w:rsid w:val="000F47FC"/>
    <w:rsid w:val="000F4D05"/>
    <w:rsid w:val="00101134"/>
    <w:rsid w:val="00120098"/>
    <w:rsid w:val="0012728F"/>
    <w:rsid w:val="00133AA0"/>
    <w:rsid w:val="00176A9B"/>
    <w:rsid w:val="00186E75"/>
    <w:rsid w:val="001B1FC3"/>
    <w:rsid w:val="001C1201"/>
    <w:rsid w:val="001E6159"/>
    <w:rsid w:val="001F4E9E"/>
    <w:rsid w:val="002030B3"/>
    <w:rsid w:val="00203CC6"/>
    <w:rsid w:val="00215D8E"/>
    <w:rsid w:val="002308DC"/>
    <w:rsid w:val="00234AD7"/>
    <w:rsid w:val="00263A9B"/>
    <w:rsid w:val="00287BDC"/>
    <w:rsid w:val="002C7C5F"/>
    <w:rsid w:val="002F0F17"/>
    <w:rsid w:val="0030254D"/>
    <w:rsid w:val="00303188"/>
    <w:rsid w:val="00322D37"/>
    <w:rsid w:val="00331EB5"/>
    <w:rsid w:val="00344CDE"/>
    <w:rsid w:val="003519C9"/>
    <w:rsid w:val="0035236B"/>
    <w:rsid w:val="00376644"/>
    <w:rsid w:val="0037760E"/>
    <w:rsid w:val="003868EF"/>
    <w:rsid w:val="00396BE1"/>
    <w:rsid w:val="003A0310"/>
    <w:rsid w:val="003B5EE5"/>
    <w:rsid w:val="003D44C4"/>
    <w:rsid w:val="003D70F0"/>
    <w:rsid w:val="00400027"/>
    <w:rsid w:val="00403288"/>
    <w:rsid w:val="00420FFA"/>
    <w:rsid w:val="004250A1"/>
    <w:rsid w:val="00433C82"/>
    <w:rsid w:val="00442C72"/>
    <w:rsid w:val="004430F2"/>
    <w:rsid w:val="0045385F"/>
    <w:rsid w:val="00454087"/>
    <w:rsid w:val="004948E5"/>
    <w:rsid w:val="004A4E62"/>
    <w:rsid w:val="004B303D"/>
    <w:rsid w:val="004C28D8"/>
    <w:rsid w:val="004C30B4"/>
    <w:rsid w:val="004D163C"/>
    <w:rsid w:val="004D182D"/>
    <w:rsid w:val="004D4BEF"/>
    <w:rsid w:val="004E55F6"/>
    <w:rsid w:val="004E79D5"/>
    <w:rsid w:val="005012A2"/>
    <w:rsid w:val="00516C6D"/>
    <w:rsid w:val="00520E0B"/>
    <w:rsid w:val="00521F43"/>
    <w:rsid w:val="00560EB4"/>
    <w:rsid w:val="00573FEA"/>
    <w:rsid w:val="005A3ADF"/>
    <w:rsid w:val="005D4479"/>
    <w:rsid w:val="005E3560"/>
    <w:rsid w:val="006031EC"/>
    <w:rsid w:val="00613519"/>
    <w:rsid w:val="00631315"/>
    <w:rsid w:val="00637FEC"/>
    <w:rsid w:val="0064111D"/>
    <w:rsid w:val="0065536E"/>
    <w:rsid w:val="0066556A"/>
    <w:rsid w:val="00695764"/>
    <w:rsid w:val="006D5023"/>
    <w:rsid w:val="006D67A7"/>
    <w:rsid w:val="006E3B02"/>
    <w:rsid w:val="00707F7C"/>
    <w:rsid w:val="00721140"/>
    <w:rsid w:val="00734437"/>
    <w:rsid w:val="0077270A"/>
    <w:rsid w:val="00775FC5"/>
    <w:rsid w:val="007A5553"/>
    <w:rsid w:val="007A6818"/>
    <w:rsid w:val="007F6D89"/>
    <w:rsid w:val="00802C9D"/>
    <w:rsid w:val="00820598"/>
    <w:rsid w:val="00830CCF"/>
    <w:rsid w:val="00831841"/>
    <w:rsid w:val="00841D97"/>
    <w:rsid w:val="008509A7"/>
    <w:rsid w:val="008963F7"/>
    <w:rsid w:val="008970BC"/>
    <w:rsid w:val="008B0230"/>
    <w:rsid w:val="008B0487"/>
    <w:rsid w:val="009340DF"/>
    <w:rsid w:val="00942094"/>
    <w:rsid w:val="00956146"/>
    <w:rsid w:val="0097129C"/>
    <w:rsid w:val="0099276E"/>
    <w:rsid w:val="009A0280"/>
    <w:rsid w:val="009B35A1"/>
    <w:rsid w:val="009B43A4"/>
    <w:rsid w:val="009B4B49"/>
    <w:rsid w:val="009C0E55"/>
    <w:rsid w:val="009C46F9"/>
    <w:rsid w:val="009C49D2"/>
    <w:rsid w:val="009C53CB"/>
    <w:rsid w:val="009D6EC8"/>
    <w:rsid w:val="009E10C2"/>
    <w:rsid w:val="00A009E1"/>
    <w:rsid w:val="00A02D68"/>
    <w:rsid w:val="00A033EE"/>
    <w:rsid w:val="00A1447E"/>
    <w:rsid w:val="00A4572A"/>
    <w:rsid w:val="00A66485"/>
    <w:rsid w:val="00AA3805"/>
    <w:rsid w:val="00AA49D9"/>
    <w:rsid w:val="00AC6D9D"/>
    <w:rsid w:val="00AD5BC9"/>
    <w:rsid w:val="00AE5D41"/>
    <w:rsid w:val="00AF7EAE"/>
    <w:rsid w:val="00B52309"/>
    <w:rsid w:val="00B56916"/>
    <w:rsid w:val="00B725BD"/>
    <w:rsid w:val="00B75550"/>
    <w:rsid w:val="00B76E88"/>
    <w:rsid w:val="00B82123"/>
    <w:rsid w:val="00B82D67"/>
    <w:rsid w:val="00B90668"/>
    <w:rsid w:val="00B90C47"/>
    <w:rsid w:val="00BE7F87"/>
    <w:rsid w:val="00BF01A4"/>
    <w:rsid w:val="00C268C4"/>
    <w:rsid w:val="00C31137"/>
    <w:rsid w:val="00C43736"/>
    <w:rsid w:val="00C5168D"/>
    <w:rsid w:val="00C5287A"/>
    <w:rsid w:val="00C646B5"/>
    <w:rsid w:val="00C85D37"/>
    <w:rsid w:val="00C91207"/>
    <w:rsid w:val="00CA3D69"/>
    <w:rsid w:val="00CD1F5C"/>
    <w:rsid w:val="00CF210F"/>
    <w:rsid w:val="00D40E36"/>
    <w:rsid w:val="00D80A8E"/>
    <w:rsid w:val="00D83AF6"/>
    <w:rsid w:val="00DA334A"/>
    <w:rsid w:val="00DB13AD"/>
    <w:rsid w:val="00DD6A50"/>
    <w:rsid w:val="00DD77D3"/>
    <w:rsid w:val="00DF4EAD"/>
    <w:rsid w:val="00E06CAF"/>
    <w:rsid w:val="00E127BD"/>
    <w:rsid w:val="00E437DA"/>
    <w:rsid w:val="00E45431"/>
    <w:rsid w:val="00E53D6E"/>
    <w:rsid w:val="00E544B4"/>
    <w:rsid w:val="00E61BFD"/>
    <w:rsid w:val="00E64707"/>
    <w:rsid w:val="00E75662"/>
    <w:rsid w:val="00E7567C"/>
    <w:rsid w:val="00E76257"/>
    <w:rsid w:val="00EB1846"/>
    <w:rsid w:val="00EB4044"/>
    <w:rsid w:val="00EC09AD"/>
    <w:rsid w:val="00EC6ACB"/>
    <w:rsid w:val="00ED6CDC"/>
    <w:rsid w:val="00EE343A"/>
    <w:rsid w:val="00F200A1"/>
    <w:rsid w:val="00F426BF"/>
    <w:rsid w:val="00F42F60"/>
    <w:rsid w:val="00F53EDC"/>
    <w:rsid w:val="00F56FC3"/>
    <w:rsid w:val="00F6415C"/>
    <w:rsid w:val="00F7061F"/>
    <w:rsid w:val="00F92468"/>
    <w:rsid w:val="00F92BBD"/>
    <w:rsid w:val="00FB113C"/>
    <w:rsid w:val="00FC08B2"/>
    <w:rsid w:val="00FF7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F38A"/>
  <w15:chartTrackingRefBased/>
  <w15:docId w15:val="{54DAE6E8-CF96-4A25-BD27-3B129F26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45A4"/>
    <w:pPr>
      <w:widowControl w:val="0"/>
      <w:autoSpaceDE w:val="0"/>
      <w:autoSpaceDN w:val="0"/>
      <w:adjustRightInd w:val="0"/>
      <w:spacing w:after="0" w:line="240" w:lineRule="auto"/>
      <w:ind w:left="107"/>
    </w:pPr>
    <w:rPr>
      <w:rFonts w:ascii="Arial" w:eastAsiaTheme="minorEastAsia" w:hAnsi="Arial" w:cs="Arial"/>
      <w:sz w:val="24"/>
      <w:szCs w:val="24"/>
      <w:lang w:eastAsia="en-GB"/>
    </w:rPr>
  </w:style>
  <w:style w:type="paragraph" w:customStyle="1" w:styleId="paragraph">
    <w:name w:val="paragraph"/>
    <w:basedOn w:val="Normal"/>
    <w:rsid w:val="009B35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35A1"/>
  </w:style>
  <w:style w:type="character" w:customStyle="1" w:styleId="eop">
    <w:name w:val="eop"/>
    <w:basedOn w:val="DefaultParagraphFont"/>
    <w:rsid w:val="009B35A1"/>
  </w:style>
  <w:style w:type="paragraph" w:styleId="ListParagraph">
    <w:name w:val="List Paragraph"/>
    <w:basedOn w:val="Normal"/>
    <w:uiPriority w:val="34"/>
    <w:qFormat/>
    <w:rsid w:val="00120098"/>
    <w:pPr>
      <w:ind w:left="720"/>
      <w:contextualSpacing/>
    </w:pPr>
  </w:style>
  <w:style w:type="paragraph" w:styleId="BalloonText">
    <w:name w:val="Balloon Text"/>
    <w:basedOn w:val="Normal"/>
    <w:link w:val="BalloonTextChar"/>
    <w:uiPriority w:val="99"/>
    <w:semiHidden/>
    <w:unhideWhenUsed/>
    <w:rsid w:val="00BF0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A4"/>
    <w:rPr>
      <w:rFonts w:ascii="Segoe UI" w:hAnsi="Segoe UI" w:cs="Segoe UI"/>
      <w:sz w:val="18"/>
      <w:szCs w:val="18"/>
    </w:rPr>
  </w:style>
  <w:style w:type="paragraph" w:customStyle="1" w:styleId="Default">
    <w:name w:val="Default"/>
    <w:rsid w:val="00A033E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675351738">
      <w:bodyDiv w:val="1"/>
      <w:marLeft w:val="0"/>
      <w:marRight w:val="0"/>
      <w:marTop w:val="0"/>
      <w:marBottom w:val="0"/>
      <w:divBdr>
        <w:top w:val="none" w:sz="0" w:space="0" w:color="auto"/>
        <w:left w:val="none" w:sz="0" w:space="0" w:color="auto"/>
        <w:bottom w:val="none" w:sz="0" w:space="0" w:color="auto"/>
        <w:right w:val="none" w:sz="0" w:space="0" w:color="auto"/>
      </w:divBdr>
      <w:divsChild>
        <w:div w:id="1788695840">
          <w:marLeft w:val="0"/>
          <w:marRight w:val="0"/>
          <w:marTop w:val="0"/>
          <w:marBottom w:val="0"/>
          <w:divBdr>
            <w:top w:val="none" w:sz="0" w:space="0" w:color="auto"/>
            <w:left w:val="none" w:sz="0" w:space="0" w:color="auto"/>
            <w:bottom w:val="none" w:sz="0" w:space="0" w:color="auto"/>
            <w:right w:val="none" w:sz="0" w:space="0" w:color="auto"/>
          </w:divBdr>
        </w:div>
        <w:div w:id="1197544684">
          <w:marLeft w:val="0"/>
          <w:marRight w:val="0"/>
          <w:marTop w:val="0"/>
          <w:marBottom w:val="0"/>
          <w:divBdr>
            <w:top w:val="none" w:sz="0" w:space="0" w:color="auto"/>
            <w:left w:val="none" w:sz="0" w:space="0" w:color="auto"/>
            <w:bottom w:val="none" w:sz="0" w:space="0" w:color="auto"/>
            <w:right w:val="none" w:sz="0" w:space="0" w:color="auto"/>
          </w:divBdr>
        </w:div>
        <w:div w:id="518086138">
          <w:marLeft w:val="0"/>
          <w:marRight w:val="0"/>
          <w:marTop w:val="0"/>
          <w:marBottom w:val="0"/>
          <w:divBdr>
            <w:top w:val="none" w:sz="0" w:space="0" w:color="auto"/>
            <w:left w:val="none" w:sz="0" w:space="0" w:color="auto"/>
            <w:bottom w:val="none" w:sz="0" w:space="0" w:color="auto"/>
            <w:right w:val="none" w:sz="0" w:space="0" w:color="auto"/>
          </w:divBdr>
        </w:div>
        <w:div w:id="2052731238">
          <w:marLeft w:val="0"/>
          <w:marRight w:val="0"/>
          <w:marTop w:val="0"/>
          <w:marBottom w:val="0"/>
          <w:divBdr>
            <w:top w:val="none" w:sz="0" w:space="0" w:color="auto"/>
            <w:left w:val="none" w:sz="0" w:space="0" w:color="auto"/>
            <w:bottom w:val="none" w:sz="0" w:space="0" w:color="auto"/>
            <w:right w:val="none" w:sz="0" w:space="0" w:color="auto"/>
          </w:divBdr>
          <w:divsChild>
            <w:div w:id="1546985889">
              <w:marLeft w:val="0"/>
              <w:marRight w:val="0"/>
              <w:marTop w:val="0"/>
              <w:marBottom w:val="0"/>
              <w:divBdr>
                <w:top w:val="none" w:sz="0" w:space="0" w:color="auto"/>
                <w:left w:val="none" w:sz="0" w:space="0" w:color="auto"/>
                <w:bottom w:val="none" w:sz="0" w:space="0" w:color="auto"/>
                <w:right w:val="none" w:sz="0" w:space="0" w:color="auto"/>
              </w:divBdr>
            </w:div>
            <w:div w:id="1005324940">
              <w:marLeft w:val="0"/>
              <w:marRight w:val="0"/>
              <w:marTop w:val="0"/>
              <w:marBottom w:val="0"/>
              <w:divBdr>
                <w:top w:val="none" w:sz="0" w:space="0" w:color="auto"/>
                <w:left w:val="none" w:sz="0" w:space="0" w:color="auto"/>
                <w:bottom w:val="none" w:sz="0" w:space="0" w:color="auto"/>
                <w:right w:val="none" w:sz="0" w:space="0" w:color="auto"/>
              </w:divBdr>
            </w:div>
            <w:div w:id="735249028">
              <w:marLeft w:val="0"/>
              <w:marRight w:val="0"/>
              <w:marTop w:val="0"/>
              <w:marBottom w:val="0"/>
              <w:divBdr>
                <w:top w:val="none" w:sz="0" w:space="0" w:color="auto"/>
                <w:left w:val="none" w:sz="0" w:space="0" w:color="auto"/>
                <w:bottom w:val="none" w:sz="0" w:space="0" w:color="auto"/>
                <w:right w:val="none" w:sz="0" w:space="0" w:color="auto"/>
              </w:divBdr>
            </w:div>
          </w:divsChild>
        </w:div>
        <w:div w:id="1327637050">
          <w:marLeft w:val="0"/>
          <w:marRight w:val="0"/>
          <w:marTop w:val="0"/>
          <w:marBottom w:val="0"/>
          <w:divBdr>
            <w:top w:val="none" w:sz="0" w:space="0" w:color="auto"/>
            <w:left w:val="none" w:sz="0" w:space="0" w:color="auto"/>
            <w:bottom w:val="none" w:sz="0" w:space="0" w:color="auto"/>
            <w:right w:val="none" w:sz="0" w:space="0" w:color="auto"/>
          </w:divBdr>
          <w:divsChild>
            <w:div w:id="8136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 w:id="1717925936">
      <w:bodyDiv w:val="1"/>
      <w:marLeft w:val="0"/>
      <w:marRight w:val="0"/>
      <w:marTop w:val="0"/>
      <w:marBottom w:val="0"/>
      <w:divBdr>
        <w:top w:val="none" w:sz="0" w:space="0" w:color="auto"/>
        <w:left w:val="none" w:sz="0" w:space="0" w:color="auto"/>
        <w:bottom w:val="none" w:sz="0" w:space="0" w:color="auto"/>
        <w:right w:val="none" w:sz="0" w:space="0" w:color="auto"/>
      </w:divBdr>
      <w:divsChild>
        <w:div w:id="1808084600">
          <w:marLeft w:val="0"/>
          <w:marRight w:val="0"/>
          <w:marTop w:val="0"/>
          <w:marBottom w:val="0"/>
          <w:divBdr>
            <w:top w:val="none" w:sz="0" w:space="0" w:color="auto"/>
            <w:left w:val="none" w:sz="0" w:space="0" w:color="auto"/>
            <w:bottom w:val="none" w:sz="0" w:space="0" w:color="auto"/>
            <w:right w:val="none" w:sz="0" w:space="0" w:color="auto"/>
          </w:divBdr>
        </w:div>
        <w:div w:id="1306549711">
          <w:marLeft w:val="0"/>
          <w:marRight w:val="0"/>
          <w:marTop w:val="0"/>
          <w:marBottom w:val="0"/>
          <w:divBdr>
            <w:top w:val="none" w:sz="0" w:space="0" w:color="auto"/>
            <w:left w:val="none" w:sz="0" w:space="0" w:color="auto"/>
            <w:bottom w:val="none" w:sz="0" w:space="0" w:color="auto"/>
            <w:right w:val="none" w:sz="0" w:space="0" w:color="auto"/>
          </w:divBdr>
        </w:div>
        <w:div w:id="2015184677">
          <w:marLeft w:val="0"/>
          <w:marRight w:val="0"/>
          <w:marTop w:val="0"/>
          <w:marBottom w:val="0"/>
          <w:divBdr>
            <w:top w:val="none" w:sz="0" w:space="0" w:color="auto"/>
            <w:left w:val="none" w:sz="0" w:space="0" w:color="auto"/>
            <w:bottom w:val="none" w:sz="0" w:space="0" w:color="auto"/>
            <w:right w:val="none" w:sz="0" w:space="0" w:color="auto"/>
          </w:divBdr>
        </w:div>
        <w:div w:id="2078506807">
          <w:marLeft w:val="0"/>
          <w:marRight w:val="0"/>
          <w:marTop w:val="0"/>
          <w:marBottom w:val="0"/>
          <w:divBdr>
            <w:top w:val="none" w:sz="0" w:space="0" w:color="auto"/>
            <w:left w:val="none" w:sz="0" w:space="0" w:color="auto"/>
            <w:bottom w:val="none" w:sz="0" w:space="0" w:color="auto"/>
            <w:right w:val="none" w:sz="0" w:space="0" w:color="auto"/>
          </w:divBdr>
        </w:div>
        <w:div w:id="2111929321">
          <w:marLeft w:val="0"/>
          <w:marRight w:val="0"/>
          <w:marTop w:val="0"/>
          <w:marBottom w:val="0"/>
          <w:divBdr>
            <w:top w:val="none" w:sz="0" w:space="0" w:color="auto"/>
            <w:left w:val="none" w:sz="0" w:space="0" w:color="auto"/>
            <w:bottom w:val="none" w:sz="0" w:space="0" w:color="auto"/>
            <w:right w:val="none" w:sz="0" w:space="0" w:color="auto"/>
          </w:divBdr>
        </w:div>
        <w:div w:id="1097990232">
          <w:marLeft w:val="0"/>
          <w:marRight w:val="0"/>
          <w:marTop w:val="0"/>
          <w:marBottom w:val="0"/>
          <w:divBdr>
            <w:top w:val="none" w:sz="0" w:space="0" w:color="auto"/>
            <w:left w:val="none" w:sz="0" w:space="0" w:color="auto"/>
            <w:bottom w:val="none" w:sz="0" w:space="0" w:color="auto"/>
            <w:right w:val="none" w:sz="0" w:space="0" w:color="auto"/>
          </w:divBdr>
        </w:div>
        <w:div w:id="1049719330">
          <w:marLeft w:val="0"/>
          <w:marRight w:val="0"/>
          <w:marTop w:val="0"/>
          <w:marBottom w:val="0"/>
          <w:divBdr>
            <w:top w:val="none" w:sz="0" w:space="0" w:color="auto"/>
            <w:left w:val="none" w:sz="0" w:space="0" w:color="auto"/>
            <w:bottom w:val="none" w:sz="0" w:space="0" w:color="auto"/>
            <w:right w:val="none" w:sz="0" w:space="0" w:color="auto"/>
          </w:divBdr>
        </w:div>
        <w:div w:id="623780120">
          <w:marLeft w:val="0"/>
          <w:marRight w:val="0"/>
          <w:marTop w:val="0"/>
          <w:marBottom w:val="0"/>
          <w:divBdr>
            <w:top w:val="none" w:sz="0" w:space="0" w:color="auto"/>
            <w:left w:val="none" w:sz="0" w:space="0" w:color="auto"/>
            <w:bottom w:val="none" w:sz="0" w:space="0" w:color="auto"/>
            <w:right w:val="none" w:sz="0" w:space="0" w:color="auto"/>
          </w:divBdr>
        </w:div>
        <w:div w:id="725957655">
          <w:marLeft w:val="0"/>
          <w:marRight w:val="0"/>
          <w:marTop w:val="0"/>
          <w:marBottom w:val="0"/>
          <w:divBdr>
            <w:top w:val="none" w:sz="0" w:space="0" w:color="auto"/>
            <w:left w:val="none" w:sz="0" w:space="0" w:color="auto"/>
            <w:bottom w:val="none" w:sz="0" w:space="0" w:color="auto"/>
            <w:right w:val="none" w:sz="0" w:space="0" w:color="auto"/>
          </w:divBdr>
        </w:div>
        <w:div w:id="1181974514">
          <w:marLeft w:val="0"/>
          <w:marRight w:val="0"/>
          <w:marTop w:val="0"/>
          <w:marBottom w:val="0"/>
          <w:divBdr>
            <w:top w:val="none" w:sz="0" w:space="0" w:color="auto"/>
            <w:left w:val="none" w:sz="0" w:space="0" w:color="auto"/>
            <w:bottom w:val="none" w:sz="0" w:space="0" w:color="auto"/>
            <w:right w:val="none" w:sz="0" w:space="0" w:color="auto"/>
          </w:divBdr>
        </w:div>
        <w:div w:id="40838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37707-94FD-475A-AAAC-C459235FA53F}"/>
</file>

<file path=customXml/itemProps2.xml><?xml version="1.0" encoding="utf-8"?>
<ds:datastoreItem xmlns:ds="http://schemas.openxmlformats.org/officeDocument/2006/customXml" ds:itemID="{F2ECE77F-9097-4327-A5EC-FCE470691D52}"/>
</file>

<file path=customXml/itemProps3.xml><?xml version="1.0" encoding="utf-8"?>
<ds:datastoreItem xmlns:ds="http://schemas.openxmlformats.org/officeDocument/2006/customXml" ds:itemID="{A0C6566C-1D5E-45DD-AC7C-5650C8F969BE}"/>
</file>

<file path=docProps/app.xml><?xml version="1.0" encoding="utf-8"?>
<Properties xmlns="http://schemas.openxmlformats.org/officeDocument/2006/extended-properties" xmlns:vt="http://schemas.openxmlformats.org/officeDocument/2006/docPropsVTypes">
  <Template>84C1B0EF</Template>
  <TotalTime>1</TotalTime>
  <Pages>6</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Lynn</dc:creator>
  <cp:keywords/>
  <dc:description/>
  <cp:lastModifiedBy>Becky Budden</cp:lastModifiedBy>
  <cp:revision>2</cp:revision>
  <cp:lastPrinted>2021-07-12T13:08:00Z</cp:lastPrinted>
  <dcterms:created xsi:type="dcterms:W3CDTF">2021-09-05T15:01:00Z</dcterms:created>
  <dcterms:modified xsi:type="dcterms:W3CDTF">2021-09-05T15:01:00Z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