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76E26" w:rsidP="00A528BC" w:rsidRDefault="00976E26" w14:paraId="14BE0A07" w14:textId="77777777"/>
    <w:tbl>
      <w:tblPr>
        <w:tblpPr w:leftFromText="180" w:rightFromText="180" w:vertAnchor="text" w:horzAnchor="margin" w:tblpY="12"/>
        <w:tblW w:w="14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77"/>
        <w:gridCol w:w="2527"/>
      </w:tblGrid>
      <w:tr w:rsidRPr="008C1316" w:rsidR="00976E26" w:rsidTr="00664826" w14:paraId="10F3CD5F" w14:textId="77777777">
        <w:trPr>
          <w:trHeight w:val="680"/>
        </w:trPr>
        <w:tc>
          <w:tcPr>
            <w:tcW w:w="11477" w:type="dxa"/>
            <w:shd w:val="clear" w:color="auto" w:fill="EAF1DD"/>
            <w:vAlign w:val="center"/>
          </w:tcPr>
          <w:p w:rsidRPr="008C1316" w:rsidR="00976E26" w:rsidP="008343A0" w:rsidRDefault="00976E26" w14:paraId="59936BE8" w14:textId="77777777">
            <w:pPr>
              <w:rPr>
                <w:rFonts w:ascii="Candara" w:hAnsi="Candara"/>
                <w:b/>
                <w:sz w:val="44"/>
                <w:szCs w:val="44"/>
              </w:rPr>
            </w:pPr>
            <w:bookmarkStart w:name="_Hlk65836731" w:id="0"/>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Pr="00EC3764" w:rsidR="0097532F">
              <w:rPr>
                <w:rFonts w:ascii="Candara" w:hAnsi="Candara"/>
                <w:b/>
                <w:sz w:val="44"/>
                <w:szCs w:val="44"/>
                <w:highlight w:val="cyan"/>
              </w:rPr>
              <w:t xml:space="preserve"> 202</w:t>
            </w:r>
            <w:r w:rsidRPr="00EC3764" w:rsidR="0093308B">
              <w:rPr>
                <w:rFonts w:ascii="Candara" w:hAnsi="Candara"/>
                <w:b/>
                <w:sz w:val="44"/>
                <w:szCs w:val="44"/>
                <w:highlight w:val="cyan"/>
              </w:rPr>
              <w:t>1</w:t>
            </w:r>
          </w:p>
        </w:tc>
        <w:tc>
          <w:tcPr>
            <w:tcW w:w="2527" w:type="dxa"/>
            <w:shd w:val="clear" w:color="auto" w:fill="EAF1DD"/>
            <w:vAlign w:val="center"/>
          </w:tcPr>
          <w:p w:rsidRPr="008C1316" w:rsidR="00664826" w:rsidP="008343A0" w:rsidRDefault="00976E26" w14:paraId="079F9A6C" w14:textId="77777777">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Pr="00EC3764" w:rsidR="0097532F">
              <w:rPr>
                <w:rFonts w:ascii="Calibri" w:hAnsi="Calibri"/>
                <w:b/>
                <w:sz w:val="44"/>
                <w:szCs w:val="44"/>
                <w:highlight w:val="cyan"/>
              </w:rPr>
              <w:t>V</w:t>
            </w:r>
            <w:r w:rsidRPr="00EC3764" w:rsidR="002A7EE7">
              <w:rPr>
                <w:rFonts w:ascii="Calibri" w:hAnsi="Calibri"/>
                <w:b/>
                <w:sz w:val="44"/>
                <w:szCs w:val="44"/>
                <w:highlight w:val="cyan"/>
              </w:rPr>
              <w:t>2</w:t>
            </w:r>
            <w:r w:rsidRPr="00EC3764" w:rsidR="00EB4A52">
              <w:rPr>
                <w:rFonts w:ascii="Calibri" w:hAnsi="Calibri"/>
                <w:b/>
                <w:sz w:val="44"/>
                <w:szCs w:val="44"/>
                <w:highlight w:val="cyan"/>
              </w:rPr>
              <w:t>.</w:t>
            </w:r>
            <w:r w:rsidR="00163B29">
              <w:rPr>
                <w:rFonts w:ascii="Calibri" w:hAnsi="Calibri"/>
                <w:b/>
                <w:sz w:val="44"/>
                <w:szCs w:val="44"/>
              </w:rPr>
              <w:t>7</w:t>
            </w:r>
          </w:p>
        </w:tc>
      </w:tr>
      <w:bookmarkEnd w:id="0"/>
    </w:tbl>
    <w:p w:rsidRPr="00976E26" w:rsidR="00976E26" w:rsidP="00976E26" w:rsidRDefault="00976E26" w14:paraId="741A6876" w14:textId="77777777">
      <w:pPr>
        <w:rPr>
          <w:rFonts w:ascii="Candara" w:hAnsi="Candara"/>
          <w:sz w:val="28"/>
          <w:szCs w:val="28"/>
        </w:rPr>
      </w:pPr>
    </w:p>
    <w:p w:rsidRPr="007A2D9A" w:rsidR="00976E26" w:rsidP="00976E26" w:rsidRDefault="00976E26" w14:paraId="3426647D" w14:textId="77777777">
      <w:pPr>
        <w:rPr>
          <w:rFonts w:ascii="Candara" w:hAnsi="Candara"/>
          <w:sz w:val="28"/>
          <w:szCs w:val="28"/>
        </w:rPr>
      </w:pPr>
      <w:r w:rsidRPr="007A2D9A">
        <w:rPr>
          <w:rFonts w:ascii="Candara" w:hAnsi="Candara"/>
          <w:sz w:val="28"/>
          <w:szCs w:val="28"/>
        </w:rPr>
        <w:t>IMPORTANT – please read this information before completing this risk assessment.</w:t>
      </w:r>
    </w:p>
    <w:p w:rsidRPr="007A2D9A" w:rsidR="00976E26" w:rsidP="00976E26" w:rsidRDefault="00976E26" w14:paraId="3FE9DF5C" w14:textId="77777777">
      <w:pPr>
        <w:rPr>
          <w:rFonts w:ascii="Candara" w:hAnsi="Candara"/>
          <w:sz w:val="28"/>
          <w:szCs w:val="28"/>
        </w:rPr>
      </w:pPr>
    </w:p>
    <w:p w:rsidRPr="007A2D9A" w:rsidR="00976E26" w:rsidP="00976E26" w:rsidRDefault="00976E26" w14:paraId="0A2A9EFF" w14:textId="54DCCD83">
      <w:pPr>
        <w:rPr>
          <w:rFonts w:ascii="Candara" w:hAnsi="Candara"/>
          <w:sz w:val="28"/>
          <w:szCs w:val="28"/>
        </w:rPr>
      </w:pPr>
      <w:r w:rsidRPr="007A2D9A">
        <w:rPr>
          <w:rFonts w:ascii="Candara" w:hAnsi="Candara"/>
          <w:sz w:val="28"/>
          <w:szCs w:val="28"/>
        </w:rPr>
        <w:t>This is a model</w:t>
      </w:r>
      <w:r w:rsidR="0051333F">
        <w:rPr>
          <w:rFonts w:ascii="Candara" w:hAnsi="Candara"/>
          <w:sz w:val="28"/>
          <w:szCs w:val="28"/>
        </w:rPr>
        <w:t xml:space="preserve"> Covid-19 outbreak</w:t>
      </w:r>
      <w:r w:rsidRPr="007A2D9A">
        <w:rPr>
          <w:rFonts w:ascii="Candara" w:hAnsi="Candara"/>
          <w:sz w:val="28"/>
          <w:szCs w:val="28"/>
        </w:rPr>
        <w:t xml:space="preserve">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w:history="1" r:id="rId11">
        <w:r w:rsidRPr="00AD7237" w:rsidR="00AD7237">
          <w:rPr>
            <w:rStyle w:val="Hyperlink"/>
            <w:rFonts w:ascii="Candara" w:hAnsi="Candara"/>
            <w:sz w:val="28"/>
            <w:szCs w:val="28"/>
          </w:rPr>
          <w:t>Guidance for schools</w:t>
        </w:r>
      </w:hyperlink>
      <w:r w:rsidRPr="007A2D9A">
        <w:rPr>
          <w:rFonts w:ascii="Candara" w:hAnsi="Candara"/>
          <w:sz w:val="28"/>
          <w:szCs w:val="28"/>
        </w:rPr>
        <w:t xml:space="preserve">. It must also be read alongside existing risk assessments and health and safety arrangements for your school. </w:t>
      </w:r>
      <w:r w:rsidR="006F16F3">
        <w:rPr>
          <w:rFonts w:ascii="Candara" w:hAnsi="Candara"/>
          <w:sz w:val="28"/>
          <w:szCs w:val="28"/>
        </w:rPr>
        <w:t xml:space="preserve"> Any change in advice and measures as a result of Devon county being designated as an Enhanced Response Area by central Government will be communicated separately direct to schools and will not be within this RA100 document.</w:t>
      </w:r>
    </w:p>
    <w:p w:rsidRPr="007A2D9A" w:rsidR="00976E26" w:rsidP="00976E26" w:rsidRDefault="00976E26" w14:paraId="2022568F" w14:textId="77777777">
      <w:pPr>
        <w:rPr>
          <w:rFonts w:ascii="Candara" w:hAnsi="Candara"/>
          <w:sz w:val="28"/>
          <w:szCs w:val="28"/>
        </w:rPr>
      </w:pPr>
    </w:p>
    <w:p w:rsidRPr="00B064AD" w:rsidR="00976E26" w:rsidP="00976E26" w:rsidRDefault="00976E26" w14:paraId="605F6F15" w14:textId="77777777">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Pr="00B064AD" w:rsidR="00976E26" w:rsidP="00976E26" w:rsidRDefault="00976E26" w14:paraId="48356F3D" w14:textId="77777777">
      <w:pPr>
        <w:rPr>
          <w:rFonts w:ascii="Candara" w:hAnsi="Candara"/>
          <w:b/>
          <w:bCs/>
          <w:sz w:val="28"/>
          <w:szCs w:val="28"/>
        </w:rPr>
      </w:pPr>
    </w:p>
    <w:p w:rsidR="00976E26" w:rsidP="00976E26" w:rsidRDefault="00976E26" w14:paraId="44F9659B" w14:textId="77777777">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003669D6" w:rsidP="00976E26" w:rsidRDefault="003669D6" w14:paraId="2EBBBB1C" w14:textId="77777777">
      <w:pPr>
        <w:rPr>
          <w:rFonts w:ascii="Candara" w:hAnsi="Candara"/>
          <w:sz w:val="28"/>
          <w:szCs w:val="28"/>
        </w:rPr>
      </w:pPr>
    </w:p>
    <w:p w:rsidRPr="003669D6" w:rsidR="003669D6" w:rsidP="003669D6" w:rsidRDefault="003669D6" w14:paraId="7305E5CE" w14:textId="6288D2E1">
      <w:pPr>
        <w:rPr>
          <w:i/>
          <w:iCs/>
          <w:sz w:val="28"/>
          <w:szCs w:val="28"/>
        </w:rPr>
      </w:pPr>
      <w:bookmarkStart w:name="_Hlk80948519" w:id="1"/>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w:history="1" r:id="rId12">
        <w:r w:rsidRPr="00387C0A" w:rsidR="000E7A31">
          <w:rPr>
            <w:rStyle w:val="Hyperlink"/>
            <w:i/>
            <w:iCs/>
            <w:sz w:val="28"/>
            <w:szCs w:val="28"/>
          </w:rPr>
          <w:t>NHS</w:t>
        </w:r>
        <w:r w:rsidRPr="00387C0A" w:rsidR="00387C0A">
          <w:rPr>
            <w:rStyle w:val="Hyperlink"/>
            <w:i/>
            <w:iCs/>
            <w:sz w:val="28"/>
            <w:szCs w:val="28"/>
          </w:rPr>
          <w:t xml:space="preserve"> </w:t>
        </w:r>
        <w:r w:rsidRPr="00387C0A" w:rsidR="000E7A31">
          <w:rPr>
            <w:rStyle w:val="Hyperlink"/>
            <w:i/>
            <w:iCs/>
            <w:sz w:val="28"/>
            <w:szCs w:val="28"/>
          </w:rPr>
          <w:t>E</w:t>
        </w:r>
        <w:r w:rsidRPr="00387C0A" w:rsidR="00387C0A">
          <w:rPr>
            <w:rStyle w:val="Hyperlink"/>
            <w:i/>
            <w:iCs/>
            <w:sz w:val="28"/>
            <w:szCs w:val="28"/>
          </w:rPr>
          <w:t xml:space="preserve">ngland and </w:t>
        </w:r>
        <w:r w:rsidRPr="00387C0A" w:rsidR="000E7A31">
          <w:rPr>
            <w:rStyle w:val="Hyperlink"/>
            <w:i/>
            <w:iCs/>
            <w:sz w:val="28"/>
            <w:szCs w:val="28"/>
          </w:rPr>
          <w:t>NHS</w:t>
        </w:r>
        <w:r w:rsidRPr="00387C0A" w:rsidR="00387C0A">
          <w:rPr>
            <w:rStyle w:val="Hyperlink"/>
            <w:i/>
            <w:iCs/>
            <w:sz w:val="28"/>
            <w:szCs w:val="28"/>
          </w:rPr>
          <w:t xml:space="preserve"> </w:t>
        </w:r>
        <w:r w:rsidRPr="00387C0A" w:rsidR="000E7A31">
          <w:rPr>
            <w:rStyle w:val="Hyperlink"/>
            <w:i/>
            <w:iCs/>
            <w:sz w:val="28"/>
            <w:szCs w:val="28"/>
          </w:rPr>
          <w:t>I</w:t>
        </w:r>
        <w:r w:rsidRPr="00387C0A" w:rsid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w:history="1" r:id="rId13">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rsidRPr="007A2D9A" w:rsidR="00976E26" w:rsidP="00976E26" w:rsidRDefault="007F6AC5" w14:paraId="444DF85C" w14:textId="13FDF979">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76E26" w:rsidR="00976E26" w:rsidP="00A528BC" w:rsidRDefault="00976E26" w14:paraId="7E3DCA3E" w14:textId="47A80614">
      <w:pPr>
        <w:rPr>
          <w:i/>
          <w:iCs/>
        </w:rPr>
      </w:pPr>
      <w:r w:rsidRPr="7E363B51">
        <w:rPr>
          <w:i/>
          <w:iCs/>
        </w:rPr>
        <w:br w:type="page"/>
      </w:r>
    </w:p>
    <w:tbl>
      <w:tblPr>
        <w:tblpPr w:leftFromText="180" w:rightFromText="180" w:vertAnchor="page" w:horzAnchor="margin" w:tblpY="94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88"/>
        <w:gridCol w:w="6032"/>
        <w:gridCol w:w="2836"/>
        <w:gridCol w:w="1418"/>
      </w:tblGrid>
      <w:tr w:rsidRPr="00597889" w:rsidR="00976E26" w:rsidTr="2C868013" w14:paraId="1EE8F94F" w14:textId="77777777">
        <w:tc>
          <w:tcPr>
            <w:tcW w:w="3888" w:type="dxa"/>
            <w:vMerge w:val="restart"/>
            <w:shd w:val="clear" w:color="auto" w:fill="auto"/>
            <w:tcMar/>
          </w:tcPr>
          <w:p w:rsidRPr="007A2D9A" w:rsidR="00976E26" w:rsidP="00976E26" w:rsidRDefault="00976E26" w14:paraId="2384B126" w14:textId="77777777">
            <w:pPr>
              <w:jc w:val="center"/>
              <w:rPr>
                <w:szCs w:val="24"/>
              </w:rPr>
            </w:pPr>
          </w:p>
          <w:p w:rsidRPr="007A2D9A" w:rsidR="00976E26" w:rsidP="00976E26" w:rsidRDefault="00976E26" w14:paraId="348CC5C3" w14:textId="77777777">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rsidRPr="007A2D9A" w:rsidR="00976E26" w:rsidP="00976E26" w:rsidRDefault="00976E26" w14:paraId="178BA435" w14:textId="77777777">
            <w:pPr>
              <w:jc w:val="center"/>
              <w:rPr>
                <w:szCs w:val="24"/>
              </w:rPr>
            </w:pPr>
          </w:p>
        </w:tc>
        <w:tc>
          <w:tcPr>
            <w:tcW w:w="6032" w:type="dxa"/>
            <w:shd w:val="clear" w:color="auto" w:fill="auto"/>
            <w:tcMar/>
          </w:tcPr>
          <w:p w:rsidRPr="007A2D9A" w:rsidR="00976E26" w:rsidP="00976E26" w:rsidRDefault="00976E26" w14:paraId="63273AFA" w14:textId="77777777">
            <w:pPr>
              <w:rPr>
                <w:rFonts w:ascii="Candara" w:hAnsi="Candara"/>
                <w:b/>
                <w:szCs w:val="24"/>
              </w:rPr>
            </w:pPr>
            <w:r w:rsidRPr="007A2D9A">
              <w:rPr>
                <w:rFonts w:ascii="Candara" w:hAnsi="Candara"/>
                <w:b/>
                <w:szCs w:val="24"/>
              </w:rPr>
              <w:t>Establishment/Department:</w:t>
            </w:r>
          </w:p>
          <w:p w:rsidRPr="007A2D9A" w:rsidR="00976E26" w:rsidP="2C868013" w:rsidRDefault="00976E26" w14:paraId="730E6BB9" w14:textId="2CA63AB6">
            <w:pPr>
              <w:rPr>
                <w:rFonts w:ascii="Candara" w:hAnsi="Candara"/>
                <w:b w:val="1"/>
                <w:bCs w:val="1"/>
              </w:rPr>
            </w:pPr>
            <w:r w:rsidRPr="2C868013" w:rsidR="3D681592">
              <w:rPr>
                <w:rFonts w:ascii="Candara" w:hAnsi="Candara"/>
                <w:b w:val="1"/>
                <w:bCs w:val="1"/>
              </w:rPr>
              <w:t xml:space="preserve">Heathcoat Primary School </w:t>
            </w:r>
          </w:p>
        </w:tc>
        <w:tc>
          <w:tcPr>
            <w:tcW w:w="2836" w:type="dxa"/>
            <w:shd w:val="clear" w:color="auto" w:fill="EAF1DD"/>
            <w:tcMar/>
          </w:tcPr>
          <w:p w:rsidRPr="007A2D9A" w:rsidR="00976E26" w:rsidP="00976E26" w:rsidRDefault="00976E26" w14:paraId="0B478F6C" w14:textId="77777777">
            <w:pPr>
              <w:rPr>
                <w:rFonts w:ascii="Candara" w:hAnsi="Candara"/>
                <w:b/>
                <w:szCs w:val="24"/>
              </w:rPr>
            </w:pPr>
            <w:r w:rsidRPr="007A2D9A">
              <w:rPr>
                <w:rFonts w:ascii="Candara" w:hAnsi="Candara"/>
                <w:b/>
                <w:szCs w:val="24"/>
              </w:rPr>
              <w:t>Establishment Risk Assessment</w:t>
            </w:r>
          </w:p>
        </w:tc>
        <w:tc>
          <w:tcPr>
            <w:tcW w:w="1418" w:type="dxa"/>
            <w:shd w:val="clear" w:color="auto" w:fill="EAF1DD"/>
            <w:tcMar/>
          </w:tcPr>
          <w:p w:rsidRPr="007A2D9A" w:rsidR="00976E26" w:rsidP="00976E26" w:rsidRDefault="00976E26" w14:paraId="5355D569" w14:textId="77777777">
            <w:pPr>
              <w:rPr>
                <w:rFonts w:ascii="Calibri" w:hAnsi="Calibri"/>
                <w:b/>
                <w:szCs w:val="24"/>
              </w:rPr>
            </w:pPr>
            <w:r w:rsidRPr="00CF2BE9">
              <w:rPr>
                <w:rFonts w:ascii="Calibri" w:hAnsi="Calibri"/>
                <w:b/>
                <w:szCs w:val="24"/>
                <w:highlight w:val="cyan"/>
              </w:rPr>
              <w:t>RA100</w:t>
            </w:r>
            <w:r w:rsidRPr="00CF2BE9" w:rsidR="00DC0ACA">
              <w:rPr>
                <w:rFonts w:ascii="Calibri" w:hAnsi="Calibri"/>
                <w:b/>
                <w:szCs w:val="24"/>
                <w:highlight w:val="cyan"/>
              </w:rPr>
              <w:t xml:space="preserve"> V2</w:t>
            </w:r>
            <w:r w:rsidRPr="00CF2BE9" w:rsidR="00EB4A52">
              <w:rPr>
                <w:rFonts w:ascii="Calibri" w:hAnsi="Calibri"/>
                <w:b/>
                <w:szCs w:val="24"/>
                <w:highlight w:val="cyan"/>
              </w:rPr>
              <w:t>.</w:t>
            </w:r>
            <w:r w:rsidRPr="00CF2BE9" w:rsidR="00CF2BE9">
              <w:rPr>
                <w:rFonts w:ascii="Calibri" w:hAnsi="Calibri"/>
                <w:b/>
                <w:szCs w:val="24"/>
                <w:highlight w:val="cyan"/>
              </w:rPr>
              <w:t>7</w:t>
            </w:r>
          </w:p>
        </w:tc>
      </w:tr>
      <w:tr w:rsidRPr="00597889" w:rsidR="00976E26" w:rsidTr="2C868013" w14:paraId="62DF6ADF" w14:textId="77777777">
        <w:tc>
          <w:tcPr>
            <w:tcW w:w="3888" w:type="dxa"/>
            <w:vMerge/>
            <w:tcMar/>
          </w:tcPr>
          <w:p w:rsidRPr="007A2D9A" w:rsidR="00976E26" w:rsidP="00976E26" w:rsidRDefault="00976E26" w14:paraId="6AB10F35" w14:textId="77777777">
            <w:pPr>
              <w:rPr>
                <w:szCs w:val="24"/>
              </w:rPr>
            </w:pPr>
          </w:p>
        </w:tc>
        <w:tc>
          <w:tcPr>
            <w:tcW w:w="10286" w:type="dxa"/>
            <w:gridSpan w:val="3"/>
            <w:shd w:val="clear" w:color="auto" w:fill="auto"/>
            <w:tcMar/>
          </w:tcPr>
          <w:p w:rsidRPr="007A2D9A" w:rsidR="00976E26" w:rsidP="460AF7E2" w:rsidRDefault="00976E26" w14:paraId="25A15758" w14:textId="77777777">
            <w:pPr>
              <w:rPr>
                <w:rFonts w:ascii="Candara" w:hAnsi="Candara"/>
                <w:b/>
                <w:bCs/>
              </w:rPr>
            </w:pPr>
            <w:r w:rsidRPr="460AF7E2">
              <w:rPr>
                <w:rFonts w:ascii="Candara" w:hAnsi="Candara"/>
                <w:b/>
                <w:bCs/>
              </w:rPr>
              <w:t>Address:</w:t>
            </w:r>
          </w:p>
          <w:p w:rsidRPr="007A2D9A" w:rsidR="00976E26" w:rsidP="2C868013" w:rsidRDefault="00976E26" w14:paraId="39A0A4CF" w14:textId="3887A404">
            <w:pPr>
              <w:rPr>
                <w:rFonts w:ascii="Candara" w:hAnsi="Candara"/>
                <w:b w:val="1"/>
                <w:bCs w:val="1"/>
              </w:rPr>
            </w:pPr>
            <w:r w:rsidRPr="2C868013" w:rsidR="43CEABF6">
              <w:rPr>
                <w:rFonts w:ascii="Candara" w:hAnsi="Candara"/>
                <w:b w:val="1"/>
                <w:bCs w:val="1"/>
              </w:rPr>
              <w:t xml:space="preserve">Broad Lane, Tiverton, </w:t>
            </w:r>
          </w:p>
        </w:tc>
      </w:tr>
      <w:tr w:rsidRPr="00597889" w:rsidR="00976E26" w:rsidTr="2C868013" w14:paraId="00982DBA" w14:textId="77777777">
        <w:trPr>
          <w:trHeight w:val="1241"/>
        </w:trPr>
        <w:tc>
          <w:tcPr>
            <w:tcW w:w="9920" w:type="dxa"/>
            <w:gridSpan w:val="2"/>
            <w:vMerge w:val="restart"/>
            <w:shd w:val="clear" w:color="auto" w:fill="auto"/>
            <w:tcMar/>
          </w:tcPr>
          <w:p w:rsidRPr="007A2D9A" w:rsidR="00976E26" w:rsidP="00976E26" w:rsidRDefault="00976E26" w14:paraId="3013C667" w14:textId="77777777">
            <w:pPr>
              <w:rPr>
                <w:rFonts w:ascii="Candara" w:hAnsi="Candara"/>
                <w:b/>
                <w:szCs w:val="24"/>
              </w:rPr>
            </w:pPr>
            <w:r w:rsidRPr="007A2D9A">
              <w:rPr>
                <w:rFonts w:ascii="Candara" w:hAnsi="Candara"/>
                <w:b/>
                <w:szCs w:val="24"/>
              </w:rPr>
              <w:t>Person(s)/Group at Risk</w:t>
            </w:r>
          </w:p>
          <w:p w:rsidR="00193D37" w:rsidP="00976E26" w:rsidRDefault="00976E26" w14:paraId="01AF2BA6" w14:textId="77777777">
            <w:pPr>
              <w:rPr>
                <w:rFonts w:ascii="Candara" w:hAnsi="Candara" w:cs="Arial"/>
                <w:b/>
                <w:color w:val="000080"/>
                <w:szCs w:val="24"/>
              </w:rPr>
            </w:pPr>
            <w:r w:rsidRPr="007A2D9A">
              <w:rPr>
                <w:rFonts w:ascii="Candara" w:hAnsi="Candara" w:cs="Arial"/>
                <w:b/>
                <w:color w:val="000080"/>
                <w:szCs w:val="24"/>
              </w:rPr>
              <w:t>Staff, Pupils, Visitors and Contractors</w:t>
            </w:r>
          </w:p>
          <w:p w:rsidRPr="007A2D9A" w:rsidR="00E0757A" w:rsidP="00976E26" w:rsidRDefault="00E0757A" w14:paraId="382A24B2" w14:textId="77777777">
            <w:pPr>
              <w:rPr>
                <w:rFonts w:ascii="Candara" w:hAnsi="Candara" w:cs="Arial"/>
                <w:b/>
                <w:color w:val="000080"/>
                <w:szCs w:val="24"/>
              </w:rPr>
            </w:pPr>
          </w:p>
          <w:p w:rsidR="00711A71" w:rsidP="09B872D8" w:rsidRDefault="00CF2BE9" w14:paraId="43CE8CA5" w14:textId="1BF23BC1">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Pr="00CF2BE9" w:rsidR="00951CF7">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rsidR="00CF2BE9" w:rsidP="09B872D8" w:rsidRDefault="00CF2BE9" w14:paraId="65F66776" w14:textId="77777777">
            <w:pPr>
              <w:rPr>
                <w:rFonts w:ascii="Candara" w:hAnsi="Candara" w:cs="Arial"/>
                <w:b/>
                <w:bCs/>
              </w:rPr>
            </w:pPr>
          </w:p>
          <w:p w:rsidRPr="00711A71" w:rsidR="002824D9" w:rsidP="002824D9" w:rsidRDefault="00193D37" w14:paraId="38EC0BAF" w14:textId="2CC9CD43">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Pr="00222A57" w:rsid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w:history="1" r:id="rId15">
              <w:r w:rsidRPr="00942E89" w:rsidR="00326F27">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Pr="00711A71" w:rsidR="002824D9">
              <w:rPr>
                <w:rFonts w:ascii="Candara" w:hAnsi="Candara" w:cs="Arial"/>
                <w:b/>
                <w:bCs/>
                <w:color w:val="FF0000"/>
              </w:rPr>
              <w:t>and</w:t>
            </w:r>
            <w:r w:rsidRPr="00711A71" w:rsidR="002824D9">
              <w:rPr>
                <w:rFonts w:ascii="Candara" w:hAnsi="Candara" w:cs="Arial"/>
                <w:b/>
                <w:bCs/>
                <w:color w:val="FF0000"/>
                <w:u w:val="single"/>
              </w:rPr>
              <w:t xml:space="preserve"> must</w:t>
            </w:r>
            <w:r w:rsidRPr="00711A71" w:rsidR="002824D9">
              <w:rPr>
                <w:rFonts w:ascii="Candara" w:hAnsi="Candara" w:cs="Arial"/>
                <w:b/>
                <w:bCs/>
                <w:color w:val="FF0000"/>
              </w:rPr>
              <w:t xml:space="preserve"> consult with their staff regarding the risks and control measures being implemented.</w:t>
            </w:r>
          </w:p>
          <w:p w:rsidR="001E595B" w:rsidP="09B872D8" w:rsidRDefault="001E595B" w14:paraId="52890F0A" w14:textId="77777777">
            <w:pPr>
              <w:rPr>
                <w:rFonts w:ascii="Candara" w:hAnsi="Candara" w:cs="Arial"/>
                <w:b/>
                <w:bCs/>
              </w:rPr>
            </w:pPr>
          </w:p>
          <w:p w:rsidRPr="008D6BE8" w:rsidR="00193D37" w:rsidP="00976E26" w:rsidRDefault="00193D37" w14:paraId="6F12E3FF" w14:textId="77777777">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rsidRPr="001A7F76" w:rsidR="00976E26" w:rsidP="00976E26" w:rsidRDefault="00193D37" w14:paraId="42C1A705" w14:textId="77777777">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Mar/>
          </w:tcPr>
          <w:p w:rsidRPr="00E0757A" w:rsidR="00976E26" w:rsidP="00976E26" w:rsidRDefault="00976E26" w14:paraId="1A314E8C" w14:textId="77777777">
            <w:pPr>
              <w:rPr>
                <w:rFonts w:ascii="Candara" w:hAnsi="Candara"/>
                <w:b/>
                <w:szCs w:val="24"/>
              </w:rPr>
            </w:pPr>
            <w:r w:rsidRPr="00E0757A">
              <w:rPr>
                <w:rFonts w:ascii="Candara" w:hAnsi="Candara"/>
                <w:b/>
                <w:szCs w:val="24"/>
              </w:rPr>
              <w:t>Date assessment completed:</w:t>
            </w:r>
          </w:p>
          <w:p w:rsidRPr="007A2D9A" w:rsidR="00976E26" w:rsidP="2C868013" w:rsidRDefault="00976E26" w14:paraId="709F21A1" w14:textId="1FC2960E">
            <w:pPr>
              <w:rPr>
                <w:rFonts w:ascii="Candara" w:hAnsi="Candara"/>
              </w:rPr>
            </w:pPr>
            <w:r w:rsidRPr="2C868013" w:rsidR="72A7E7EB">
              <w:rPr>
                <w:rFonts w:ascii="Candara" w:hAnsi="Candara"/>
              </w:rPr>
              <w:t>2</w:t>
            </w:r>
            <w:r w:rsidRPr="2C868013" w:rsidR="72A7E7EB">
              <w:rPr>
                <w:rFonts w:ascii="Candara" w:hAnsi="Candara"/>
                <w:vertAlign w:val="superscript"/>
              </w:rPr>
              <w:t>nd</w:t>
            </w:r>
            <w:r w:rsidRPr="2C868013" w:rsidR="72A7E7EB">
              <w:rPr>
                <w:rFonts w:ascii="Candara" w:hAnsi="Candara"/>
              </w:rPr>
              <w:t xml:space="preserve"> September 2021</w:t>
            </w:r>
          </w:p>
          <w:p w:rsidRPr="007A2D9A" w:rsidR="00976E26" w:rsidP="00976E26" w:rsidRDefault="00976E26" w14:paraId="23DA165A" w14:textId="77777777">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Pr="00597889" w:rsidR="00976E26" w:rsidTr="2C868013" w14:paraId="2C98749F" w14:textId="77777777">
        <w:tc>
          <w:tcPr>
            <w:tcW w:w="9920" w:type="dxa"/>
            <w:gridSpan w:val="2"/>
            <w:vMerge/>
            <w:tcMar/>
          </w:tcPr>
          <w:p w:rsidRPr="005926A2" w:rsidR="00976E26" w:rsidP="00976E26" w:rsidRDefault="00976E26" w14:paraId="691EE06E" w14:textId="77777777">
            <w:pPr>
              <w:rPr>
                <w:rFonts w:ascii="Candara" w:hAnsi="Candara" w:cs="Arial"/>
                <w:b/>
              </w:rPr>
            </w:pPr>
          </w:p>
        </w:tc>
        <w:tc>
          <w:tcPr>
            <w:tcW w:w="4254" w:type="dxa"/>
            <w:gridSpan w:val="2"/>
            <w:shd w:val="clear" w:color="auto" w:fill="auto"/>
            <w:tcMar/>
          </w:tcPr>
          <w:p w:rsidRPr="00E0757A" w:rsidR="00976E26" w:rsidP="00976E26" w:rsidRDefault="00976E26" w14:paraId="6094CE14" w14:textId="77777777">
            <w:pPr>
              <w:rPr>
                <w:rFonts w:ascii="Candara" w:hAnsi="Candara"/>
                <w:b/>
                <w:szCs w:val="24"/>
              </w:rPr>
            </w:pPr>
            <w:r w:rsidRPr="00E0757A">
              <w:rPr>
                <w:rFonts w:ascii="Candara" w:hAnsi="Candara"/>
                <w:b/>
                <w:szCs w:val="24"/>
              </w:rPr>
              <w:t xml:space="preserve">Assessor(s): </w:t>
            </w:r>
          </w:p>
          <w:p w:rsidRPr="007A2D9A" w:rsidR="00976E26" w:rsidP="2C868013" w:rsidRDefault="00976E26" w14:paraId="47B2ACB5" w14:textId="3FEEC205">
            <w:pPr>
              <w:rPr>
                <w:rFonts w:ascii="Candara" w:hAnsi="Candara"/>
              </w:rPr>
            </w:pPr>
            <w:r w:rsidRPr="2C868013" w:rsidR="00976E26">
              <w:rPr>
                <w:rFonts w:ascii="Candara" w:hAnsi="Candara"/>
              </w:rPr>
              <w:t xml:space="preserve">  </w:t>
            </w:r>
            <w:r w:rsidRPr="2C868013" w:rsidR="29E09B61">
              <w:rPr>
                <w:rFonts w:ascii="Candara" w:hAnsi="Candara"/>
              </w:rPr>
              <w:t xml:space="preserve">Demelza Higginson </w:t>
            </w:r>
          </w:p>
        </w:tc>
      </w:tr>
      <w:tr w:rsidRPr="00597889" w:rsidR="0061135D" w:rsidTr="2C868013" w14:paraId="326E34EF" w14:textId="77777777">
        <w:tc>
          <w:tcPr>
            <w:tcW w:w="9920" w:type="dxa"/>
            <w:gridSpan w:val="2"/>
            <w:shd w:val="clear" w:color="auto" w:fill="D9E2F3" w:themeFill="accent1" w:themeFillTint="33"/>
            <w:tcMar/>
          </w:tcPr>
          <w:p w:rsidR="0061135D" w:rsidP="00976E26" w:rsidRDefault="0061135D" w14:paraId="6FBEBB92" w14:textId="77777777">
            <w:pPr>
              <w:rPr>
                <w:rFonts w:ascii="Candara" w:hAnsi="Candara" w:cs="Arial"/>
                <w:b/>
                <w:szCs w:val="24"/>
                <w:highlight w:val="cyan"/>
              </w:rPr>
            </w:pPr>
          </w:p>
        </w:tc>
        <w:tc>
          <w:tcPr>
            <w:tcW w:w="4254" w:type="dxa"/>
            <w:gridSpan w:val="2"/>
            <w:shd w:val="clear" w:color="auto" w:fill="auto"/>
            <w:tcMar/>
          </w:tcPr>
          <w:p w:rsidRPr="00A439F8" w:rsidR="0061135D" w:rsidP="00976E26" w:rsidRDefault="0061135D" w14:paraId="032EB8A5" w14:textId="77777777">
            <w:pPr>
              <w:rPr>
                <w:rFonts w:ascii="Candara" w:hAnsi="Candara"/>
                <w:sz w:val="28"/>
                <w:szCs w:val="28"/>
              </w:rPr>
            </w:pPr>
          </w:p>
        </w:tc>
      </w:tr>
    </w:tbl>
    <w:p w:rsidRPr="00597889" w:rsidR="00976E26" w:rsidP="00A528BC" w:rsidRDefault="00976E26" w14:paraId="48F187FF" w14:textId="77777777"/>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39"/>
        <w:gridCol w:w="7229"/>
        <w:gridCol w:w="3402"/>
      </w:tblGrid>
      <w:tr w:rsidRPr="00597889" w:rsidR="00511360" w:rsidTr="2EC4DA3C" w14:paraId="6EA62B9B" w14:textId="77777777">
        <w:tc>
          <w:tcPr>
            <w:tcW w:w="3539" w:type="dxa"/>
            <w:shd w:val="clear" w:color="auto" w:fill="EAF1DD"/>
            <w:tcMar/>
          </w:tcPr>
          <w:p w:rsidRPr="00597889" w:rsidR="003B3DDF" w:rsidP="006C4055" w:rsidRDefault="003B3DDF" w14:paraId="74FB23F1" w14:textId="77777777">
            <w:pPr>
              <w:rPr>
                <w:rFonts w:ascii="Candara" w:hAnsi="Candara"/>
                <w:b/>
                <w:szCs w:val="24"/>
              </w:rPr>
            </w:pPr>
          </w:p>
          <w:p w:rsidR="003B3DDF" w:rsidP="006C4055" w:rsidRDefault="00597889" w14:paraId="619EBA60" w14:textId="77777777">
            <w:pPr>
              <w:rPr>
                <w:rFonts w:ascii="Candara" w:hAnsi="Candara"/>
                <w:b/>
                <w:szCs w:val="24"/>
              </w:rPr>
            </w:pPr>
            <w:r>
              <w:rPr>
                <w:rFonts w:ascii="Candara" w:hAnsi="Candara"/>
                <w:b/>
                <w:szCs w:val="24"/>
              </w:rPr>
              <w:t>Significant H</w:t>
            </w:r>
            <w:r w:rsidRPr="00597889" w:rsidR="003B3DDF">
              <w:rPr>
                <w:rFonts w:ascii="Candara" w:hAnsi="Candara"/>
                <w:b/>
                <w:szCs w:val="24"/>
              </w:rPr>
              <w:t xml:space="preserve">azard </w:t>
            </w:r>
            <w:r>
              <w:rPr>
                <w:rFonts w:ascii="Candara" w:hAnsi="Candara"/>
                <w:b/>
                <w:szCs w:val="24"/>
              </w:rPr>
              <w:t>Section</w:t>
            </w:r>
          </w:p>
          <w:p w:rsidRPr="00597889" w:rsidR="003B3DDF" w:rsidP="00391082" w:rsidRDefault="003B3DDF" w14:paraId="2160EF63" w14:textId="77777777">
            <w:pPr>
              <w:rPr>
                <w:rFonts w:ascii="Candara" w:hAnsi="Candara"/>
                <w:szCs w:val="24"/>
              </w:rPr>
            </w:pPr>
          </w:p>
        </w:tc>
        <w:tc>
          <w:tcPr>
            <w:tcW w:w="7229" w:type="dxa"/>
            <w:tcBorders>
              <w:right w:val="single" w:color="auto" w:sz="4" w:space="0"/>
            </w:tcBorders>
            <w:shd w:val="clear" w:color="auto" w:fill="EAF1DD"/>
            <w:tcMar/>
          </w:tcPr>
          <w:p w:rsidRPr="00597889" w:rsidR="003B3DDF" w:rsidP="003B3DDF" w:rsidRDefault="003B3DDF" w14:paraId="1ECC5BC5" w14:textId="77777777">
            <w:pPr>
              <w:rPr>
                <w:rFonts w:ascii="Candara" w:hAnsi="Candara"/>
                <w:b/>
                <w:szCs w:val="24"/>
              </w:rPr>
            </w:pPr>
            <w:r w:rsidRPr="00597889">
              <w:rPr>
                <w:rFonts w:ascii="Candara" w:hAnsi="Candara"/>
                <w:b/>
                <w:szCs w:val="24"/>
              </w:rPr>
              <w:t>Control measures in place</w:t>
            </w:r>
          </w:p>
          <w:p w:rsidRPr="00597889" w:rsidR="003B3DDF" w:rsidP="003B3DDF" w:rsidRDefault="003B3DDF" w14:paraId="20E94DE4" w14:textId="77777777">
            <w:pPr>
              <w:rPr>
                <w:rFonts w:ascii="Candara" w:hAnsi="Candara"/>
                <w:b/>
                <w:szCs w:val="24"/>
              </w:rPr>
            </w:pPr>
          </w:p>
          <w:p w:rsidRPr="00597889" w:rsidR="003B3DDF" w:rsidP="003B3DDF" w:rsidRDefault="003B3DDF" w14:paraId="315DD595" w14:textId="77777777">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color="auto" w:sz="4" w:space="0"/>
            </w:tcBorders>
            <w:shd w:val="clear" w:color="auto" w:fill="EAF1DD"/>
            <w:tcMar/>
          </w:tcPr>
          <w:p w:rsidRPr="0028493A" w:rsidR="0028493A" w:rsidP="0028493A" w:rsidRDefault="0028493A" w14:paraId="77D77FFB" w14:textId="77777777">
            <w:pPr>
              <w:rPr>
                <w:rFonts w:ascii="Candara" w:hAnsi="Candara"/>
                <w:b/>
                <w:bCs/>
                <w:szCs w:val="24"/>
              </w:rPr>
            </w:pPr>
            <w:r w:rsidRPr="0028493A">
              <w:rPr>
                <w:rFonts w:ascii="Candara" w:hAnsi="Candara"/>
                <w:b/>
                <w:bCs/>
                <w:szCs w:val="24"/>
              </w:rPr>
              <w:t>Optional:  School’s comments re. mitigations put in place</w:t>
            </w:r>
          </w:p>
          <w:p w:rsidR="00A70117" w:rsidP="003B3DDF" w:rsidRDefault="00A70117" w14:paraId="2155ABA2" w14:textId="77777777">
            <w:pPr>
              <w:rPr>
                <w:rFonts w:ascii="Candara" w:hAnsi="Candara"/>
                <w:b/>
                <w:szCs w:val="24"/>
              </w:rPr>
            </w:pPr>
          </w:p>
        </w:tc>
      </w:tr>
      <w:tr w:rsidRPr="00597889" w:rsidR="00180A28" w:rsidTr="2EC4DA3C" w14:paraId="2C7CC20A" w14:textId="77777777">
        <w:trPr>
          <w:trHeight w:val="686"/>
        </w:trPr>
        <w:tc>
          <w:tcPr>
            <w:tcW w:w="3539" w:type="dxa"/>
            <w:tcBorders>
              <w:left w:val="single" w:color="auto" w:sz="4" w:space="0"/>
            </w:tcBorders>
            <w:shd w:val="clear" w:color="auto" w:fill="A6A6A6" w:themeFill="background1" w:themeFillShade="A6"/>
            <w:tcMar/>
          </w:tcPr>
          <w:p w:rsidRPr="0051333F" w:rsidR="00180A28" w:rsidP="00180A28" w:rsidRDefault="00547893" w14:paraId="77E3DDA1" w14:textId="77777777">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Mar/>
          </w:tcPr>
          <w:p w:rsidRPr="00C3562C" w:rsidR="00180A28" w:rsidP="00180A28" w:rsidRDefault="00180A28" w14:paraId="7BBA614C" w14:textId="77777777">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Mar/>
          </w:tcPr>
          <w:p w:rsidRPr="00C3562C" w:rsidR="000B6248" w:rsidP="00180A28" w:rsidRDefault="000B6248" w14:paraId="38338B88" w14:textId="77777777">
            <w:pPr>
              <w:overflowPunct w:val="0"/>
              <w:autoSpaceDE w:val="0"/>
              <w:autoSpaceDN w:val="0"/>
              <w:adjustRightInd w:val="0"/>
              <w:ind w:left="227"/>
              <w:jc w:val="both"/>
              <w:textAlignment w:val="baseline"/>
              <w:rPr>
                <w:rFonts w:cs="Arial"/>
                <w:i/>
                <w:sz w:val="20"/>
              </w:rPr>
            </w:pPr>
          </w:p>
        </w:tc>
      </w:tr>
      <w:tr w:rsidRPr="00597889" w:rsidR="00180A28" w:rsidTr="2EC4DA3C" w14:paraId="1A809DC2" w14:textId="77777777">
        <w:trPr>
          <w:trHeight w:val="686"/>
        </w:trPr>
        <w:tc>
          <w:tcPr>
            <w:tcW w:w="3539" w:type="dxa"/>
            <w:tcBorders>
              <w:left w:val="single" w:color="auto" w:sz="4" w:space="0"/>
            </w:tcBorders>
            <w:tcMar/>
          </w:tcPr>
          <w:p w:rsidRPr="00F4766F" w:rsidR="00F4766F" w:rsidP="00F4766F" w:rsidRDefault="00F4766F" w14:paraId="5F47E9F9" w14:textId="77777777">
            <w:pPr>
              <w:rPr>
                <w:rFonts w:cs="Arial"/>
                <w:b/>
                <w:bCs/>
                <w:sz w:val="20"/>
              </w:rPr>
            </w:pPr>
            <w:r w:rsidRPr="00F4766F">
              <w:rPr>
                <w:rFonts w:cs="Arial"/>
                <w:b/>
                <w:bCs/>
                <w:sz w:val="20"/>
              </w:rPr>
              <w:lastRenderedPageBreak/>
              <w:t xml:space="preserve">Poorly ventilated spaces leading to risks of coronavirus spreading </w:t>
            </w:r>
          </w:p>
          <w:p w:rsidRPr="00BF5C62" w:rsidR="00180A28" w:rsidP="00180A28" w:rsidRDefault="00180A28" w14:paraId="492CC71C" w14:textId="77777777">
            <w:pPr>
              <w:rPr>
                <w:rFonts w:cs="Arial"/>
                <w:b/>
                <w:bCs/>
                <w:sz w:val="20"/>
              </w:rPr>
            </w:pPr>
            <w:r w:rsidRPr="00D91706">
              <w:rPr>
                <w:rFonts w:cs="Arial"/>
                <w:b/>
                <w:bCs/>
                <w:sz w:val="20"/>
              </w:rPr>
              <w:t xml:space="preserve">Ventilation to reduce </w:t>
            </w:r>
            <w:r w:rsidRPr="00D91706" w:rsidR="00BF5C62">
              <w:rPr>
                <w:rFonts w:cs="Arial"/>
                <w:b/>
                <w:bCs/>
                <w:sz w:val="20"/>
              </w:rPr>
              <w:t>transmission</w:t>
            </w:r>
          </w:p>
          <w:p w:rsidR="00D91706" w:rsidP="005546D4" w:rsidRDefault="00D91706" w14:paraId="55DF4FF7" w14:textId="77777777">
            <w:pPr>
              <w:rPr>
                <w:rFonts w:cs="Arial"/>
                <w:sz w:val="20"/>
              </w:rPr>
            </w:pPr>
          </w:p>
          <w:p w:rsidR="00F4766F" w:rsidP="005546D4" w:rsidRDefault="00F4766F" w14:paraId="4AA3DED5" w14:textId="77777777"/>
          <w:p w:rsidRPr="005546D4" w:rsidR="005546D4" w:rsidP="005546D4" w:rsidRDefault="00A10353" w14:paraId="730BABEA" w14:textId="282C6823">
            <w:pPr>
              <w:rPr>
                <w:rFonts w:cs="Arial"/>
                <w:sz w:val="20"/>
              </w:rPr>
            </w:pPr>
            <w:hyperlink r:id="rId16">
              <w:r w:rsidRPr="005546D4" w:rsidR="005546D4">
                <w:rPr>
                  <w:rStyle w:val="Hyperlink"/>
                  <w:rFonts w:cs="Arial"/>
                  <w:sz w:val="20"/>
                </w:rPr>
                <w:t>Health and Safety Executive guidance on air conditioning and ventilation during the</w:t>
              </w:r>
            </w:hyperlink>
            <w:hyperlink r:id="rId17">
              <w:r w:rsidRPr="005546D4" w:rsidR="005546D4">
                <w:rPr>
                  <w:rStyle w:val="Hyperlink"/>
                  <w:rFonts w:cs="Arial"/>
                  <w:sz w:val="20"/>
                </w:rPr>
                <w:t xml:space="preserve"> </w:t>
              </w:r>
            </w:hyperlink>
            <w:hyperlink r:id="rId18">
              <w:r w:rsidRPr="005546D4" w:rsidR="005546D4">
                <w:rPr>
                  <w:rStyle w:val="Hyperlink"/>
                  <w:rFonts w:cs="Arial"/>
                  <w:sz w:val="20"/>
                </w:rPr>
                <w:t>coronavirus outbreak</w:t>
              </w:r>
            </w:hyperlink>
            <w:hyperlink r:id="rId19">
              <w:r w:rsidRPr="005546D4" w:rsidR="005546D4">
                <w:rPr>
                  <w:rStyle w:val="Hyperlink"/>
                  <w:rFonts w:cs="Arial"/>
                  <w:sz w:val="20"/>
                </w:rPr>
                <w:t xml:space="preserve"> </w:t>
              </w:r>
            </w:hyperlink>
            <w:r w:rsidRPr="005546D4" w:rsidR="005546D4">
              <w:rPr>
                <w:rFonts w:cs="Arial"/>
                <w:sz w:val="20"/>
              </w:rPr>
              <w:t xml:space="preserve">and </w:t>
            </w:r>
            <w:hyperlink r:id="rId20">
              <w:r w:rsidRPr="005546D4" w:rsidR="005546D4">
                <w:rPr>
                  <w:rStyle w:val="Hyperlink"/>
                  <w:rFonts w:cs="Arial"/>
                  <w:sz w:val="20"/>
                </w:rPr>
                <w:t>CIBSE COVID-19 advice</w:t>
              </w:r>
            </w:hyperlink>
            <w:hyperlink r:id="rId21">
              <w:r w:rsidRPr="005546D4" w:rsidR="005546D4">
                <w:rPr>
                  <w:rStyle w:val="Hyperlink"/>
                  <w:rFonts w:cs="Arial"/>
                  <w:sz w:val="20"/>
                </w:rPr>
                <w:t xml:space="preserve"> </w:t>
              </w:r>
            </w:hyperlink>
            <w:r w:rsidRPr="005546D4" w:rsidR="005546D4">
              <w:rPr>
                <w:rFonts w:cs="Arial"/>
                <w:sz w:val="20"/>
              </w:rPr>
              <w:t xml:space="preserve">provides more information. </w:t>
            </w:r>
          </w:p>
          <w:p w:rsidR="00BF5C62" w:rsidP="005546D4" w:rsidRDefault="005546D4" w14:paraId="21CF3382" w14:textId="77777777">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rsidR="005546D4" w:rsidP="005546D4" w:rsidRDefault="005546D4" w14:paraId="24F7D3AD" w14:textId="77777777">
            <w:pPr>
              <w:rPr>
                <w:rFonts w:cs="Arial"/>
                <w:sz w:val="20"/>
              </w:rPr>
            </w:pPr>
          </w:p>
          <w:p w:rsidRPr="0061135D" w:rsidR="00BF5C62" w:rsidP="00D91706" w:rsidRDefault="00BF5C62" w14:paraId="52805855" w14:textId="77777777">
            <w:pPr>
              <w:rPr>
                <w:rFonts w:cs="Arial"/>
                <w:sz w:val="20"/>
              </w:rPr>
            </w:pPr>
          </w:p>
        </w:tc>
        <w:tc>
          <w:tcPr>
            <w:tcW w:w="7229" w:type="dxa"/>
            <w:tcMar/>
          </w:tcPr>
          <w:p w:rsidRPr="00F4766F" w:rsidR="00F4766F" w:rsidP="00F4766F" w:rsidRDefault="00F4766F" w14:paraId="4EBE2F2B" w14:textId="77777777">
            <w:pPr>
              <w:numPr>
                <w:ilvl w:val="0"/>
                <w:numId w:val="4"/>
              </w:numPr>
              <w:rPr>
                <w:i/>
                <w:iCs/>
                <w:sz w:val="20"/>
              </w:rPr>
            </w:pPr>
            <w:r w:rsidRPr="00F4766F">
              <w:rPr>
                <w:i/>
                <w:iCs/>
                <w:sz w:val="20"/>
              </w:rPr>
              <w:t xml:space="preserve">Ventilation and AC systems working optimally. </w:t>
            </w:r>
          </w:p>
          <w:p w:rsidRPr="00F4766F" w:rsidR="00F4766F" w:rsidP="00F4766F" w:rsidRDefault="00F4766F" w14:paraId="71247370" w14:textId="77777777">
            <w:pPr>
              <w:numPr>
                <w:ilvl w:val="0"/>
                <w:numId w:val="4"/>
              </w:numPr>
              <w:rPr>
                <w:i/>
                <w:iCs/>
                <w:sz w:val="20"/>
              </w:rPr>
            </w:pPr>
            <w:r w:rsidRPr="00F4766F">
              <w:rPr>
                <w:i/>
                <w:iCs/>
                <w:sz w:val="20"/>
              </w:rPr>
              <w:t>Heating used as necessary to ensure comfort levels are maintained when the building is occupied.</w:t>
            </w:r>
          </w:p>
          <w:p w:rsidRPr="00F4766F" w:rsidR="00F4766F" w:rsidP="00F4766F" w:rsidRDefault="00F4766F" w14:paraId="1E6D8255" w14:textId="77777777">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rsidRPr="00F4766F" w:rsidR="00F4766F" w:rsidP="00F4766F" w:rsidRDefault="00F4766F" w14:paraId="6A2DA70E" w14:textId="77777777">
            <w:pPr>
              <w:numPr>
                <w:ilvl w:val="0"/>
                <w:numId w:val="4"/>
              </w:numPr>
              <w:rPr>
                <w:i/>
                <w:iCs/>
                <w:sz w:val="20"/>
              </w:rPr>
            </w:pPr>
            <w:r w:rsidRPr="00F4766F">
              <w:rPr>
                <w:i/>
                <w:iCs/>
                <w:sz w:val="20"/>
              </w:rPr>
              <w:t>Open windows fully when rooms are unoccupied for longer periods to purge the air (e.g. lunch times and before and after school).</w:t>
            </w:r>
          </w:p>
          <w:p w:rsidRPr="00F4766F" w:rsidR="00F4766F" w:rsidP="00F4766F" w:rsidRDefault="00F4766F" w14:paraId="746EBC6B" w14:textId="77777777">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rsidRPr="00F4766F" w:rsidR="00F4766F" w:rsidP="00F4766F" w:rsidRDefault="00F4766F" w14:paraId="573F4A22" w14:textId="77777777">
            <w:pPr>
              <w:numPr>
                <w:ilvl w:val="0"/>
                <w:numId w:val="4"/>
              </w:numPr>
              <w:rPr>
                <w:i/>
                <w:iCs/>
                <w:sz w:val="20"/>
              </w:rPr>
            </w:pPr>
            <w:r w:rsidRPr="00F4766F">
              <w:rPr>
                <w:i/>
                <w:iCs/>
                <w:sz w:val="20"/>
              </w:rPr>
              <w:t>Use fans for good air circulation.</w:t>
            </w:r>
          </w:p>
          <w:p w:rsidRPr="00F4766F" w:rsidR="00F4766F" w:rsidP="00F4766F" w:rsidRDefault="00F4766F" w14:paraId="320BDE88" w14:textId="77777777">
            <w:pPr>
              <w:numPr>
                <w:ilvl w:val="0"/>
                <w:numId w:val="4"/>
              </w:numPr>
              <w:rPr>
                <w:i/>
                <w:iCs/>
                <w:sz w:val="20"/>
              </w:rPr>
            </w:pPr>
            <w:r w:rsidRPr="00F4766F">
              <w:rPr>
                <w:i/>
                <w:iCs/>
                <w:sz w:val="20"/>
              </w:rPr>
              <w:t>Air conditioning systems that normally run with a recirculation mode set up to run on full outside air.</w:t>
            </w:r>
          </w:p>
          <w:p w:rsidRPr="00F4766F" w:rsidR="00F4766F" w:rsidP="00F4766F" w:rsidRDefault="00375D36" w14:paraId="0C64DBA1" w14:textId="1A0B59EE">
            <w:pPr>
              <w:numPr>
                <w:ilvl w:val="0"/>
                <w:numId w:val="4"/>
              </w:numPr>
              <w:rPr>
                <w:i/>
                <w:iCs/>
                <w:sz w:val="20"/>
              </w:rPr>
            </w:pPr>
            <w:r w:rsidRPr="00F4766F">
              <w:rPr>
                <w:i/>
                <w:iCs/>
                <w:sz w:val="20"/>
              </w:rPr>
              <w:t>Ventilation’s</w:t>
            </w:r>
            <w:r w:rsidRPr="00F4766F" w:rsidR="00F4766F">
              <w:rPr>
                <w:i/>
                <w:iCs/>
                <w:sz w:val="20"/>
              </w:rPr>
              <w:t xml:space="preserve"> system that removes and recirculates air to different rooms is turned off.</w:t>
            </w:r>
          </w:p>
          <w:p w:rsidRPr="00F4766F" w:rsidR="00F4766F" w:rsidP="00F4766F" w:rsidRDefault="00F4766F" w14:paraId="144A6943" w14:textId="77777777">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rsidRPr="00F4766F" w:rsidR="00F4766F" w:rsidP="00F4766F" w:rsidRDefault="00F4766F" w14:paraId="05B4E48B" w14:textId="77777777">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rsidRPr="00375D36" w:rsidR="007B3B54" w:rsidP="00375D36" w:rsidRDefault="00F4766F" w14:paraId="6F91B938" w14:textId="495DD539">
            <w:pPr>
              <w:pStyle w:val="ListParagraph"/>
              <w:numPr>
                <w:ilvl w:val="0"/>
                <w:numId w:val="4"/>
              </w:numPr>
              <w:rPr>
                <w:i/>
                <w:iCs/>
                <w:sz w:val="20"/>
              </w:rPr>
            </w:pPr>
            <w:r w:rsidRPr="00375D36">
              <w:rPr>
                <w:i/>
                <w:iCs/>
                <w:sz w:val="20"/>
              </w:rPr>
              <w:t xml:space="preserve">Ensure staff meetings and insets are in rooms with suitable and sufficient ventilation </w:t>
            </w:r>
          </w:p>
          <w:p w:rsidRPr="00DA4003" w:rsidR="005546D4" w:rsidP="005546D4" w:rsidRDefault="005546D4" w14:paraId="447B9640" w14:textId="77777777">
            <w:pPr>
              <w:ind w:left="720"/>
              <w:rPr>
                <w:i/>
                <w:iCs/>
                <w:sz w:val="20"/>
              </w:rPr>
            </w:pPr>
          </w:p>
          <w:p w:rsidRPr="005546D4" w:rsidR="005546D4" w:rsidP="005546D4" w:rsidRDefault="005546D4" w14:paraId="543FE74C" w14:textId="77777777">
            <w:pPr>
              <w:rPr>
                <w:i/>
                <w:iCs/>
                <w:sz w:val="20"/>
              </w:rPr>
            </w:pPr>
            <w:r w:rsidRPr="005546D4">
              <w:rPr>
                <w:i/>
                <w:iCs/>
                <w:sz w:val="20"/>
              </w:rPr>
              <w:t>A robust risk assessment process should include the following:</w:t>
            </w:r>
          </w:p>
          <w:p w:rsidRPr="005546D4" w:rsidR="005546D4" w:rsidP="005546D4" w:rsidRDefault="005546D4" w14:paraId="3299247A" w14:textId="77777777">
            <w:pPr>
              <w:rPr>
                <w:i/>
                <w:iCs/>
                <w:sz w:val="20"/>
              </w:rPr>
            </w:pPr>
          </w:p>
          <w:p w:rsidRPr="005546D4" w:rsidR="005546D4" w:rsidP="00725EFB" w:rsidRDefault="005546D4" w14:paraId="38193C4E" w14:textId="77777777">
            <w:pPr>
              <w:numPr>
                <w:ilvl w:val="0"/>
                <w:numId w:val="2"/>
              </w:numPr>
              <w:rPr>
                <w:i/>
                <w:iCs/>
                <w:sz w:val="20"/>
              </w:rPr>
            </w:pPr>
            <w:r w:rsidRPr="005546D4">
              <w:rPr>
                <w:i/>
                <w:iCs/>
                <w:sz w:val="20"/>
              </w:rPr>
              <w:t>How is each room in the establishment being ventilated?</w:t>
            </w:r>
          </w:p>
          <w:p w:rsidRPr="005546D4" w:rsidR="005546D4" w:rsidP="00725EFB" w:rsidRDefault="005546D4" w14:paraId="3B2B49F6" w14:textId="77777777">
            <w:pPr>
              <w:numPr>
                <w:ilvl w:val="0"/>
                <w:numId w:val="2"/>
              </w:numPr>
              <w:rPr>
                <w:i/>
                <w:iCs/>
                <w:sz w:val="20"/>
              </w:rPr>
            </w:pPr>
            <w:r w:rsidRPr="005546D4">
              <w:rPr>
                <w:i/>
                <w:iCs/>
                <w:sz w:val="20"/>
              </w:rPr>
              <w:t>How many people are going to be using the room – more people greater the risk</w:t>
            </w:r>
          </w:p>
          <w:p w:rsidRPr="005546D4" w:rsidR="005546D4" w:rsidP="00725EFB" w:rsidRDefault="005546D4" w14:paraId="06C1431A" w14:textId="77777777">
            <w:pPr>
              <w:numPr>
                <w:ilvl w:val="0"/>
                <w:numId w:val="2"/>
              </w:numPr>
              <w:rPr>
                <w:i/>
                <w:iCs/>
                <w:sz w:val="20"/>
              </w:rPr>
            </w:pPr>
            <w:r w:rsidRPr="005546D4">
              <w:rPr>
                <w:i/>
                <w:iCs/>
                <w:sz w:val="20"/>
              </w:rPr>
              <w:t>What activities are being done in that room – lots of people talking, shouting, more risk</w:t>
            </w:r>
          </w:p>
          <w:p w:rsidRPr="00222A57" w:rsidR="00BF7C68" w:rsidP="00222A57" w:rsidRDefault="005546D4" w14:paraId="62D9016D" w14:textId="34584A78">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Pr="00222A57" w:rsidR="00BF7C68">
              <w:rPr>
                <w:i/>
                <w:iCs/>
                <w:sz w:val="20"/>
              </w:rPr>
              <w:t xml:space="preserve"> </w:t>
            </w:r>
          </w:p>
          <w:p w:rsidR="005546D4" w:rsidP="00725EFB" w:rsidRDefault="00BF7C68" w14:paraId="3A18A34A" w14:textId="77777777">
            <w:pPr>
              <w:numPr>
                <w:ilvl w:val="0"/>
                <w:numId w:val="2"/>
              </w:numPr>
              <w:rPr>
                <w:i/>
                <w:iCs/>
                <w:sz w:val="20"/>
              </w:rPr>
            </w:pPr>
            <w:r>
              <w:rPr>
                <w:i/>
                <w:iCs/>
                <w:sz w:val="20"/>
              </w:rPr>
              <w:t xml:space="preserve">Risk assessment video link </w:t>
            </w:r>
            <w:hyperlink w:history="1" r:id="rId22">
              <w:r w:rsidRPr="00E5719B">
                <w:rPr>
                  <w:rStyle w:val="Hyperlink"/>
                  <w:i/>
                  <w:iCs/>
                  <w:sz w:val="20"/>
                </w:rPr>
                <w:t>https://youtu.be/hkK_LZeUGXM</w:t>
              </w:r>
            </w:hyperlink>
          </w:p>
          <w:p w:rsidR="00BF7C68" w:rsidP="00BF7C68" w:rsidRDefault="00BF7C68" w14:paraId="5E3D2EEA" w14:textId="77777777">
            <w:pPr>
              <w:pStyle w:val="ListParagraph"/>
              <w:rPr>
                <w:i/>
                <w:iCs/>
                <w:sz w:val="20"/>
              </w:rPr>
            </w:pPr>
          </w:p>
          <w:p w:rsidRPr="00DA4003" w:rsidR="00180A28" w:rsidP="7E363B51" w:rsidRDefault="4436635A" w14:paraId="6C3DA976" w14:textId="77777777">
            <w:pPr>
              <w:rPr>
                <w:i/>
                <w:iCs/>
                <w:sz w:val="20"/>
              </w:rPr>
            </w:pPr>
            <w:r w:rsidRPr="7E363B51">
              <w:rPr>
                <w:i/>
                <w:iCs/>
                <w:sz w:val="20"/>
              </w:rPr>
              <w:t>It is advisable to use a thermometer</w:t>
            </w:r>
            <w:r w:rsidRPr="7E363B51" w:rsidR="53B6FC20">
              <w:rPr>
                <w:i/>
                <w:iCs/>
                <w:sz w:val="20"/>
              </w:rPr>
              <w:t xml:space="preserve"> to monitor temperatures</w:t>
            </w:r>
            <w:r w:rsidRPr="7E363B51">
              <w:rPr>
                <w:i/>
                <w:iCs/>
                <w:sz w:val="20"/>
              </w:rPr>
              <w:t xml:space="preserve"> where opening windows and doors is being used as a mechanism to aid ventilat</w:t>
            </w:r>
            <w:r w:rsidRPr="7E363B51" w:rsidR="1F1C31DA">
              <w:rPr>
                <w:i/>
                <w:iCs/>
                <w:sz w:val="20"/>
              </w:rPr>
              <w:t>ion.  For more information on suitable workplace temperatures see HSE</w:t>
            </w:r>
            <w:r w:rsidR="00B46F2D">
              <w:rPr>
                <w:i/>
                <w:iCs/>
                <w:sz w:val="20"/>
              </w:rPr>
              <w:t xml:space="preserve">: </w:t>
            </w:r>
            <w:hyperlink w:history="1" r:id="rId23">
              <w:r w:rsidRPr="00B46F2D" w:rsidR="00B46F2D">
                <w:rPr>
                  <w:rStyle w:val="Hyperlink"/>
                  <w:i/>
                  <w:iCs/>
                  <w:sz w:val="20"/>
                </w:rPr>
                <w:t>Guidance on temperature in the workplace</w:t>
              </w:r>
            </w:hyperlink>
            <w:r w:rsidR="00B46F2D">
              <w:rPr>
                <w:i/>
                <w:iCs/>
                <w:sz w:val="20"/>
              </w:rPr>
              <w:t xml:space="preserve"> </w:t>
            </w:r>
          </w:p>
        </w:tc>
        <w:tc>
          <w:tcPr>
            <w:tcW w:w="3402" w:type="dxa"/>
            <w:tcMar/>
          </w:tcPr>
          <w:p w:rsidRPr="00C3562C" w:rsidR="000B6248" w:rsidP="2C868013" w:rsidRDefault="000B6248" w14:paraId="1D76F537" w14:textId="058F2C75">
            <w:pPr>
              <w:pStyle w:val="Default"/>
              <w:spacing w:after="58"/>
              <w:rPr>
                <w:i w:val="1"/>
                <w:iCs w:val="1"/>
                <w:sz w:val="20"/>
                <w:szCs w:val="20"/>
                <w:lang w:val="en"/>
              </w:rPr>
            </w:pPr>
            <w:r w:rsidRPr="2C868013" w:rsidR="16CE2883">
              <w:rPr>
                <w:i w:val="1"/>
                <w:iCs w:val="1"/>
                <w:sz w:val="20"/>
                <w:szCs w:val="20"/>
                <w:lang w:val="en"/>
              </w:rPr>
              <w:t>Windows opened each morning by caretaker.</w:t>
            </w:r>
          </w:p>
          <w:p w:rsidRPr="00C3562C" w:rsidR="000B6248" w:rsidP="2C868013" w:rsidRDefault="000B6248" w14:paraId="00981C06" w14:textId="5223EF0A">
            <w:pPr>
              <w:pStyle w:val="Default"/>
              <w:spacing w:after="58"/>
              <w:rPr>
                <w:i w:val="1"/>
                <w:iCs w:val="1"/>
                <w:sz w:val="20"/>
                <w:szCs w:val="20"/>
                <w:lang w:val="en"/>
              </w:rPr>
            </w:pPr>
            <w:r w:rsidRPr="2C868013" w:rsidR="16CE2883">
              <w:rPr>
                <w:i w:val="1"/>
                <w:iCs w:val="1"/>
                <w:sz w:val="20"/>
                <w:szCs w:val="20"/>
                <w:lang w:val="en"/>
              </w:rPr>
              <w:t xml:space="preserve">Where appropriate sky light windows used rather than side windows. </w:t>
            </w:r>
          </w:p>
          <w:p w:rsidRPr="00C3562C" w:rsidR="000B6248" w:rsidP="2C868013" w:rsidRDefault="000B6248" w14:paraId="4916038F" w14:textId="036BB9C3">
            <w:pPr>
              <w:pStyle w:val="Default"/>
              <w:spacing w:after="58"/>
              <w:rPr>
                <w:i w:val="1"/>
                <w:iCs w:val="1"/>
                <w:sz w:val="20"/>
                <w:szCs w:val="20"/>
                <w:lang w:val="en"/>
              </w:rPr>
            </w:pPr>
            <w:r w:rsidRPr="2C868013" w:rsidR="16CE2883">
              <w:rPr>
                <w:i w:val="1"/>
                <w:iCs w:val="1"/>
                <w:sz w:val="20"/>
                <w:szCs w:val="20"/>
                <w:lang w:val="en"/>
              </w:rPr>
              <w:t xml:space="preserve">External blue hall doors opened whilst the hall is being used and then closed afterwards (security) </w:t>
            </w:r>
          </w:p>
          <w:p w:rsidRPr="00C3562C" w:rsidR="000B6248" w:rsidP="2C868013" w:rsidRDefault="000B6248" w14:paraId="29FD5ABA" w14:textId="4D51CFB9">
            <w:pPr>
              <w:pStyle w:val="Default"/>
              <w:spacing w:after="58"/>
              <w:rPr>
                <w:i w:val="1"/>
                <w:iCs w:val="1"/>
                <w:sz w:val="20"/>
                <w:szCs w:val="20"/>
                <w:lang w:val="en"/>
              </w:rPr>
            </w:pPr>
          </w:p>
          <w:p w:rsidRPr="00C3562C" w:rsidR="000B6248" w:rsidP="2C868013" w:rsidRDefault="000B6248" w14:paraId="566D2CFB" w14:textId="22AE3122">
            <w:pPr>
              <w:pStyle w:val="Default"/>
              <w:spacing w:after="58"/>
              <w:rPr>
                <w:i w:val="1"/>
                <w:iCs w:val="1"/>
                <w:sz w:val="20"/>
                <w:szCs w:val="20"/>
                <w:lang w:val="en"/>
              </w:rPr>
            </w:pPr>
            <w:r w:rsidRPr="2C868013" w:rsidR="16CE2883">
              <w:rPr>
                <w:i w:val="1"/>
                <w:iCs w:val="1"/>
                <w:sz w:val="20"/>
                <w:szCs w:val="20"/>
                <w:lang w:val="en"/>
              </w:rPr>
              <w:t xml:space="preserve">Sky light windows opened in new hall along with internal doors opened for ensure flow of air. </w:t>
            </w:r>
          </w:p>
          <w:p w:rsidRPr="00C3562C" w:rsidR="000B6248" w:rsidP="2C868013" w:rsidRDefault="000B6248" w14:paraId="51E3E36E" w14:textId="3E6C6F3B">
            <w:pPr>
              <w:pStyle w:val="Default"/>
              <w:spacing w:after="58"/>
              <w:rPr>
                <w:i w:val="1"/>
                <w:iCs w:val="1"/>
                <w:sz w:val="20"/>
                <w:szCs w:val="20"/>
                <w:lang w:val="en"/>
              </w:rPr>
            </w:pPr>
          </w:p>
          <w:p w:rsidRPr="00C3562C" w:rsidR="000B6248" w:rsidP="2C868013" w:rsidRDefault="000B6248" w14:paraId="7FA9A11C" w14:textId="0D851E09">
            <w:pPr>
              <w:pStyle w:val="Default"/>
              <w:spacing w:after="58"/>
              <w:rPr>
                <w:i w:val="1"/>
                <w:iCs w:val="1"/>
                <w:sz w:val="20"/>
                <w:szCs w:val="20"/>
                <w:lang w:val="en"/>
              </w:rPr>
            </w:pPr>
            <w:r w:rsidRPr="2C868013" w:rsidR="2358D8BC">
              <w:rPr>
                <w:i w:val="1"/>
                <w:iCs w:val="1"/>
                <w:sz w:val="20"/>
                <w:szCs w:val="20"/>
                <w:lang w:val="en"/>
              </w:rPr>
              <w:t xml:space="preserve">KS assemblies rather </w:t>
            </w:r>
            <w:r w:rsidRPr="2C868013" w:rsidR="2B3BEE45">
              <w:rPr>
                <w:i w:val="1"/>
                <w:iCs w:val="1"/>
                <w:sz w:val="20"/>
                <w:szCs w:val="20"/>
                <w:lang w:val="en"/>
              </w:rPr>
              <w:t xml:space="preserve">whole school assemblies. Mix of virtual and in person assemblies. </w:t>
            </w:r>
          </w:p>
          <w:p w:rsidRPr="00C3562C" w:rsidR="000B6248" w:rsidP="2C868013" w:rsidRDefault="000B6248" w14:paraId="2B419F20" w14:textId="4924729F">
            <w:pPr>
              <w:pStyle w:val="Default"/>
              <w:spacing w:after="58"/>
              <w:rPr>
                <w:i w:val="1"/>
                <w:iCs w:val="1"/>
                <w:sz w:val="20"/>
                <w:szCs w:val="20"/>
                <w:lang w:val="en"/>
              </w:rPr>
            </w:pPr>
          </w:p>
          <w:p w:rsidRPr="00C3562C" w:rsidR="000B6248" w:rsidP="082F6191" w:rsidRDefault="000B6248" w14:paraId="017FC512" w14:textId="6B294F2B">
            <w:pPr>
              <w:pStyle w:val="Default"/>
              <w:spacing w:after="58"/>
              <w:rPr>
                <w:i w:val="1"/>
                <w:iCs w:val="1"/>
                <w:sz w:val="20"/>
                <w:szCs w:val="20"/>
                <w:lang w:val="en"/>
              </w:rPr>
            </w:pPr>
            <w:r w:rsidRPr="082F6191" w:rsidR="2B3BEE45">
              <w:rPr>
                <w:i w:val="1"/>
                <w:iCs w:val="1"/>
                <w:sz w:val="20"/>
                <w:szCs w:val="20"/>
                <w:lang w:val="en"/>
              </w:rPr>
              <w:t xml:space="preserve">PE outside where possible. </w:t>
            </w:r>
          </w:p>
          <w:p w:rsidR="082F6191" w:rsidP="082F6191" w:rsidRDefault="082F6191" w14:paraId="1A5B380B" w14:textId="4251BCC5">
            <w:pPr>
              <w:pStyle w:val="Default"/>
              <w:spacing w:after="58"/>
              <w:rPr>
                <w:i w:val="1"/>
                <w:iCs w:val="1"/>
                <w:sz w:val="20"/>
                <w:szCs w:val="20"/>
                <w:lang w:val="en"/>
              </w:rPr>
            </w:pPr>
          </w:p>
          <w:p w:rsidR="61491DBD" w:rsidP="082F6191" w:rsidRDefault="61491DBD" w14:paraId="2D3F095B" w14:textId="6403C465">
            <w:pPr>
              <w:pStyle w:val="Default"/>
              <w:spacing w:after="58"/>
              <w:rPr>
                <w:i w:val="1"/>
                <w:iCs w:val="1"/>
                <w:sz w:val="20"/>
                <w:szCs w:val="20"/>
                <w:lang w:val="en"/>
              </w:rPr>
            </w:pPr>
            <w:r w:rsidRPr="082F6191" w:rsidR="61491DBD">
              <w:rPr>
                <w:i w:val="1"/>
                <w:iCs w:val="1"/>
                <w:sz w:val="20"/>
                <w:szCs w:val="20"/>
                <w:lang w:val="en"/>
              </w:rPr>
              <w:t>BC/ASC - children work/play in KS</w:t>
            </w:r>
          </w:p>
          <w:p w:rsidRPr="00C3562C" w:rsidR="000B6248" w:rsidP="2C868013" w:rsidRDefault="000B6248" w14:paraId="149B07A2" w14:textId="7B9860F2">
            <w:pPr>
              <w:pStyle w:val="Default"/>
              <w:spacing w:after="58"/>
              <w:rPr>
                <w:i w:val="1"/>
                <w:iCs w:val="1"/>
                <w:sz w:val="20"/>
                <w:szCs w:val="20"/>
                <w:lang w:val="en"/>
              </w:rPr>
            </w:pPr>
          </w:p>
        </w:tc>
      </w:tr>
      <w:tr w:rsidRPr="00597889" w:rsidR="00180A28" w:rsidTr="2EC4DA3C" w14:paraId="1E383692" w14:textId="77777777">
        <w:trPr>
          <w:trHeight w:val="686"/>
        </w:trPr>
        <w:tc>
          <w:tcPr>
            <w:tcW w:w="3539" w:type="dxa"/>
            <w:tcBorders>
              <w:left w:val="single" w:color="auto" w:sz="4" w:space="0"/>
            </w:tcBorders>
            <w:shd w:val="clear" w:color="auto" w:fill="A6A6A6" w:themeFill="background1" w:themeFillShade="A6"/>
            <w:tcMar/>
          </w:tcPr>
          <w:p w:rsidRPr="00547893" w:rsidR="00180A28" w:rsidP="00180A28" w:rsidRDefault="00547893" w14:paraId="5330CF07" w14:textId="77777777">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Mar/>
          </w:tcPr>
          <w:p w:rsidRPr="00C3562C" w:rsidR="00180A28" w:rsidP="00180A28" w:rsidRDefault="00180A28" w14:paraId="12831830" w14:textId="77777777">
            <w:pPr>
              <w:rPr>
                <w:rFonts w:cs="Arial"/>
                <w:sz w:val="20"/>
              </w:rPr>
            </w:pPr>
          </w:p>
        </w:tc>
        <w:tc>
          <w:tcPr>
            <w:tcW w:w="3402" w:type="dxa"/>
            <w:shd w:val="clear" w:color="auto" w:fill="A6A6A6" w:themeFill="background1" w:themeFillShade="A6"/>
            <w:tcMar/>
          </w:tcPr>
          <w:p w:rsidRPr="00C3562C" w:rsidR="000B6248" w:rsidP="00180A28" w:rsidRDefault="000B6248" w14:paraId="4A439858" w14:textId="77777777">
            <w:pPr>
              <w:rPr>
                <w:rFonts w:cs="Arial"/>
                <w:sz w:val="20"/>
              </w:rPr>
            </w:pPr>
          </w:p>
        </w:tc>
      </w:tr>
      <w:tr w:rsidRPr="00597889" w:rsidR="00180A28" w:rsidTr="2EC4DA3C" w14:paraId="4ACDF94A" w14:textId="77777777">
        <w:trPr>
          <w:trHeight w:val="686"/>
        </w:trPr>
        <w:tc>
          <w:tcPr>
            <w:tcW w:w="3539" w:type="dxa"/>
            <w:tcBorders>
              <w:left w:val="single" w:color="auto" w:sz="4" w:space="0"/>
            </w:tcBorders>
            <w:tcMar/>
          </w:tcPr>
          <w:p w:rsidR="00547893" w:rsidP="00547893" w:rsidRDefault="00547893" w14:paraId="6D924744" w14:textId="77777777">
            <w:r w:rsidRPr="00547893">
              <w:rPr>
                <w:rFonts w:cs="Arial"/>
                <w:sz w:val="20"/>
              </w:rPr>
              <w:t xml:space="preserve">You should put in place and maintain an appropriate cleaning schedule. </w:t>
            </w:r>
          </w:p>
          <w:p w:rsidRPr="00547893" w:rsidR="00547893" w:rsidP="00547893" w:rsidRDefault="00547893" w14:paraId="1FC4FFCE" w14:textId="77777777">
            <w:pPr>
              <w:rPr>
                <w:rFonts w:cs="Arial"/>
                <w:sz w:val="20"/>
              </w:rPr>
            </w:pPr>
          </w:p>
          <w:p w:rsidRPr="00C3562C" w:rsidR="00180A28" w:rsidP="00180A28" w:rsidRDefault="00180A28" w14:paraId="63963E4D" w14:textId="77777777">
            <w:pPr>
              <w:rPr>
                <w:rFonts w:cs="Arial"/>
                <w:sz w:val="20"/>
              </w:rPr>
            </w:pPr>
          </w:p>
        </w:tc>
        <w:tc>
          <w:tcPr>
            <w:tcW w:w="7229" w:type="dxa"/>
            <w:tcMar/>
          </w:tcPr>
          <w:p w:rsidRPr="007B3CFF" w:rsidR="007B3CFF" w:rsidP="007B3CFF" w:rsidRDefault="007B3CFF" w14:paraId="6DB5D8AC" w14:textId="77777777">
            <w:pPr>
              <w:numPr>
                <w:ilvl w:val="0"/>
                <w:numId w:val="4"/>
              </w:numPr>
              <w:rPr>
                <w:rFonts w:cs="Arial"/>
                <w:i/>
                <w:sz w:val="20"/>
              </w:rPr>
            </w:pPr>
            <w:r w:rsidRPr="007B3CFF">
              <w:rPr>
                <w:rFonts w:cs="Arial"/>
                <w:i/>
                <w:sz w:val="20"/>
              </w:rPr>
              <w:t xml:space="preserve">Reduced clutter and removing difficult to clean items to make cleaning easier. </w:t>
            </w:r>
          </w:p>
          <w:p w:rsidRPr="007B3CFF" w:rsidR="007B3CFF" w:rsidP="007B3CFF" w:rsidRDefault="007B3CFF" w14:paraId="744622BC" w14:textId="77777777">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rsidRPr="007B3CFF" w:rsidR="007B3CFF" w:rsidP="007B3CFF" w:rsidRDefault="007B3CFF" w14:paraId="41AF87FF" w14:textId="77777777">
            <w:pPr>
              <w:numPr>
                <w:ilvl w:val="0"/>
                <w:numId w:val="4"/>
              </w:numPr>
              <w:rPr>
                <w:rFonts w:cs="Arial"/>
                <w:i/>
                <w:sz w:val="20"/>
              </w:rPr>
            </w:pPr>
            <w:r w:rsidRPr="007B3CFF">
              <w:rPr>
                <w:rFonts w:cs="Arial"/>
                <w:i/>
                <w:sz w:val="20"/>
              </w:rPr>
              <w:t>Surfaces that are frequently touched and by many people in common areas to be cleaned twice a day.</w:t>
            </w:r>
          </w:p>
          <w:p w:rsidRPr="007B3CFF" w:rsidR="007B3CFF" w:rsidP="007B3CFF" w:rsidRDefault="007B3CFF" w14:paraId="06012BAA" w14:textId="77777777">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rsidRPr="007B3CFF" w:rsidR="007B3CFF" w:rsidP="007B3CFF" w:rsidRDefault="007B3CFF" w14:paraId="75F4CD0E" w14:textId="6719D13C">
            <w:pPr>
              <w:numPr>
                <w:ilvl w:val="0"/>
                <w:numId w:val="4"/>
              </w:numPr>
              <w:rPr>
                <w:rFonts w:cs="Arial"/>
                <w:i/>
                <w:sz w:val="20"/>
              </w:rPr>
            </w:pPr>
            <w:r w:rsidRPr="007B3CFF">
              <w:rPr>
                <w:rFonts w:cs="Arial"/>
                <w:i/>
                <w:sz w:val="20"/>
              </w:rPr>
              <w:t>Identify where you can reduce people touching surfaces, for example by leaving doors open (except fire doors</w:t>
            </w:r>
            <w:r w:rsidRPr="007B3CFF" w:rsidR="00375D36">
              <w:rPr>
                <w:rFonts w:cs="Arial"/>
                <w:i/>
                <w:sz w:val="20"/>
              </w:rPr>
              <w:t>) or</w:t>
            </w:r>
            <w:r w:rsidRPr="007B3CFF">
              <w:rPr>
                <w:rFonts w:cs="Arial"/>
                <w:i/>
                <w:sz w:val="20"/>
              </w:rPr>
              <w:t xml:space="preserve"> providing contactless payment. </w:t>
            </w:r>
          </w:p>
          <w:p w:rsidRPr="007B3CFF" w:rsidR="007B3CFF" w:rsidP="007B3CFF" w:rsidRDefault="007B3CFF" w14:paraId="4B6B8A0C" w14:textId="77777777">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rsidRPr="007B3CFF" w:rsidR="007B3CFF" w:rsidP="007B3CFF" w:rsidRDefault="007B3CFF" w14:paraId="779BC0DA" w14:textId="77777777">
            <w:pPr>
              <w:numPr>
                <w:ilvl w:val="0"/>
                <w:numId w:val="4"/>
              </w:numPr>
              <w:rPr>
                <w:rFonts w:cs="Arial"/>
                <w:i/>
                <w:sz w:val="20"/>
              </w:rPr>
            </w:pPr>
            <w:r w:rsidRPr="007B3CFF">
              <w:rPr>
                <w:rFonts w:cs="Arial"/>
                <w:i/>
                <w:sz w:val="20"/>
              </w:rPr>
              <w:t>Provide more bins and empty them more often.</w:t>
            </w:r>
          </w:p>
          <w:p w:rsidRPr="007B3CFF" w:rsidR="007B3CFF" w:rsidP="007B3CFF" w:rsidRDefault="007B3CFF" w14:paraId="2D426AE0" w14:textId="09E97E14">
            <w:pPr>
              <w:numPr>
                <w:ilvl w:val="0"/>
                <w:numId w:val="4"/>
              </w:numPr>
              <w:rPr>
                <w:rFonts w:cs="Arial"/>
                <w:i/>
                <w:sz w:val="20"/>
              </w:rPr>
            </w:pPr>
            <w:r w:rsidRPr="007B3CFF">
              <w:rPr>
                <w:rFonts w:cs="Arial"/>
                <w:i/>
                <w:sz w:val="20"/>
              </w:rPr>
              <w:t>Toilets and communal areas to be cleaned regularly</w:t>
            </w:r>
            <w:r w:rsidR="009730B9">
              <w:rPr>
                <w:rFonts w:cs="Arial"/>
                <w:i/>
                <w:sz w:val="20"/>
              </w:rPr>
              <w:t>, with a process of recording – displaying cleaning schedules.</w:t>
            </w:r>
          </w:p>
          <w:p w:rsidRPr="007B3CFF" w:rsidR="007B3CFF" w:rsidP="007B3CFF" w:rsidRDefault="007B3CFF" w14:paraId="680ADAA1" w14:textId="7F7DCA03">
            <w:pPr>
              <w:numPr>
                <w:ilvl w:val="0"/>
                <w:numId w:val="4"/>
              </w:numPr>
              <w:rPr>
                <w:rFonts w:cs="Arial"/>
                <w:i/>
                <w:sz w:val="20"/>
              </w:rPr>
            </w:pPr>
            <w:r w:rsidRPr="007B3CFF">
              <w:rPr>
                <w:rFonts w:cs="Arial"/>
                <w:i/>
                <w:sz w:val="20"/>
              </w:rPr>
              <w:t xml:space="preserve">Sanitising spray and paper towels to be provided in classrooms for use by members of </w:t>
            </w:r>
            <w:r w:rsidRPr="007B3CFF" w:rsidR="009730B9">
              <w:rPr>
                <w:rFonts w:cs="Arial"/>
                <w:i/>
                <w:sz w:val="20"/>
              </w:rPr>
              <w:t>staff.</w:t>
            </w:r>
            <w:r w:rsidR="009730B9">
              <w:rPr>
                <w:rFonts w:cs="Arial"/>
                <w:i/>
                <w:sz w:val="20"/>
              </w:rPr>
              <w:t xml:space="preserve"> If using cloths – disposable or appropriate washing and drying process.</w:t>
            </w:r>
          </w:p>
          <w:p w:rsidR="007B3CFF" w:rsidP="007B3CFF" w:rsidRDefault="007B3CFF" w14:paraId="20FA1418" w14:textId="77777777">
            <w:pPr>
              <w:rPr>
                <w:rFonts w:cs="Arial"/>
                <w:i/>
                <w:sz w:val="20"/>
              </w:rPr>
            </w:pPr>
          </w:p>
          <w:p w:rsidRPr="00547893" w:rsidR="00547893" w:rsidP="007B3CFF" w:rsidRDefault="007B3CFF" w14:paraId="15E10038" w14:textId="3D21837D">
            <w:pPr>
              <w:rPr>
                <w:rFonts w:cs="Arial"/>
                <w:i/>
                <w:sz w:val="20"/>
              </w:rPr>
            </w:pPr>
            <w:r w:rsidRPr="007B3CFF">
              <w:rPr>
                <w:rFonts w:cs="Arial"/>
                <w:i/>
                <w:sz w:val="20"/>
              </w:rPr>
              <w:t>Thorough cleaning of rooms at the end of the day.</w:t>
            </w:r>
            <w:r w:rsidRPr="00547893">
              <w:rPr>
                <w:rFonts w:cs="Arial"/>
                <w:i/>
                <w:sz w:val="20"/>
              </w:rPr>
              <w:t xml:space="preserve"> This</w:t>
            </w:r>
            <w:r w:rsidRPr="00547893" w:rsidR="00547893">
              <w:rPr>
                <w:rFonts w:cs="Arial"/>
                <w:i/>
                <w:sz w:val="20"/>
              </w:rPr>
              <w:t xml:space="preserve"> should include regular cleaning of areas and equipment (for example, twice per day), with a particular focus on frequently touched surfaces. </w:t>
            </w:r>
          </w:p>
          <w:p w:rsidRPr="00570394" w:rsidR="00180A28" w:rsidP="00547893" w:rsidRDefault="00547893" w14:paraId="73D21B90" w14:textId="77777777">
            <w:pPr>
              <w:rPr>
                <w:rFonts w:cs="Arial"/>
                <w:i/>
                <w:sz w:val="20"/>
                <w:lang w:val="en"/>
              </w:rPr>
            </w:pPr>
            <w:r w:rsidRPr="00547893">
              <w:rPr>
                <w:rFonts w:cs="Arial"/>
                <w:i/>
                <w:sz w:val="20"/>
              </w:rPr>
              <w:t xml:space="preserve">PHE has published guidance on the </w:t>
            </w:r>
            <w:hyperlink r:id="rId24">
              <w:r w:rsidRPr="00547893">
                <w:rPr>
                  <w:rStyle w:val="Hyperlink"/>
                  <w:rFonts w:cs="Arial"/>
                  <w:i/>
                  <w:sz w:val="20"/>
                </w:rPr>
                <w:t>cleaning of non-healthcare settings</w:t>
              </w:r>
            </w:hyperlink>
          </w:p>
        </w:tc>
        <w:tc>
          <w:tcPr>
            <w:tcW w:w="3402" w:type="dxa"/>
            <w:tcMar/>
          </w:tcPr>
          <w:p w:rsidRPr="00DB5606" w:rsidR="000B6248" w:rsidP="2C868013" w:rsidRDefault="000B6248" w14:paraId="5E785E7E" w14:textId="026C3635">
            <w:pPr>
              <w:rPr>
                <w:i w:val="1"/>
                <w:iCs w:val="1"/>
                <w:sz w:val="20"/>
                <w:szCs w:val="20"/>
                <w:lang w:val="en"/>
              </w:rPr>
            </w:pPr>
            <w:r w:rsidRPr="2C868013" w:rsidR="1B47C093">
              <w:rPr>
                <w:i w:val="1"/>
                <w:iCs w:val="1"/>
                <w:sz w:val="20"/>
                <w:szCs w:val="20"/>
                <w:lang w:val="en"/>
              </w:rPr>
              <w:t xml:space="preserve">Cleaner in during the day (10.30am - 2pm) to clean regularly touched areas, clean toilets, empty bins. </w:t>
            </w:r>
          </w:p>
        </w:tc>
      </w:tr>
      <w:tr w:rsidRPr="00597889" w:rsidR="00547893" w:rsidTr="2EC4DA3C" w14:paraId="70D98379" w14:textId="77777777">
        <w:trPr>
          <w:trHeight w:val="686"/>
        </w:trPr>
        <w:tc>
          <w:tcPr>
            <w:tcW w:w="3539" w:type="dxa"/>
            <w:tcBorders>
              <w:left w:val="single" w:color="auto" w:sz="4" w:space="0"/>
            </w:tcBorders>
            <w:shd w:val="clear" w:color="auto" w:fill="BFBFBF" w:themeFill="background1" w:themeFillShade="BF"/>
            <w:tcMar/>
          </w:tcPr>
          <w:p w:rsidRPr="00547893" w:rsidR="00547893" w:rsidP="00180A28" w:rsidRDefault="00547893" w14:paraId="5AE16CD7" w14:textId="77777777">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Mar/>
          </w:tcPr>
          <w:p w:rsidR="00547893" w:rsidP="002D2A4A" w:rsidRDefault="00547893" w14:paraId="15194F99" w14:textId="77777777">
            <w:pPr>
              <w:pStyle w:val="CommentText"/>
              <w:rPr>
                <w:rFonts w:cs="Arial"/>
                <w:i/>
                <w:lang w:val="en"/>
              </w:rPr>
            </w:pPr>
          </w:p>
        </w:tc>
        <w:tc>
          <w:tcPr>
            <w:tcW w:w="3402" w:type="dxa"/>
            <w:shd w:val="clear" w:color="auto" w:fill="BFBFBF" w:themeFill="background1" w:themeFillShade="BF"/>
            <w:tcMar/>
          </w:tcPr>
          <w:p w:rsidR="00547893" w:rsidP="00646517" w:rsidRDefault="00547893" w14:paraId="070F4BBF" w14:textId="77777777">
            <w:pPr>
              <w:rPr>
                <w:rFonts w:cs="Arial"/>
                <w:i/>
                <w:sz w:val="20"/>
                <w:lang w:val="en"/>
              </w:rPr>
            </w:pPr>
          </w:p>
        </w:tc>
      </w:tr>
      <w:tr w:rsidRPr="00597889" w:rsidR="00180A28" w:rsidTr="2EC4DA3C" w14:paraId="56E4DBAB" w14:textId="77777777">
        <w:trPr>
          <w:trHeight w:val="686"/>
        </w:trPr>
        <w:tc>
          <w:tcPr>
            <w:tcW w:w="3539" w:type="dxa"/>
            <w:tcBorders>
              <w:left w:val="single" w:color="auto" w:sz="4" w:space="0"/>
            </w:tcBorders>
            <w:tcMar/>
          </w:tcPr>
          <w:p w:rsidRPr="00547893" w:rsidR="00547893" w:rsidP="00547893" w:rsidRDefault="00547893" w14:paraId="6395B5C9" w14:textId="77777777">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rsidRPr="00C3562C" w:rsidR="00180A28" w:rsidP="00180A28" w:rsidRDefault="00180A28" w14:paraId="016BD18A" w14:textId="77777777">
            <w:pPr>
              <w:rPr>
                <w:rFonts w:cs="Arial"/>
                <w:sz w:val="20"/>
              </w:rPr>
            </w:pPr>
          </w:p>
        </w:tc>
        <w:tc>
          <w:tcPr>
            <w:tcW w:w="7229" w:type="dxa"/>
            <w:tcMar/>
          </w:tcPr>
          <w:p w:rsidRPr="00951CF7" w:rsidR="001B5C2C" w:rsidP="00547893" w:rsidRDefault="001B5C2C" w14:paraId="205255BB" w14:textId="77777777">
            <w:pPr>
              <w:rPr>
                <w:rFonts w:cs="Arial"/>
                <w:bCs/>
                <w:sz w:val="20"/>
              </w:rPr>
            </w:pPr>
            <w:r w:rsidRPr="00951CF7">
              <w:rPr>
                <w:rFonts w:cs="Arial"/>
                <w:bCs/>
                <w:sz w:val="20"/>
              </w:rPr>
              <w:t>Whilst DfE guidance removes the need for schools to use ‘bubbles’ PHE advice is if you can keep mixing to a minimum</w:t>
            </w:r>
            <w:r w:rsidRPr="00951CF7" w:rsidR="00951CF7">
              <w:rPr>
                <w:rFonts w:cs="Arial"/>
                <w:bCs/>
                <w:sz w:val="20"/>
              </w:rPr>
              <w:t>, it does reduce transmission along with:</w:t>
            </w:r>
          </w:p>
          <w:p w:rsidRPr="007B3CFF" w:rsidR="007B3CFF" w:rsidP="007B3CFF" w:rsidRDefault="007B3CFF" w14:paraId="6A2586F6" w14:textId="77777777">
            <w:pPr>
              <w:numPr>
                <w:ilvl w:val="0"/>
                <w:numId w:val="4"/>
              </w:numPr>
              <w:rPr>
                <w:rFonts w:cs="Arial"/>
                <w:bCs/>
                <w:sz w:val="20"/>
              </w:rPr>
            </w:pPr>
            <w:r w:rsidRPr="007B3CFF">
              <w:rPr>
                <w:rFonts w:cs="Arial"/>
                <w:bCs/>
                <w:sz w:val="20"/>
              </w:rPr>
              <w:t>COVID-19 posters/ signage displayed.</w:t>
            </w:r>
          </w:p>
          <w:p w:rsidRPr="007B3CFF" w:rsidR="007B3CFF" w:rsidP="007B3CFF" w:rsidRDefault="007B3CFF" w14:paraId="3CB77BD6" w14:textId="77777777">
            <w:pPr>
              <w:numPr>
                <w:ilvl w:val="0"/>
                <w:numId w:val="4"/>
              </w:numPr>
              <w:rPr>
                <w:rFonts w:cs="Arial"/>
                <w:bCs/>
                <w:sz w:val="20"/>
              </w:rPr>
            </w:pPr>
            <w:r w:rsidRPr="007B3CFF">
              <w:rPr>
                <w:rFonts w:cs="Arial"/>
                <w:bCs/>
                <w:sz w:val="20"/>
              </w:rPr>
              <w:t xml:space="preserve">Frequent and thorough hand cleaning is regular practice. </w:t>
            </w:r>
          </w:p>
          <w:p w:rsidRPr="007B3CFF" w:rsidR="007B3CFF" w:rsidP="007B3CFF" w:rsidRDefault="007B3CFF" w14:paraId="66168CDE" w14:textId="77777777">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rsidRPr="007B3CFF" w:rsidR="007B3CFF" w:rsidP="007B3CFF" w:rsidRDefault="007B3CFF" w14:paraId="0A270F79" w14:textId="77777777">
            <w:pPr>
              <w:numPr>
                <w:ilvl w:val="0"/>
                <w:numId w:val="5"/>
              </w:numPr>
              <w:rPr>
                <w:rFonts w:cs="Arial"/>
                <w:bCs/>
                <w:sz w:val="20"/>
              </w:rPr>
            </w:pPr>
            <w:r w:rsidRPr="007B3CFF">
              <w:rPr>
                <w:rFonts w:cs="Arial"/>
                <w:bCs/>
                <w:sz w:val="20"/>
              </w:rPr>
              <w:t xml:space="preserve">Sufficient handwashing facilities are available. </w:t>
            </w:r>
          </w:p>
          <w:p w:rsidRPr="007B3CFF" w:rsidR="007B3CFF" w:rsidP="007B3CFF" w:rsidRDefault="007B3CFF" w14:paraId="17893AE0" w14:textId="77777777">
            <w:pPr>
              <w:numPr>
                <w:ilvl w:val="0"/>
                <w:numId w:val="5"/>
              </w:numPr>
              <w:rPr>
                <w:rFonts w:cs="Arial"/>
                <w:bCs/>
                <w:sz w:val="20"/>
              </w:rPr>
            </w:pPr>
            <w:r w:rsidRPr="007B3CFF">
              <w:rPr>
                <w:rFonts w:cs="Arial"/>
                <w:bCs/>
                <w:sz w:val="20"/>
              </w:rPr>
              <w:t>Where there is no sink, hand sanitiser provided in classrooms.</w:t>
            </w:r>
          </w:p>
          <w:p w:rsidRPr="007B3CFF" w:rsidR="007B3CFF" w:rsidP="007B3CFF" w:rsidRDefault="007B3CFF" w14:paraId="06A45368" w14:textId="77777777">
            <w:pPr>
              <w:numPr>
                <w:ilvl w:val="0"/>
                <w:numId w:val="5"/>
              </w:numPr>
              <w:rPr>
                <w:rFonts w:cs="Arial"/>
                <w:bCs/>
                <w:sz w:val="20"/>
              </w:rPr>
            </w:pPr>
            <w:r w:rsidRPr="007B3CFF">
              <w:rPr>
                <w:rFonts w:cs="Arial"/>
                <w:bCs/>
                <w:sz w:val="20"/>
              </w:rPr>
              <w:lastRenderedPageBreak/>
              <w:t>Skin friendly skin cleaning wipes used as an alternative to hand washing or sanitiser.</w:t>
            </w:r>
          </w:p>
          <w:p w:rsidRPr="007B3CFF" w:rsidR="007B3CFF" w:rsidP="007B3CFF" w:rsidRDefault="007B3CFF" w14:paraId="692080D0" w14:textId="77777777">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rsidRPr="007B3CFF" w:rsidR="007B3CFF" w:rsidP="007B3CFF" w:rsidRDefault="007B3CFF" w14:paraId="1EFAA912" w14:textId="77777777">
            <w:pPr>
              <w:numPr>
                <w:ilvl w:val="0"/>
                <w:numId w:val="5"/>
              </w:numPr>
              <w:rPr>
                <w:rFonts w:cs="Arial"/>
                <w:bCs/>
                <w:sz w:val="20"/>
              </w:rPr>
            </w:pPr>
            <w:r w:rsidRPr="007B3CFF">
              <w:rPr>
                <w:rFonts w:cs="Arial"/>
                <w:bCs/>
                <w:sz w:val="20"/>
              </w:rPr>
              <w:t>Use resources such as “e-bug” to teach effective hand hygiene etc.</w:t>
            </w:r>
          </w:p>
          <w:p w:rsidRPr="007B3CFF" w:rsidR="007B3CFF" w:rsidP="007B3CFF" w:rsidRDefault="007B3CFF" w14:paraId="1134D489" w14:textId="77777777">
            <w:pPr>
              <w:numPr>
                <w:ilvl w:val="0"/>
                <w:numId w:val="5"/>
              </w:numPr>
              <w:rPr>
                <w:rFonts w:cs="Arial"/>
                <w:bCs/>
                <w:sz w:val="20"/>
              </w:rPr>
            </w:pPr>
            <w:r w:rsidRPr="007B3CFF">
              <w:rPr>
                <w:rFonts w:cs="Arial"/>
                <w:bCs/>
                <w:sz w:val="20"/>
              </w:rPr>
              <w:t>Adults and pupils are encouraged not to touch their mouth, eyes and nose.</w:t>
            </w:r>
          </w:p>
          <w:p w:rsidRPr="007B3CFF" w:rsidR="007B3CFF" w:rsidP="007B3CFF" w:rsidRDefault="007B3CFF" w14:paraId="32CA39B4" w14:textId="77777777">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rsidRPr="007B3CFF" w:rsidR="007B3CFF" w:rsidP="007B3CFF" w:rsidRDefault="007B3CFF" w14:paraId="13146F22" w14:textId="77777777">
            <w:pPr>
              <w:numPr>
                <w:ilvl w:val="0"/>
                <w:numId w:val="5"/>
              </w:numPr>
              <w:rPr>
                <w:rFonts w:cs="Arial"/>
                <w:bCs/>
                <w:sz w:val="20"/>
              </w:rPr>
            </w:pPr>
            <w:r w:rsidRPr="007B3CFF">
              <w:rPr>
                <w:rFonts w:cs="Arial"/>
                <w:bCs/>
                <w:sz w:val="20"/>
              </w:rPr>
              <w:t>Tissues to be provided.</w:t>
            </w:r>
          </w:p>
          <w:p w:rsidRPr="00375D36" w:rsidR="00951CF7" w:rsidP="007B3CFF" w:rsidRDefault="007B3CFF" w14:paraId="11AF9C10" w14:textId="11F81C6F">
            <w:pPr>
              <w:pStyle w:val="ListParagraph"/>
              <w:numPr>
                <w:ilvl w:val="0"/>
                <w:numId w:val="5"/>
              </w:numPr>
              <w:rPr>
                <w:rFonts w:cs="Arial"/>
                <w:bCs/>
                <w:sz w:val="20"/>
              </w:rPr>
            </w:pPr>
            <w:r w:rsidRPr="00375D36">
              <w:rPr>
                <w:rFonts w:cs="Arial"/>
                <w:bCs/>
                <w:sz w:val="20"/>
              </w:rPr>
              <w:t>Bins for tissues provided and are emptied throughout the day.</w:t>
            </w:r>
          </w:p>
          <w:p w:rsidRPr="00375D36" w:rsidR="007B3CFF" w:rsidP="00547893" w:rsidRDefault="007B3CFF" w14:paraId="2BA53975" w14:textId="77777777">
            <w:pPr>
              <w:rPr>
                <w:rFonts w:cs="Arial"/>
                <w:bCs/>
                <w:sz w:val="20"/>
              </w:rPr>
            </w:pPr>
          </w:p>
          <w:p w:rsidRPr="00547893" w:rsidR="00547893" w:rsidP="00547893" w:rsidRDefault="00547893" w14:paraId="5D8636A9" w14:textId="5AB9F97E">
            <w:pPr>
              <w:rPr>
                <w:rFonts w:cs="Arial"/>
                <w:b/>
                <w:sz w:val="20"/>
              </w:rPr>
            </w:pPr>
            <w:r w:rsidRPr="00547893">
              <w:rPr>
                <w:rFonts w:cs="Arial"/>
                <w:b/>
                <w:sz w:val="20"/>
              </w:rPr>
              <w:t xml:space="preserve">Respiratory hygiene </w:t>
            </w:r>
          </w:p>
          <w:p w:rsidRPr="00547893" w:rsidR="00547893" w:rsidP="00547893" w:rsidRDefault="00547893" w14:paraId="00EBE769" w14:textId="77777777">
            <w:pPr>
              <w:rPr>
                <w:rFonts w:cs="Arial"/>
                <w:sz w:val="20"/>
              </w:rPr>
            </w:pPr>
            <w:r w:rsidRPr="00547893">
              <w:rPr>
                <w:rFonts w:cs="Arial"/>
                <w:sz w:val="20"/>
              </w:rPr>
              <w:t xml:space="preserve">The ‘catch it, bin it, kill it’ approach continues to be very important.   </w:t>
            </w:r>
          </w:p>
          <w:p w:rsidR="00547893" w:rsidP="00547893" w:rsidRDefault="00547893" w14:paraId="75195DD7" w14:textId="1FAFAF55">
            <w:pPr>
              <w:rPr>
                <w:rFonts w:cs="Arial"/>
                <w:sz w:val="20"/>
              </w:rPr>
            </w:pPr>
            <w:r w:rsidRPr="00547893">
              <w:rPr>
                <w:rFonts w:cs="Arial"/>
                <w:sz w:val="20"/>
              </w:rPr>
              <w:t xml:space="preserve">The </w:t>
            </w:r>
            <w:hyperlink r:id="rId25">
              <w:r w:rsidRPr="00547893">
                <w:rPr>
                  <w:rStyle w:val="Hyperlink"/>
                  <w:rFonts w:cs="Arial"/>
                  <w:sz w:val="20"/>
                </w:rPr>
                <w:t>e-Bug COVID-19 website</w:t>
              </w:r>
            </w:hyperlink>
            <w:hyperlink r:id="rId26">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rsidR="007B3CFF" w:rsidP="00547893" w:rsidRDefault="00755FBF" w14:paraId="31E60A2D" w14:textId="4D45F508">
            <w:pPr>
              <w:rPr>
                <w:rFonts w:cs="Arial"/>
                <w:sz w:val="20"/>
              </w:rPr>
            </w:pPr>
            <w:r>
              <w:rPr>
                <w:rFonts w:cs="Arial"/>
                <w:sz w:val="20"/>
              </w:rPr>
              <w:t>N.B. please note th</w:t>
            </w:r>
            <w:r w:rsidR="00C25845">
              <w:rPr>
                <w:rFonts w:cs="Arial"/>
                <w:sz w:val="20"/>
              </w:rPr>
              <w:t>at face covering guidance has changed due to Devon becoming an ‘Enhanced Response Area’</w:t>
            </w:r>
            <w:r w:rsidR="008E2EF7">
              <w:rPr>
                <w:rFonts w:cs="Arial"/>
                <w:sz w:val="20"/>
              </w:rPr>
              <w:t>, the following points describe the situation outside of ERA status.</w:t>
            </w:r>
          </w:p>
          <w:p w:rsidRPr="007B3CFF" w:rsidR="007B3CFF" w:rsidP="007B3CFF" w:rsidRDefault="007B3CFF" w14:paraId="366BE6D5" w14:textId="77777777">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rsidRPr="007B3CFF" w:rsidR="007B3CFF" w:rsidP="007B3CFF" w:rsidRDefault="007B3CFF" w14:paraId="4ED4025F" w14:textId="64833791">
            <w:pPr>
              <w:pStyle w:val="ListParagraph"/>
              <w:numPr>
                <w:ilvl w:val="0"/>
                <w:numId w:val="4"/>
              </w:numPr>
              <w:rPr>
                <w:rFonts w:cs="Arial"/>
                <w:sz w:val="20"/>
              </w:rPr>
            </w:pPr>
            <w:r w:rsidRPr="007B3CFF">
              <w:rPr>
                <w:rFonts w:cs="Arial"/>
                <w:sz w:val="20"/>
              </w:rPr>
              <w:t>Where staff are in crowded spaces, face masks may be recommended (but not required).</w:t>
            </w:r>
          </w:p>
          <w:p w:rsidR="00BF5C62" w:rsidP="00180A28" w:rsidRDefault="00BF5C62" w14:paraId="6931F1DF" w14:textId="77777777">
            <w:pPr>
              <w:rPr>
                <w:rFonts w:cs="Arial"/>
                <w:sz w:val="20"/>
              </w:rPr>
            </w:pPr>
          </w:p>
          <w:p w:rsidR="00B264B8" w:rsidP="00180A28" w:rsidRDefault="00B264B8" w14:paraId="3C18EBA0" w14:textId="62A1C8C1">
            <w:pPr>
              <w:rPr>
                <w:rFonts w:cs="Arial"/>
                <w:sz w:val="20"/>
              </w:rPr>
            </w:pPr>
            <w:r>
              <w:rPr>
                <w:rFonts w:cs="Arial"/>
                <w:sz w:val="20"/>
              </w:rPr>
              <w:t>There are good hygiene measures that can be used in:</w:t>
            </w:r>
          </w:p>
          <w:p w:rsidR="00BD2EDE" w:rsidP="00180A28" w:rsidRDefault="00BD2EDE" w14:paraId="739F87F3" w14:textId="77777777">
            <w:pPr>
              <w:rPr>
                <w:rFonts w:cs="Arial"/>
                <w:sz w:val="20"/>
              </w:rPr>
            </w:pPr>
          </w:p>
          <w:p w:rsidR="009730B9" w:rsidP="009730B9" w:rsidRDefault="00A10353" w14:paraId="2931A787" w14:textId="47A0175D">
            <w:pPr>
              <w:rPr>
                <w:rFonts w:cs="Arial"/>
                <w:sz w:val="20"/>
              </w:rPr>
            </w:pPr>
            <w:hyperlink w:history="1" r:id="rId27">
              <w:r w:rsidRPr="00D1583E" w:rsidR="00BD2EDE">
                <w:rPr>
                  <w:rStyle w:val="Hyperlink"/>
                  <w:rFonts w:cs="Arial"/>
                  <w:sz w:val="20"/>
                </w:rPr>
                <w:t>https://www.england.nhs.uk/south/wp-content/uploads/sites/6/2021/08/spotty-book-2021.pdf</w:t>
              </w:r>
            </w:hyperlink>
          </w:p>
          <w:p w:rsidRPr="009730B9" w:rsidR="00BD2EDE" w:rsidP="009730B9" w:rsidRDefault="00BD2EDE" w14:paraId="5BF3D5AA" w14:textId="77777777">
            <w:pPr>
              <w:rPr>
                <w:rFonts w:cs="Arial"/>
                <w:sz w:val="20"/>
              </w:rPr>
            </w:pPr>
          </w:p>
          <w:p w:rsidR="00B264B8" w:rsidP="009730B9" w:rsidRDefault="00A10353" w14:paraId="5A838D6D" w14:textId="70F4ABA6">
            <w:pPr>
              <w:rPr>
                <w:rFonts w:cs="Arial"/>
                <w:sz w:val="20"/>
              </w:rPr>
            </w:pPr>
            <w:hyperlink w:history="1" r:id="rId28">
              <w:r w:rsidRPr="009730B9" w:rsidR="009730B9">
                <w:rPr>
                  <w:rStyle w:val="Hyperlink"/>
                  <w:rFonts w:cs="Arial"/>
                  <w:sz w:val="20"/>
                </w:rPr>
                <w:t>https://www.england.nhs.uk/south/info-professional/public-health/infection-winter/schools-and-nurseries-guidance/</w:t>
              </w:r>
            </w:hyperlink>
          </w:p>
          <w:p w:rsidR="009730B9" w:rsidP="00B264B8" w:rsidRDefault="009730B9" w14:paraId="27A52F06" w14:textId="77777777">
            <w:pPr>
              <w:rPr>
                <w:rFonts w:cs="Arial"/>
                <w:sz w:val="20"/>
              </w:rPr>
            </w:pPr>
          </w:p>
          <w:p w:rsidRPr="00B264B8" w:rsidR="00B264B8" w:rsidP="00B264B8" w:rsidRDefault="00375D36" w14:paraId="03D56A9D" w14:textId="79BB75DA">
            <w:pPr>
              <w:rPr>
                <w:rFonts w:cs="Arial"/>
                <w:sz w:val="20"/>
              </w:rPr>
            </w:pPr>
            <w:r>
              <w:rPr>
                <w:rFonts w:cs="Arial"/>
                <w:sz w:val="20"/>
              </w:rPr>
              <w:t xml:space="preserve">DCC </w:t>
            </w:r>
            <w:r w:rsidR="00B264B8">
              <w:rPr>
                <w:rFonts w:cs="Arial"/>
                <w:sz w:val="20"/>
              </w:rPr>
              <w:t xml:space="preserve">Health and Safety Arrangements: - </w:t>
            </w:r>
            <w:r w:rsidRPr="00B264B8" w:rsidR="00B264B8">
              <w:rPr>
                <w:rFonts w:cs="Arial"/>
                <w:sz w:val="20"/>
              </w:rPr>
              <w:t>Infection Control</w:t>
            </w:r>
            <w:r w:rsidR="00B264B8">
              <w:rPr>
                <w:rFonts w:cs="Arial"/>
                <w:sz w:val="20"/>
              </w:rPr>
              <w:t xml:space="preserve"> </w:t>
            </w:r>
            <w:r w:rsidRPr="00B264B8" w:rsidR="00B264B8">
              <w:rPr>
                <w:rFonts w:cs="Arial"/>
                <w:sz w:val="20"/>
              </w:rPr>
              <w:t>HS26</w:t>
            </w:r>
          </w:p>
          <w:p w:rsidRPr="00C3562C" w:rsidR="00B264B8" w:rsidP="00180A28" w:rsidRDefault="00B264B8" w14:paraId="2D67BE9C" w14:textId="77777777">
            <w:pPr>
              <w:rPr>
                <w:rFonts w:cs="Arial"/>
                <w:sz w:val="20"/>
              </w:rPr>
            </w:pPr>
          </w:p>
        </w:tc>
        <w:tc>
          <w:tcPr>
            <w:tcW w:w="3402" w:type="dxa"/>
            <w:tcMar/>
          </w:tcPr>
          <w:p w:rsidRPr="00C3562C" w:rsidR="000B6248" w:rsidP="135AF980" w:rsidRDefault="000B6248" w14:paraId="59C48ACC" w14:textId="02170928">
            <w:pPr>
              <w:rPr>
                <w:rFonts w:cs="Arial"/>
                <w:i w:val="1"/>
                <w:iCs w:val="1"/>
                <w:sz w:val="20"/>
                <w:szCs w:val="20"/>
                <w:lang w:val="en"/>
              </w:rPr>
            </w:pPr>
            <w:r w:rsidRPr="135AF980" w:rsidR="7D0B2804">
              <w:rPr>
                <w:rFonts w:cs="Arial"/>
                <w:i w:val="1"/>
                <w:iCs w:val="1"/>
                <w:sz w:val="20"/>
                <w:szCs w:val="20"/>
                <w:lang w:val="en"/>
              </w:rPr>
              <w:t xml:space="preserve">Routines shared with pupils on first day in school and key messages regularly shared. </w:t>
            </w:r>
          </w:p>
          <w:p w:rsidRPr="00C3562C" w:rsidR="000B6248" w:rsidP="135AF980" w:rsidRDefault="000B6248" w14:paraId="7CB7DC00" w14:textId="73AA61FB">
            <w:pPr>
              <w:pStyle w:val="Normal"/>
              <w:rPr>
                <w:rFonts w:cs="Arial"/>
                <w:i w:val="1"/>
                <w:iCs w:val="1"/>
                <w:sz w:val="20"/>
                <w:szCs w:val="20"/>
                <w:lang w:val="en"/>
              </w:rPr>
            </w:pPr>
          </w:p>
          <w:p w:rsidRPr="00C3562C" w:rsidR="000B6248" w:rsidP="2EC4DA3C" w:rsidRDefault="000B6248" w14:paraId="5F438986" w14:textId="64CB4D7A">
            <w:pPr>
              <w:pStyle w:val="Normal"/>
              <w:rPr>
                <w:rFonts w:cs="Arial"/>
                <w:i w:val="1"/>
                <w:iCs w:val="1"/>
                <w:sz w:val="20"/>
                <w:szCs w:val="20"/>
                <w:lang w:val="en"/>
              </w:rPr>
            </w:pPr>
            <w:r w:rsidRPr="2EC4DA3C" w:rsidR="22276123">
              <w:rPr>
                <w:rFonts w:cs="Arial"/>
                <w:i w:val="1"/>
                <w:iCs w:val="1"/>
                <w:sz w:val="20"/>
                <w:szCs w:val="20"/>
                <w:lang w:val="en"/>
              </w:rPr>
              <w:t xml:space="preserve">Staff </w:t>
            </w:r>
            <w:r w:rsidRPr="2EC4DA3C" w:rsidR="22276123">
              <w:rPr>
                <w:rFonts w:cs="Arial"/>
                <w:i w:val="1"/>
                <w:iCs w:val="1"/>
                <w:sz w:val="20"/>
                <w:szCs w:val="20"/>
                <w:lang w:val="en"/>
              </w:rPr>
              <w:t>sanitize</w:t>
            </w:r>
            <w:r w:rsidRPr="2EC4DA3C" w:rsidR="22276123">
              <w:rPr>
                <w:rFonts w:cs="Arial"/>
                <w:i w:val="1"/>
                <w:iCs w:val="1"/>
                <w:sz w:val="20"/>
                <w:szCs w:val="20"/>
                <w:lang w:val="en"/>
              </w:rPr>
              <w:t xml:space="preserve"> hands </w:t>
            </w:r>
            <w:r w:rsidRPr="2EC4DA3C" w:rsidR="22276123">
              <w:rPr>
                <w:rFonts w:cs="Arial"/>
                <w:i w:val="1"/>
                <w:iCs w:val="1"/>
                <w:sz w:val="20"/>
                <w:szCs w:val="20"/>
                <w:lang w:val="en"/>
              </w:rPr>
              <w:t>before</w:t>
            </w:r>
            <w:r w:rsidRPr="2EC4DA3C" w:rsidR="22276123">
              <w:rPr>
                <w:rFonts w:cs="Arial"/>
                <w:i w:val="1"/>
                <w:iCs w:val="1"/>
                <w:sz w:val="20"/>
                <w:szCs w:val="20"/>
                <w:lang w:val="en"/>
              </w:rPr>
              <w:t xml:space="preserve"> entering staffroom and toilets. </w:t>
            </w:r>
          </w:p>
          <w:p w:rsidRPr="00C3562C" w:rsidR="000B6248" w:rsidP="2EC4DA3C" w:rsidRDefault="000B6248" w14:paraId="255ABAC6" w14:textId="2FF5632C">
            <w:pPr>
              <w:pStyle w:val="Normal"/>
              <w:rPr>
                <w:rFonts w:cs="Arial"/>
                <w:i w:val="1"/>
                <w:iCs w:val="1"/>
                <w:sz w:val="20"/>
                <w:szCs w:val="20"/>
                <w:lang w:val="en"/>
              </w:rPr>
            </w:pPr>
          </w:p>
          <w:p w:rsidRPr="00C3562C" w:rsidR="000B6248" w:rsidP="2EC4DA3C" w:rsidRDefault="000B6248" w14:paraId="00083BA5" w14:textId="5DF2EFAD">
            <w:pPr>
              <w:pStyle w:val="Normal"/>
              <w:rPr>
                <w:rFonts w:cs="Arial"/>
                <w:i w:val="1"/>
                <w:iCs w:val="1"/>
                <w:sz w:val="20"/>
                <w:szCs w:val="20"/>
                <w:lang w:val="en"/>
              </w:rPr>
            </w:pPr>
            <w:r w:rsidRPr="2EC4DA3C" w:rsidR="1E0121B4">
              <w:rPr>
                <w:rFonts w:cs="Arial"/>
                <w:i w:val="1"/>
                <w:iCs w:val="1"/>
                <w:sz w:val="20"/>
                <w:szCs w:val="20"/>
                <w:lang w:val="en"/>
              </w:rPr>
              <w:t xml:space="preserve">Sanitize hands before </w:t>
            </w:r>
            <w:r w:rsidRPr="2EC4DA3C" w:rsidR="1E0121B4">
              <w:rPr>
                <w:rFonts w:cs="Arial"/>
                <w:i w:val="1"/>
                <w:iCs w:val="1"/>
                <w:sz w:val="20"/>
                <w:szCs w:val="20"/>
                <w:lang w:val="en"/>
              </w:rPr>
              <w:t>using</w:t>
            </w:r>
            <w:r w:rsidRPr="2EC4DA3C" w:rsidR="1E0121B4">
              <w:rPr>
                <w:rFonts w:cs="Arial"/>
                <w:i w:val="1"/>
                <w:iCs w:val="1"/>
                <w:sz w:val="20"/>
                <w:szCs w:val="20"/>
                <w:lang w:val="en"/>
              </w:rPr>
              <w:t xml:space="preserve"> the photocopier. </w:t>
            </w:r>
          </w:p>
        </w:tc>
      </w:tr>
      <w:tr w:rsidRPr="00597889" w:rsidR="00D91706" w:rsidTr="2EC4DA3C" w14:paraId="4A641A4F" w14:textId="77777777">
        <w:trPr>
          <w:trHeight w:val="686"/>
        </w:trPr>
        <w:tc>
          <w:tcPr>
            <w:tcW w:w="3539" w:type="dxa"/>
            <w:tcBorders>
              <w:left w:val="single" w:color="auto" w:sz="4" w:space="0"/>
            </w:tcBorders>
            <w:tcMar/>
          </w:tcPr>
          <w:p w:rsidRPr="00547893" w:rsidR="00D91706" w:rsidP="00547893" w:rsidRDefault="00D91706" w14:paraId="24CC07D7" w14:textId="77777777">
            <w:pPr>
              <w:rPr>
                <w:rFonts w:cs="Arial"/>
                <w:b/>
                <w:sz w:val="20"/>
              </w:rPr>
            </w:pPr>
            <w:r w:rsidRPr="00D91706">
              <w:rPr>
                <w:rFonts w:cs="Arial"/>
                <w:b/>
                <w:sz w:val="20"/>
              </w:rPr>
              <w:t>Conditions for use of fluid resistant face mask and other equipment when dealing with a symptomatic child are clear and understood by staff.</w:t>
            </w:r>
          </w:p>
        </w:tc>
        <w:tc>
          <w:tcPr>
            <w:tcW w:w="7229" w:type="dxa"/>
            <w:tcMar/>
          </w:tcPr>
          <w:p w:rsidRPr="005A6D4F" w:rsidR="00D91706" w:rsidP="00D91706" w:rsidRDefault="00D91706" w14:paraId="4255869E" w14:textId="77777777">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rsidR="00375D36" w:rsidP="00D91706" w:rsidRDefault="00375D36" w14:paraId="0A2A81CC" w14:textId="77777777">
            <w:pPr>
              <w:rPr>
                <w:rFonts w:cs="Arial"/>
                <w:bCs/>
                <w:iCs/>
                <w:sz w:val="20"/>
                <w:lang w:val="en"/>
              </w:rPr>
            </w:pPr>
          </w:p>
          <w:p w:rsidRPr="005A6D4F" w:rsidR="00D91706" w:rsidP="00D91706" w:rsidRDefault="00D91706" w14:paraId="661A281F" w14:textId="6F9D8CAB">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5A6D4F">
              <w:rPr>
                <w:rFonts w:cs="Arial"/>
                <w:bCs/>
                <w:iCs/>
                <w:sz w:val="20"/>
                <w:lang w:val="en"/>
              </w:rPr>
              <w:lastRenderedPageBreak/>
              <w:t xml:space="preserve">Ensuring that fluid resistant face masks are available for all schools and that a supply is maintained. </w:t>
            </w:r>
          </w:p>
          <w:p w:rsidRPr="005A6D4F" w:rsidR="00D91706" w:rsidP="00D91706" w:rsidRDefault="00A10353" w14:paraId="14822D78" w14:textId="77777777">
            <w:pPr>
              <w:rPr>
                <w:rFonts w:cs="Arial"/>
                <w:b/>
                <w:iCs/>
                <w:sz w:val="20"/>
              </w:rPr>
            </w:pPr>
            <w:hyperlink w:history="1" r:id="rId29">
              <w:r w:rsidRPr="005A6D4F" w:rsidR="00D91706">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Pr="005A6D4F" w:rsidR="00D91706">
                <w:rPr>
                  <w:rStyle w:val="Hyperlink"/>
                  <w:rFonts w:cs="Arial"/>
                  <w:b/>
                  <w:iCs/>
                  <w:sz w:val="20"/>
                  <w:lang w:val="en"/>
                </w:rPr>
                <w:t>e</w:t>
              </w:r>
            </w:hyperlink>
          </w:p>
        </w:tc>
        <w:tc>
          <w:tcPr>
            <w:tcW w:w="3402" w:type="dxa"/>
            <w:tcMar/>
          </w:tcPr>
          <w:p w:rsidRPr="00C3562C" w:rsidR="00D91706" w:rsidP="2C868013" w:rsidRDefault="00D91706" w14:paraId="6116FFE7" w14:textId="7B9B8653">
            <w:pPr>
              <w:rPr>
                <w:rFonts w:cs="Arial"/>
                <w:i w:val="1"/>
                <w:iCs w:val="1"/>
                <w:sz w:val="20"/>
                <w:szCs w:val="20"/>
                <w:lang w:val="en"/>
              </w:rPr>
            </w:pPr>
            <w:r w:rsidRPr="2C868013" w:rsidR="3A78E113">
              <w:rPr>
                <w:rFonts w:cs="Arial"/>
                <w:i w:val="1"/>
                <w:iCs w:val="1"/>
                <w:sz w:val="20"/>
                <w:szCs w:val="20"/>
                <w:lang w:val="en"/>
              </w:rPr>
              <w:t xml:space="preserve">Ensure first aid kits contain masks and aprons. </w:t>
            </w:r>
          </w:p>
        </w:tc>
      </w:tr>
      <w:tr w:rsidRPr="00597889" w:rsidR="00D91706" w:rsidTr="2EC4DA3C" w14:paraId="64F11477" w14:textId="77777777">
        <w:trPr>
          <w:trHeight w:val="686"/>
        </w:trPr>
        <w:tc>
          <w:tcPr>
            <w:tcW w:w="3539" w:type="dxa"/>
            <w:tcBorders>
              <w:left w:val="single" w:color="auto" w:sz="4" w:space="0"/>
            </w:tcBorders>
            <w:shd w:val="clear" w:color="auto" w:fill="auto"/>
            <w:tcMar/>
          </w:tcPr>
          <w:p w:rsidRPr="00D91706" w:rsidR="00D91706" w:rsidP="00D91706" w:rsidRDefault="00D91706" w14:paraId="7D5216EC" w14:textId="77777777">
            <w:pPr>
              <w:rPr>
                <w:rFonts w:cs="Arial"/>
                <w:b/>
                <w:bCs/>
                <w:sz w:val="20"/>
              </w:rPr>
            </w:pPr>
            <w:r w:rsidRPr="00D91706">
              <w:rPr>
                <w:rFonts w:cs="Arial"/>
                <w:b/>
                <w:bCs/>
                <w:sz w:val="20"/>
              </w:rPr>
              <w:t xml:space="preserve">Staff use of PPE </w:t>
            </w:r>
          </w:p>
          <w:p w:rsidRPr="00D91706" w:rsidR="00D91706" w:rsidP="00180A28" w:rsidRDefault="00D91706" w14:paraId="51464DD9" w14:textId="77777777">
            <w:pPr>
              <w:rPr>
                <w:rFonts w:cs="Arial"/>
                <w:b/>
                <w:bCs/>
                <w:sz w:val="20"/>
              </w:rPr>
            </w:pPr>
          </w:p>
        </w:tc>
        <w:tc>
          <w:tcPr>
            <w:tcW w:w="7229" w:type="dxa"/>
            <w:shd w:val="clear" w:color="auto" w:fill="auto"/>
            <w:tcMar/>
          </w:tcPr>
          <w:p w:rsidRPr="005A6D4F" w:rsidR="00D91706" w:rsidP="00D91706" w:rsidRDefault="00D91706" w14:paraId="11257040" w14:textId="77777777">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rsidRPr="005A6D4F" w:rsidR="00D91706" w:rsidP="00D91706" w:rsidRDefault="00A10353" w14:paraId="645008BC" w14:textId="39FD8BDB">
            <w:pPr>
              <w:pStyle w:val="NoSpacing"/>
              <w:rPr>
                <w:rFonts w:ascii="Arial" w:hAnsi="Arial" w:cs="Arial"/>
                <w:iCs/>
                <w:sz w:val="20"/>
                <w:lang w:val="en"/>
              </w:rPr>
            </w:pPr>
            <w:hyperlink w:history="1" r:id="rId30">
              <w:r w:rsidRPr="005A6D4F" w:rsidR="00D91706">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Pr="005A6D4F" w:rsidR="00D91706">
              <w:rPr>
                <w:rFonts w:ascii="Arial" w:hAnsi="Arial" w:cs="Arial"/>
                <w:iCs/>
                <w:sz w:val="20"/>
                <w:lang w:val="en"/>
              </w:rPr>
              <w:t xml:space="preserve">  </w:t>
            </w:r>
          </w:p>
        </w:tc>
        <w:tc>
          <w:tcPr>
            <w:tcW w:w="3402" w:type="dxa"/>
            <w:shd w:val="clear" w:color="auto" w:fill="auto"/>
            <w:tcMar/>
          </w:tcPr>
          <w:p w:rsidRPr="00C3562C" w:rsidR="00D91706" w:rsidP="00180A28" w:rsidRDefault="00D91706" w14:paraId="6D6C0B0E" w14:textId="77777777">
            <w:pPr>
              <w:pStyle w:val="NoSpacing"/>
              <w:rPr>
                <w:rFonts w:ascii="Arial" w:hAnsi="Arial" w:cs="Arial"/>
                <w:i/>
                <w:sz w:val="20"/>
                <w:lang w:val="en"/>
              </w:rPr>
            </w:pPr>
          </w:p>
        </w:tc>
      </w:tr>
      <w:tr w:rsidRPr="00597889" w:rsidR="00180A28" w:rsidTr="2EC4DA3C" w14:paraId="5624014B" w14:textId="77777777">
        <w:trPr>
          <w:trHeight w:val="686"/>
        </w:trPr>
        <w:tc>
          <w:tcPr>
            <w:tcW w:w="3539" w:type="dxa"/>
            <w:tcBorders>
              <w:left w:val="single" w:color="auto" w:sz="4" w:space="0"/>
            </w:tcBorders>
            <w:shd w:val="clear" w:color="auto" w:fill="A6A6A6" w:themeFill="background1" w:themeFillShade="A6"/>
            <w:tcMar/>
          </w:tcPr>
          <w:p w:rsidRPr="00D91706" w:rsidR="00180A28" w:rsidP="00180A28" w:rsidRDefault="00180A28" w14:paraId="0FAB0727" w14:textId="77777777">
            <w:pPr>
              <w:rPr>
                <w:rFonts w:cs="Arial"/>
                <w:b/>
                <w:bCs/>
                <w:sz w:val="20"/>
              </w:rPr>
            </w:pPr>
            <w:r w:rsidRPr="00D91706">
              <w:rPr>
                <w:rFonts w:cs="Arial"/>
                <w:b/>
                <w:bCs/>
                <w:sz w:val="20"/>
              </w:rPr>
              <w:t>Staff related issues</w:t>
            </w:r>
          </w:p>
        </w:tc>
        <w:tc>
          <w:tcPr>
            <w:tcW w:w="7229" w:type="dxa"/>
            <w:shd w:val="clear" w:color="auto" w:fill="A6A6A6" w:themeFill="background1" w:themeFillShade="A6"/>
            <w:tcMar/>
          </w:tcPr>
          <w:p w:rsidRPr="005A6D4F" w:rsidR="00180A28" w:rsidP="00180A28" w:rsidRDefault="00180A28" w14:paraId="2F3E288E" w14:textId="77777777">
            <w:pPr>
              <w:pStyle w:val="NoSpacing"/>
              <w:rPr>
                <w:rFonts w:ascii="Arial" w:hAnsi="Arial" w:cs="Arial"/>
                <w:iCs/>
                <w:sz w:val="20"/>
                <w:lang w:val="en"/>
              </w:rPr>
            </w:pPr>
          </w:p>
        </w:tc>
        <w:tc>
          <w:tcPr>
            <w:tcW w:w="3402" w:type="dxa"/>
            <w:shd w:val="clear" w:color="auto" w:fill="A6A6A6" w:themeFill="background1" w:themeFillShade="A6"/>
            <w:tcMar/>
          </w:tcPr>
          <w:p w:rsidRPr="00C3562C" w:rsidR="000B6248" w:rsidP="00180A28" w:rsidRDefault="000B6248" w14:paraId="7EA68AB3" w14:textId="77777777">
            <w:pPr>
              <w:pStyle w:val="NoSpacing"/>
              <w:rPr>
                <w:rFonts w:ascii="Arial" w:hAnsi="Arial" w:cs="Arial"/>
                <w:i/>
                <w:sz w:val="20"/>
                <w:lang w:val="en"/>
              </w:rPr>
            </w:pPr>
          </w:p>
        </w:tc>
      </w:tr>
      <w:tr w:rsidRPr="00597889" w:rsidR="00180A28" w:rsidTr="2EC4DA3C" w14:paraId="0E902DC5" w14:textId="77777777">
        <w:trPr>
          <w:trHeight w:val="686"/>
        </w:trPr>
        <w:tc>
          <w:tcPr>
            <w:tcW w:w="3539" w:type="dxa"/>
            <w:tcBorders>
              <w:left w:val="single" w:color="auto" w:sz="4" w:space="0"/>
            </w:tcBorders>
            <w:tcMar/>
          </w:tcPr>
          <w:p w:rsidRPr="005A6D4F" w:rsidR="00180A28" w:rsidP="00180A28" w:rsidRDefault="00180A28" w14:paraId="3E527549" w14:textId="77777777">
            <w:pPr>
              <w:rPr>
                <w:rFonts w:cs="Arial"/>
                <w:b/>
                <w:bCs/>
                <w:sz w:val="20"/>
                <w:highlight w:val="yellow"/>
              </w:rPr>
            </w:pPr>
            <w:r w:rsidRPr="005A6D4F">
              <w:rPr>
                <w:rFonts w:cs="Arial"/>
                <w:b/>
                <w:bCs/>
                <w:sz w:val="20"/>
              </w:rPr>
              <w:t xml:space="preserve">Accessing testing </w:t>
            </w:r>
            <w:r w:rsidRPr="005A6D4F" w:rsidR="00D91706">
              <w:rPr>
                <w:rFonts w:cs="Arial"/>
                <w:b/>
                <w:bCs/>
                <w:sz w:val="20"/>
              </w:rPr>
              <w:t>arrangements for</w:t>
            </w:r>
            <w:r w:rsidRPr="005A6D4F">
              <w:rPr>
                <w:rFonts w:cs="Arial"/>
                <w:b/>
                <w:bCs/>
                <w:sz w:val="20"/>
              </w:rPr>
              <w:t xml:space="preserve"> all staff</w:t>
            </w:r>
          </w:p>
        </w:tc>
        <w:tc>
          <w:tcPr>
            <w:tcW w:w="7229" w:type="dxa"/>
            <w:tcMar/>
          </w:tcPr>
          <w:p w:rsidRPr="005A6D4F" w:rsidR="002D2A4A" w:rsidP="00180A28" w:rsidRDefault="002D2A4A" w14:paraId="7C6A3F97" w14:textId="77777777">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rsidRPr="005A6D4F" w:rsidR="002D2A4A" w:rsidP="00180A28" w:rsidRDefault="002D2A4A" w14:paraId="13168E67" w14:textId="77777777">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w:history="1" r:id="rId31">
              <w:r w:rsidRPr="005A6D4F">
                <w:rPr>
                  <w:rStyle w:val="Hyperlink"/>
                  <w:rFonts w:ascii="Arial" w:hAnsi="Arial" w:cs="Arial"/>
                  <w:iCs/>
                  <w:sz w:val="20"/>
                </w:rPr>
                <w:t>Resources - Google Drive</w:t>
              </w:r>
            </w:hyperlink>
            <w:r w:rsidRPr="005A6D4F">
              <w:rPr>
                <w:rFonts w:ascii="Arial" w:hAnsi="Arial" w:cs="Arial"/>
                <w:iCs/>
                <w:sz w:val="20"/>
              </w:rPr>
              <w:t xml:space="preserve">.  </w:t>
            </w:r>
          </w:p>
          <w:p w:rsidRPr="005A6D4F" w:rsidR="00180A28" w:rsidP="00180A28" w:rsidRDefault="002D2A4A" w14:paraId="6361B359" w14:textId="77777777">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w:history="1" r:id="rId32">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Mar/>
          </w:tcPr>
          <w:p w:rsidRPr="00C3562C" w:rsidR="000B6248" w:rsidP="00180A28" w:rsidRDefault="000B6248" w14:paraId="362A446F" w14:textId="77777777">
            <w:pPr>
              <w:pStyle w:val="NoSpacing"/>
              <w:rPr>
                <w:rFonts w:ascii="Arial" w:hAnsi="Arial" w:cs="Arial"/>
                <w:i/>
                <w:sz w:val="20"/>
                <w:lang w:val="en"/>
              </w:rPr>
            </w:pPr>
          </w:p>
        </w:tc>
      </w:tr>
      <w:tr w:rsidRPr="00597889" w:rsidR="003B4E2F" w:rsidTr="2EC4DA3C" w14:paraId="5B1604D0" w14:textId="77777777">
        <w:trPr>
          <w:trHeight w:val="686"/>
        </w:trPr>
        <w:tc>
          <w:tcPr>
            <w:tcW w:w="3539" w:type="dxa"/>
            <w:tcBorders>
              <w:left w:val="single" w:color="auto" w:sz="4" w:space="0"/>
            </w:tcBorders>
            <w:tcMar/>
          </w:tcPr>
          <w:p w:rsidRPr="005A6D4F" w:rsidR="003B4E2F" w:rsidP="00180A28" w:rsidRDefault="003B4E2F" w14:paraId="791AC17E" w14:textId="7460F0CA">
            <w:pPr>
              <w:rPr>
                <w:rFonts w:cs="Arial"/>
                <w:b/>
                <w:bCs/>
                <w:sz w:val="20"/>
              </w:rPr>
            </w:pPr>
            <w:r>
              <w:rPr>
                <w:rFonts w:cs="Arial"/>
                <w:b/>
                <w:bCs/>
                <w:iCs/>
                <w:sz w:val="20"/>
              </w:rPr>
              <w:t>S</w:t>
            </w:r>
            <w:r w:rsidRPr="003B4E2F">
              <w:rPr>
                <w:rFonts w:cs="Arial"/>
                <w:b/>
                <w:bCs/>
                <w:iCs/>
                <w:sz w:val="20"/>
              </w:rPr>
              <w:t>ymptoms</w:t>
            </w:r>
          </w:p>
        </w:tc>
        <w:tc>
          <w:tcPr>
            <w:tcW w:w="7229" w:type="dxa"/>
            <w:tcMar/>
          </w:tcPr>
          <w:p w:rsidRPr="005A6D4F" w:rsidR="003B4E2F" w:rsidP="00180A28" w:rsidRDefault="003B4E2F" w14:paraId="127DFF21" w14:textId="28D731AE">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Mar/>
          </w:tcPr>
          <w:p w:rsidRPr="00C3562C" w:rsidR="003B4E2F" w:rsidP="00180A28" w:rsidRDefault="003B4E2F" w14:paraId="06B14E50" w14:textId="77777777">
            <w:pPr>
              <w:pStyle w:val="NoSpacing"/>
              <w:rPr>
                <w:rFonts w:ascii="Arial" w:hAnsi="Arial" w:cs="Arial"/>
                <w:i/>
                <w:sz w:val="20"/>
                <w:lang w:val="en"/>
              </w:rPr>
            </w:pPr>
          </w:p>
        </w:tc>
      </w:tr>
      <w:tr w:rsidRPr="00597889" w:rsidR="003B4E2F" w:rsidTr="2EC4DA3C" w14:paraId="5C48C68A" w14:textId="77777777">
        <w:trPr>
          <w:trHeight w:val="686"/>
        </w:trPr>
        <w:tc>
          <w:tcPr>
            <w:tcW w:w="3539" w:type="dxa"/>
            <w:tcBorders>
              <w:left w:val="single" w:color="auto" w:sz="4" w:space="0"/>
            </w:tcBorders>
            <w:tcMar/>
          </w:tcPr>
          <w:p w:rsidRPr="005A6D4F" w:rsidR="003B4E2F" w:rsidP="00180A28" w:rsidRDefault="003B4E2F" w14:paraId="511AE430" w14:textId="648E8E08">
            <w:pPr>
              <w:rPr>
                <w:rFonts w:cs="Arial"/>
                <w:b/>
                <w:bCs/>
                <w:sz w:val="20"/>
              </w:rPr>
            </w:pPr>
            <w:r>
              <w:rPr>
                <w:rFonts w:cs="Arial"/>
                <w:b/>
                <w:bCs/>
                <w:iCs/>
                <w:sz w:val="20"/>
              </w:rPr>
              <w:t>V</w:t>
            </w:r>
            <w:r w:rsidRPr="003B4E2F">
              <w:rPr>
                <w:rFonts w:cs="Arial"/>
                <w:b/>
                <w:bCs/>
                <w:iCs/>
                <w:sz w:val="20"/>
              </w:rPr>
              <w:t>accination</w:t>
            </w:r>
          </w:p>
        </w:tc>
        <w:tc>
          <w:tcPr>
            <w:tcW w:w="7229" w:type="dxa"/>
            <w:tcMar/>
          </w:tcPr>
          <w:p w:rsidRPr="003B4E2F" w:rsidR="003B4E2F" w:rsidP="00180A28" w:rsidRDefault="003B4E2F" w14:paraId="0FB0F802" w14:textId="5939B6CF">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c>
          <w:tcPr>
            <w:tcW w:w="3402" w:type="dxa"/>
            <w:tcMar/>
          </w:tcPr>
          <w:p w:rsidRPr="00C3562C" w:rsidR="003B4E2F" w:rsidP="00180A28" w:rsidRDefault="003B4E2F" w14:paraId="13270DCA" w14:textId="77777777">
            <w:pPr>
              <w:pStyle w:val="NoSpacing"/>
              <w:rPr>
                <w:rFonts w:ascii="Arial" w:hAnsi="Arial" w:cs="Arial"/>
                <w:i/>
                <w:sz w:val="20"/>
                <w:lang w:val="en"/>
              </w:rPr>
            </w:pPr>
          </w:p>
        </w:tc>
      </w:tr>
      <w:tr w:rsidRPr="00597889" w:rsidR="00180A28" w:rsidTr="2EC4DA3C" w14:paraId="3D919B2E" w14:textId="77777777">
        <w:trPr>
          <w:trHeight w:val="686"/>
        </w:trPr>
        <w:tc>
          <w:tcPr>
            <w:tcW w:w="3539" w:type="dxa"/>
            <w:tcBorders>
              <w:left w:val="single" w:color="auto" w:sz="4" w:space="0"/>
            </w:tcBorders>
            <w:shd w:val="clear" w:color="auto" w:fill="BFBFBF" w:themeFill="background1" w:themeFillShade="BF"/>
            <w:tcMar/>
          </w:tcPr>
          <w:p w:rsidRPr="005546D4" w:rsidR="00180A28" w:rsidP="00180A28" w:rsidRDefault="00180A28" w14:paraId="4C389111" w14:textId="77777777">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Mar/>
          </w:tcPr>
          <w:p w:rsidRPr="00292B81" w:rsidR="00292B81" w:rsidP="00292B81" w:rsidRDefault="00292B81" w14:paraId="0779A6DD" w14:textId="77777777">
            <w:pPr>
              <w:spacing w:after="5" w:line="259" w:lineRule="auto"/>
              <w:ind w:left="66"/>
              <w:rPr>
                <w:rFonts w:ascii="Calibri" w:hAnsi="Calibri" w:eastAsia="Calibri" w:cs="Calibri"/>
                <w:color w:val="000000"/>
                <w:sz w:val="20"/>
              </w:rPr>
            </w:pPr>
            <w:r w:rsidRPr="00292B81">
              <w:rPr>
                <w:rFonts w:eastAsia="Arial" w:cs="Arial"/>
                <w:b/>
                <w:color w:val="FF0000"/>
                <w:sz w:val="20"/>
              </w:rPr>
              <w:t>Case (possible vs confirmed case)</w:t>
            </w:r>
          </w:p>
          <w:p w:rsidRPr="00292B81" w:rsidR="00292B81" w:rsidP="00292B81" w:rsidRDefault="00292B81" w14:paraId="6103212F" w14:textId="77777777">
            <w:pPr>
              <w:spacing w:after="49" w:line="259" w:lineRule="auto"/>
              <w:rPr>
                <w:rFonts w:ascii="Calibri" w:hAnsi="Calibri" w:eastAsia="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rsidRPr="00134238" w:rsidR="00103361" w:rsidP="00292B81" w:rsidRDefault="00292B81" w14:paraId="3122235A" w14:textId="501CEB0E">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c>
          <w:tcPr>
            <w:tcW w:w="3402" w:type="dxa"/>
            <w:shd w:val="clear" w:color="auto" w:fill="BFBFBF" w:themeFill="background1" w:themeFillShade="BF"/>
            <w:tcMar/>
          </w:tcPr>
          <w:p w:rsidRPr="00A745AA" w:rsidR="000B6248" w:rsidP="00E120BB" w:rsidRDefault="000B6248" w14:paraId="05B2F5F0" w14:textId="77777777">
            <w:pPr>
              <w:rPr>
                <w:rFonts w:cs="Arial"/>
                <w:i/>
                <w:iCs/>
                <w:color w:val="000000"/>
                <w:sz w:val="20"/>
              </w:rPr>
            </w:pPr>
          </w:p>
        </w:tc>
      </w:tr>
      <w:tr w:rsidRPr="00597889" w:rsidR="00445665" w:rsidTr="2EC4DA3C" w14:paraId="2D713BC2" w14:textId="77777777">
        <w:trPr>
          <w:trHeight w:val="686"/>
        </w:trPr>
        <w:tc>
          <w:tcPr>
            <w:tcW w:w="3539" w:type="dxa"/>
            <w:tcBorders>
              <w:left w:val="single" w:color="auto" w:sz="4" w:space="0"/>
            </w:tcBorders>
            <w:shd w:val="clear" w:color="auto" w:fill="auto"/>
            <w:tcMar/>
          </w:tcPr>
          <w:p w:rsidRPr="003B4E2F" w:rsidR="00445665" w:rsidP="00180A28" w:rsidRDefault="006F1B14" w14:paraId="3CAEAD4C" w14:textId="5368387C">
            <w:pPr>
              <w:rPr>
                <w:rFonts w:cs="Arial"/>
                <w:b/>
                <w:bCs/>
                <w:color w:val="000000" w:themeColor="text1"/>
                <w:sz w:val="20"/>
              </w:rPr>
            </w:pPr>
            <w:r>
              <w:rPr>
                <w:rFonts w:cs="Arial"/>
                <w:b/>
                <w:bCs/>
                <w:color w:val="000000" w:themeColor="text1"/>
                <w:sz w:val="20"/>
              </w:rPr>
              <w:t>Close Contact requirements</w:t>
            </w:r>
          </w:p>
        </w:tc>
        <w:tc>
          <w:tcPr>
            <w:tcW w:w="7229" w:type="dxa"/>
            <w:shd w:val="clear" w:color="auto" w:fill="auto"/>
            <w:tcMar/>
          </w:tcPr>
          <w:p w:rsidRPr="00445665" w:rsidR="00445665" w:rsidP="006F1B14" w:rsidRDefault="00445665" w14:paraId="5347C2E5" w14:textId="77777777">
            <w:pPr>
              <w:spacing w:after="49" w:line="259" w:lineRule="auto"/>
              <w:ind w:right="459"/>
              <w:rPr>
                <w:rFonts w:ascii="Calibri" w:hAnsi="Calibri" w:eastAsia="Calibri" w:cs="Calibri"/>
                <w:color w:val="000000"/>
                <w:sz w:val="20"/>
              </w:rPr>
            </w:pPr>
            <w:r w:rsidRPr="00445665">
              <w:rPr>
                <w:rFonts w:eastAsia="Arial" w:cs="Arial"/>
                <w:color w:val="000000"/>
                <w:sz w:val="20"/>
              </w:rPr>
              <w:t>Individuals identified as close contacts are not required to self-isolate if any of the following apply:</w:t>
            </w:r>
          </w:p>
          <w:p w:rsidRPr="00445665" w:rsidR="00445665" w:rsidP="00445665" w:rsidRDefault="00445665" w14:paraId="030CAC74"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rsidRPr="00445665" w:rsidR="00445665" w:rsidP="00445665" w:rsidRDefault="00445665" w14:paraId="184088C7"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rsidRPr="00445665" w:rsidR="00445665" w:rsidP="00445665" w:rsidRDefault="00445665" w14:paraId="7ECBFB54"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they have taken part in or are currently part of an approved COVID-19 vaccine trial</w:t>
            </w:r>
          </w:p>
          <w:p w:rsidRPr="00445665" w:rsidR="00445665" w:rsidP="00445665" w:rsidRDefault="00445665" w14:paraId="7275CFD5" w14:textId="77777777">
            <w:pPr>
              <w:numPr>
                <w:ilvl w:val="0"/>
                <w:numId w:val="19"/>
              </w:numPr>
              <w:spacing w:after="339" w:line="259" w:lineRule="auto"/>
              <w:ind w:hanging="451"/>
              <w:rPr>
                <w:rFonts w:ascii="Calibri" w:hAnsi="Calibri" w:eastAsia="Calibri" w:cs="Calibri"/>
                <w:color w:val="000000"/>
                <w:sz w:val="20"/>
              </w:rPr>
            </w:pPr>
            <w:r w:rsidRPr="00445665">
              <w:rPr>
                <w:rFonts w:eastAsia="Arial" w:cs="Arial"/>
                <w:color w:val="000000"/>
                <w:sz w:val="20"/>
              </w:rPr>
              <w:lastRenderedPageBreak/>
              <w:t>they are not able to get vaccinated for medical reasons</w:t>
            </w:r>
          </w:p>
          <w:p w:rsidRPr="00445665" w:rsidR="00445665" w:rsidP="006F1B14" w:rsidRDefault="00445665" w14:paraId="2CB30435" w14:textId="77777777">
            <w:pPr>
              <w:spacing w:after="49" w:line="259" w:lineRule="auto"/>
              <w:rPr>
                <w:rFonts w:ascii="Calibri" w:hAnsi="Calibri" w:eastAsia="Calibri" w:cs="Calibri"/>
                <w:color w:val="000000"/>
                <w:sz w:val="20"/>
              </w:rPr>
            </w:pPr>
            <w:r w:rsidRPr="00445665">
              <w:rPr>
                <w:rFonts w:eastAsia="Arial" w:cs="Arial"/>
                <w:color w:val="000000"/>
                <w:sz w:val="20"/>
              </w:rPr>
              <w:t xml:space="preserve">Close contacts who are not required to isolate will be advised to: </w:t>
            </w:r>
          </w:p>
          <w:p w:rsidRPr="00445665" w:rsidR="00445665" w:rsidP="00445665" w:rsidRDefault="00445665" w14:paraId="6AB53965"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rsidRPr="00445665" w:rsidR="00445665" w:rsidP="00445665" w:rsidRDefault="00445665" w14:paraId="4567D738"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rsidRPr="00445665" w:rsidR="00445665" w:rsidP="00445665" w:rsidRDefault="00445665" w14:paraId="3BB85F07"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rsidRPr="00445665" w:rsidR="00445665" w:rsidP="00445665" w:rsidRDefault="00445665" w14:paraId="2B2267A9" w14:textId="77777777">
            <w:pPr>
              <w:numPr>
                <w:ilvl w:val="0"/>
                <w:numId w:val="19"/>
              </w:numPr>
              <w:spacing w:after="54" w:line="259" w:lineRule="auto"/>
              <w:ind w:hanging="451"/>
              <w:rPr>
                <w:rFonts w:ascii="Calibri" w:hAnsi="Calibri" w:eastAsia="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rsidRPr="00445665" w:rsidR="00445665" w:rsidP="00445665" w:rsidRDefault="00445665" w14:paraId="61EF893F" w14:textId="77777777">
            <w:pPr>
              <w:numPr>
                <w:ilvl w:val="0"/>
                <w:numId w:val="19"/>
              </w:numPr>
              <w:spacing w:after="49" w:line="259" w:lineRule="auto"/>
              <w:ind w:hanging="451"/>
              <w:rPr>
                <w:rFonts w:ascii="Calibri" w:hAnsi="Calibri" w:eastAsia="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rsidRPr="00445665" w:rsidR="00445665" w:rsidP="00292B81" w:rsidRDefault="00445665" w14:paraId="143B0E82" w14:textId="77777777">
            <w:pPr>
              <w:spacing w:after="5" w:line="259" w:lineRule="auto"/>
              <w:ind w:left="66"/>
              <w:rPr>
                <w:rFonts w:eastAsia="Arial" w:cs="Arial"/>
                <w:bCs/>
                <w:color w:val="FF0000"/>
                <w:sz w:val="20"/>
              </w:rPr>
            </w:pPr>
          </w:p>
        </w:tc>
        <w:tc>
          <w:tcPr>
            <w:tcW w:w="3402" w:type="dxa"/>
            <w:shd w:val="clear" w:color="auto" w:fill="auto"/>
            <w:tcMar/>
          </w:tcPr>
          <w:p w:rsidRPr="00A745AA" w:rsidR="00445665" w:rsidP="00E120BB" w:rsidRDefault="00445665" w14:paraId="38A85929" w14:textId="77777777">
            <w:pPr>
              <w:rPr>
                <w:rFonts w:cs="Arial"/>
                <w:i/>
                <w:iCs/>
                <w:color w:val="000000"/>
                <w:sz w:val="20"/>
              </w:rPr>
            </w:pPr>
          </w:p>
        </w:tc>
      </w:tr>
      <w:tr w:rsidRPr="00597889" w:rsidR="007E25D1" w:rsidTr="2EC4DA3C" w14:paraId="6C06A9BC" w14:textId="77777777">
        <w:trPr>
          <w:trHeight w:val="686"/>
        </w:trPr>
        <w:tc>
          <w:tcPr>
            <w:tcW w:w="3539" w:type="dxa"/>
            <w:tcBorders>
              <w:left w:val="single" w:color="auto" w:sz="4" w:space="0"/>
            </w:tcBorders>
            <w:tcMar/>
          </w:tcPr>
          <w:p w:rsidRPr="00414F81" w:rsidR="007E25D1" w:rsidP="00103361" w:rsidRDefault="00287260" w14:paraId="15FB06E2" w14:textId="77777777">
            <w:pPr>
              <w:rPr>
                <w:rFonts w:cs="Arial"/>
                <w:sz w:val="20"/>
              </w:rPr>
            </w:pPr>
            <w:r>
              <w:rPr>
                <w:rFonts w:cs="Arial"/>
                <w:sz w:val="20"/>
              </w:rPr>
              <w:t>Cases</w:t>
            </w:r>
            <w:r w:rsidR="009F02F8">
              <w:rPr>
                <w:rFonts w:cs="Arial"/>
                <w:sz w:val="20"/>
              </w:rPr>
              <w:t xml:space="preserve"> -staff</w:t>
            </w:r>
          </w:p>
        </w:tc>
        <w:tc>
          <w:tcPr>
            <w:tcW w:w="7229" w:type="dxa"/>
            <w:tcMar/>
          </w:tcPr>
          <w:p w:rsidRPr="00C84F60" w:rsidR="00287260" w:rsidP="00287260" w:rsidRDefault="00287260" w14:paraId="77AB794F" w14:textId="5941E718">
            <w:pPr>
              <w:rPr>
                <w:rFonts w:cs="Arial"/>
                <w:sz w:val="20"/>
              </w:rPr>
            </w:pPr>
            <w:r w:rsidRPr="00287260">
              <w:rPr>
                <w:rFonts w:cs="Arial"/>
                <w:sz w:val="20"/>
              </w:rPr>
              <w:t xml:space="preserve">For all cases relating to staff, please also see the guidance for workplaces: </w:t>
            </w:r>
            <w:r w:rsidRPr="00C84F60" w:rsidR="00DC2972">
              <w:rPr>
                <w:rStyle w:val="Hyperlink"/>
                <w:rFonts w:cs="Arial"/>
                <w:color w:val="auto"/>
                <w:sz w:val="20"/>
              </w:rPr>
              <w:t xml:space="preserve"> </w:t>
            </w:r>
            <w:r w:rsidRPr="00C84F60" w:rsidR="00DC2972">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rsidRPr="005A6D4F" w:rsidR="00103361" w:rsidP="001B5C2C" w:rsidRDefault="00103361" w14:paraId="0859C550" w14:textId="77777777">
            <w:pPr>
              <w:rPr>
                <w:rFonts w:cs="Arial"/>
                <w:sz w:val="20"/>
              </w:rPr>
            </w:pPr>
          </w:p>
        </w:tc>
        <w:tc>
          <w:tcPr>
            <w:tcW w:w="3402" w:type="dxa"/>
            <w:tcMar/>
          </w:tcPr>
          <w:p w:rsidRPr="00A745AA" w:rsidR="007E25D1" w:rsidP="00103361" w:rsidRDefault="007E25D1" w14:paraId="76F33A0B" w14:textId="77777777">
            <w:pPr>
              <w:rPr>
                <w:rFonts w:cs="Arial"/>
                <w:i/>
                <w:iCs/>
                <w:color w:val="000000"/>
                <w:sz w:val="20"/>
              </w:rPr>
            </w:pPr>
          </w:p>
        </w:tc>
      </w:tr>
      <w:tr w:rsidRPr="00597889" w:rsidR="00DD4ADE" w:rsidTr="2EC4DA3C" w14:paraId="6369E16A" w14:textId="77777777">
        <w:trPr>
          <w:trHeight w:val="686"/>
        </w:trPr>
        <w:tc>
          <w:tcPr>
            <w:tcW w:w="3539" w:type="dxa"/>
            <w:tcBorders>
              <w:left w:val="single" w:color="auto" w:sz="4" w:space="0"/>
            </w:tcBorders>
            <w:tcMar/>
          </w:tcPr>
          <w:p w:rsidR="00DD4ADE" w:rsidP="00DD4ADE" w:rsidRDefault="00DD4ADE" w14:paraId="56AA874F" w14:textId="77777777">
            <w:pPr>
              <w:rPr>
                <w:rFonts w:cs="Arial"/>
                <w:sz w:val="20"/>
              </w:rPr>
            </w:pPr>
            <w:r>
              <w:rPr>
                <w:rFonts w:cs="Arial"/>
                <w:sz w:val="20"/>
              </w:rPr>
              <w:t>Cases- pupils</w:t>
            </w:r>
          </w:p>
        </w:tc>
        <w:tc>
          <w:tcPr>
            <w:tcW w:w="7229" w:type="dxa"/>
            <w:tcMar/>
          </w:tcPr>
          <w:p w:rsidR="00DD4ADE" w:rsidP="00DD4ADE" w:rsidRDefault="00DD4ADE" w14:paraId="0B96FCDE" w14:textId="55F567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rsidRPr="00665021" w:rsidR="00DD4ADE" w:rsidP="00DD4ADE" w:rsidRDefault="00DD4ADE" w14:paraId="753C9279" w14:textId="79D4032D">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rsidRPr="00665021" w:rsidR="00DD4ADE" w:rsidP="00DD4ADE" w:rsidRDefault="00DD4ADE" w14:paraId="2FCC2844" w14:textId="28CD6723">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rsidRPr="00665021" w:rsidR="00DD4ADE" w:rsidP="00DD4ADE" w:rsidRDefault="00DD4ADE" w14:paraId="4631795E" w14:textId="25202C95">
            <w:pPr>
              <w:rPr>
                <w:rFonts w:cs="Arial"/>
                <w:b/>
                <w:bCs/>
                <w:sz w:val="20"/>
              </w:rPr>
            </w:pPr>
            <w:r w:rsidRPr="00665021">
              <w:rPr>
                <w:rFonts w:cs="Arial"/>
                <w:b/>
                <w:bCs/>
                <w:sz w:val="20"/>
              </w:rPr>
              <w:t>Parents and settings should not try and ‘second guess’ diagnosis – if have the key symptoms, isolate and test.</w:t>
            </w:r>
          </w:p>
          <w:p w:rsidR="00DD4ADE" w:rsidP="00DD4ADE" w:rsidRDefault="00DD4ADE" w14:paraId="7D3FBDE8" w14:textId="5E5B1762">
            <w:pPr>
              <w:rPr>
                <w:rFonts w:cs="Arial"/>
                <w:i/>
                <w:sz w:val="20"/>
              </w:rPr>
            </w:pPr>
          </w:p>
          <w:p w:rsidRPr="00BA644F" w:rsidR="00DD4ADE" w:rsidP="00DD4ADE" w:rsidRDefault="00DD4ADE" w14:paraId="6654DAE7" w14:textId="1AC5F2F1">
            <w:pPr>
              <w:rPr>
                <w:rFonts w:cs="Arial"/>
                <w:iCs/>
                <w:sz w:val="20"/>
              </w:rPr>
            </w:pPr>
            <w:r w:rsidRPr="00292B81">
              <w:rPr>
                <w:rFonts w:cs="Arial"/>
                <w:i/>
                <w:sz w:val="20"/>
              </w:rPr>
              <w:t>Examples of acute symptoms with which children should not attend school/nursery include fever, muscle aches, hacking cough.</w:t>
            </w:r>
          </w:p>
          <w:p w:rsidRPr="00C84F60" w:rsidR="00BE32DD" w:rsidP="00BE32DD" w:rsidRDefault="00BE32DD" w14:paraId="2A53C640" w14:textId="77777777">
            <w:pPr>
              <w:rPr>
                <w:sz w:val="20"/>
              </w:rPr>
            </w:pPr>
            <w:r w:rsidRPr="00BA644F">
              <w:rPr>
                <w:rFonts w:cs="Arial"/>
                <w:sz w:val="20"/>
              </w:rPr>
              <w:t xml:space="preserve">Follow public health advice on managing confirmed cases of COVID-19 see </w:t>
            </w:r>
            <w:hyperlink w:history="1" r:id="rId33">
              <w:r w:rsidRPr="00C84F60">
                <w:rPr>
                  <w:rStyle w:val="Hyperlink"/>
                  <w:sz w:val="20"/>
                </w:rPr>
                <w:t>Schools COVID-19 operational guidance - GOV.UK (www.gov.uk)</w:t>
              </w:r>
            </w:hyperlink>
          </w:p>
          <w:p w:rsidRPr="00C84F60" w:rsidR="00BE32DD" w:rsidP="00BE32DD" w:rsidRDefault="00BE32DD" w14:paraId="6AE956B2" w14:textId="77777777">
            <w:pPr>
              <w:pStyle w:val="ListParagraph"/>
              <w:numPr>
                <w:ilvl w:val="0"/>
                <w:numId w:val="20"/>
              </w:numPr>
              <w:rPr>
                <w:sz w:val="20"/>
              </w:rPr>
            </w:pPr>
            <w:r w:rsidRPr="00C84F60">
              <w:rPr>
                <w:sz w:val="20"/>
              </w:rPr>
              <w:t>Ensure the case isolates for 10 days</w:t>
            </w:r>
          </w:p>
          <w:p w:rsidRPr="00C84F60" w:rsidR="00BE32DD" w:rsidP="00BE32DD" w:rsidRDefault="00BE32DD" w14:paraId="14AFD584" w14:textId="77777777">
            <w:pPr>
              <w:pStyle w:val="ListParagraph"/>
              <w:numPr>
                <w:ilvl w:val="0"/>
                <w:numId w:val="20"/>
              </w:numPr>
              <w:rPr>
                <w:sz w:val="20"/>
              </w:rPr>
            </w:pPr>
            <w:r w:rsidRPr="00C84F60">
              <w:rPr>
                <w:sz w:val="20"/>
              </w:rPr>
              <w:t>Household of the case isolates for 10 days (unless fully vaccinated or aged under 18 years and 6 months)</w:t>
            </w:r>
          </w:p>
          <w:p w:rsidRPr="00C84F60" w:rsidR="00BE32DD" w:rsidP="00BE32DD" w:rsidRDefault="00BE32DD" w14:paraId="389EDD54" w14:textId="6180F5B8">
            <w:pPr>
              <w:pStyle w:val="ListParagraph"/>
              <w:numPr>
                <w:ilvl w:val="0"/>
                <w:numId w:val="20"/>
              </w:numPr>
              <w:rPr>
                <w:sz w:val="20"/>
              </w:rPr>
            </w:pPr>
            <w:r w:rsidRPr="00C84F60">
              <w:rPr>
                <w:sz w:val="20"/>
              </w:rPr>
              <w:t xml:space="preserve">If positive case came from an LFD test, case should take a </w:t>
            </w:r>
            <w:r w:rsidRPr="00BA644F" w:rsidR="00E25B04">
              <w:rPr>
                <w:sz w:val="20"/>
              </w:rPr>
              <w:t>confirmatory</w:t>
            </w:r>
            <w:r w:rsidRPr="00C84F60">
              <w:rPr>
                <w:sz w:val="20"/>
              </w:rPr>
              <w:t xml:space="preserve"> PCR test within 48hrs of the LFD</w:t>
            </w:r>
          </w:p>
          <w:p w:rsidRPr="00C84F60" w:rsidR="00BE32DD" w:rsidP="00BE32DD" w:rsidRDefault="00BE32DD" w14:paraId="419DB815" w14:textId="77777777">
            <w:pPr>
              <w:pStyle w:val="ListParagraph"/>
              <w:numPr>
                <w:ilvl w:val="0"/>
                <w:numId w:val="20"/>
              </w:numPr>
              <w:rPr>
                <w:sz w:val="20"/>
              </w:rPr>
            </w:pPr>
            <w:r w:rsidRPr="00C84F60">
              <w:rPr>
                <w:sz w:val="20"/>
              </w:rPr>
              <w:lastRenderedPageBreak/>
              <w:t>Following a pupil PCR positive NHS Test and Trace will speak to the case (or parent/carer) to identify close contacts and advice on isolation as required and to get a PCR test</w:t>
            </w:r>
          </w:p>
          <w:p w:rsidRPr="00C84F60" w:rsidR="00BE32DD" w:rsidP="00BE32DD" w:rsidRDefault="00BE32DD" w14:paraId="5AABCBED" w14:textId="77777777">
            <w:pPr>
              <w:pStyle w:val="ListParagraph"/>
              <w:numPr>
                <w:ilvl w:val="0"/>
                <w:numId w:val="20"/>
              </w:numPr>
              <w:rPr>
                <w:sz w:val="20"/>
              </w:rPr>
            </w:pPr>
            <w:r w:rsidRPr="00C84F60">
              <w:rPr>
                <w:sz w:val="20"/>
              </w:rPr>
              <w:t>Staff and pupils who do not need to isolate should continue to attend school as normal</w:t>
            </w:r>
          </w:p>
          <w:p w:rsidRPr="00C84F60" w:rsidR="00BE32DD" w:rsidP="00BE32DD" w:rsidRDefault="00BE32DD" w14:paraId="0BBB3C2F" w14:textId="77777777">
            <w:pPr>
              <w:pStyle w:val="ListParagraph"/>
              <w:numPr>
                <w:ilvl w:val="0"/>
                <w:numId w:val="20"/>
              </w:numPr>
              <w:rPr>
                <w:sz w:val="20"/>
              </w:rPr>
            </w:pPr>
            <w:r w:rsidRPr="00C84F60">
              <w:rPr>
                <w:sz w:val="20"/>
              </w:rPr>
              <w:t>Clean and disinfect rooms the case was in, using appropriate PPE</w:t>
            </w:r>
          </w:p>
          <w:p w:rsidRPr="00C84F60" w:rsidR="00BE32DD" w:rsidP="00BE32DD" w:rsidRDefault="00BE32DD" w14:paraId="29009EEF" w14:textId="77777777">
            <w:pPr>
              <w:pStyle w:val="ListParagraph"/>
              <w:numPr>
                <w:ilvl w:val="0"/>
                <w:numId w:val="20"/>
              </w:numPr>
              <w:rPr>
                <w:sz w:val="20"/>
              </w:rPr>
            </w:pPr>
            <w:r w:rsidRPr="00C84F60">
              <w:rPr>
                <w:sz w:val="20"/>
              </w:rPr>
              <w:t>Case and any isolating contacts can return once isolation period is completed, as long as they are well</w:t>
            </w:r>
          </w:p>
          <w:p w:rsidR="00C84F60" w:rsidP="00DD4ADE" w:rsidRDefault="00C84F60" w14:paraId="1FF94217" w14:textId="77777777">
            <w:pPr>
              <w:rPr>
                <w:rFonts w:cs="Arial"/>
                <w:b/>
                <w:bCs/>
                <w:sz w:val="20"/>
              </w:rPr>
            </w:pPr>
          </w:p>
          <w:p w:rsidRPr="00A10353" w:rsidR="00DD4ADE" w:rsidP="00DD4ADE" w:rsidRDefault="00DD4ADE" w14:paraId="123E6E8F" w14:textId="11B13E71">
            <w:pPr>
              <w:rPr>
                <w:rFonts w:cs="Arial"/>
                <w:sz w:val="20"/>
              </w:rPr>
            </w:pPr>
            <w:r w:rsidRPr="00A10353">
              <w:rPr>
                <w:rFonts w:cs="Arial"/>
                <w:b/>
                <w:bCs/>
                <w:sz w:val="20"/>
              </w:rPr>
              <w:t xml:space="preserve">Escalation </w:t>
            </w:r>
            <w:r w:rsidRPr="00A10353" w:rsidR="00A10353">
              <w:rPr>
                <w:rFonts w:cs="Arial"/>
                <w:b/>
                <w:bCs/>
                <w:sz w:val="20"/>
              </w:rPr>
              <w:t>criteria</w:t>
            </w:r>
            <w:r w:rsidRPr="00A10353" w:rsidR="00A10353">
              <w:rPr>
                <w:rFonts w:cs="Arial"/>
                <w:sz w:val="20"/>
              </w:rPr>
              <w:t>:</w:t>
            </w:r>
          </w:p>
          <w:p w:rsidRPr="00A10353" w:rsidR="00C84F60" w:rsidP="00C84F60" w:rsidRDefault="00C84F60" w14:paraId="4CE48B49" w14:textId="77777777">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rsidRPr="005A6D4F" w:rsidR="00C84F60" w:rsidP="00DD4ADE" w:rsidRDefault="00C84F60" w14:paraId="6715BED5" w14:textId="7340A673">
            <w:pPr>
              <w:rPr>
                <w:rFonts w:cs="Arial"/>
                <w:sz w:val="20"/>
              </w:rPr>
            </w:pPr>
          </w:p>
        </w:tc>
        <w:tc>
          <w:tcPr>
            <w:tcW w:w="3402" w:type="dxa"/>
            <w:tcMar/>
          </w:tcPr>
          <w:p w:rsidRPr="00A745AA" w:rsidR="00DD4ADE" w:rsidP="00DD4ADE" w:rsidRDefault="00DD4ADE" w14:paraId="4846E91D" w14:textId="77777777">
            <w:pPr>
              <w:rPr>
                <w:rFonts w:cs="Arial"/>
                <w:i/>
                <w:iCs/>
                <w:color w:val="000000"/>
                <w:sz w:val="20"/>
              </w:rPr>
            </w:pPr>
          </w:p>
        </w:tc>
      </w:tr>
      <w:tr w:rsidRPr="00597889" w:rsidR="00DD4ADE" w:rsidTr="2EC4DA3C" w14:paraId="46ECD598" w14:textId="77777777">
        <w:trPr>
          <w:trHeight w:val="686"/>
        </w:trPr>
        <w:tc>
          <w:tcPr>
            <w:tcW w:w="3539" w:type="dxa"/>
            <w:tcBorders>
              <w:left w:val="single" w:color="auto" w:sz="4" w:space="0"/>
            </w:tcBorders>
            <w:tcMar/>
          </w:tcPr>
          <w:p w:rsidRPr="00734409" w:rsidR="00DD4ADE" w:rsidP="00DD4ADE" w:rsidRDefault="00DD4ADE" w14:paraId="12D7C499" w14:textId="565F9A2A">
            <w:pPr>
              <w:rPr>
                <w:rFonts w:cs="Arial"/>
                <w:sz w:val="20"/>
              </w:rPr>
            </w:pPr>
            <w:r>
              <w:rPr>
                <w:rFonts w:cs="Arial"/>
                <w:sz w:val="20"/>
              </w:rPr>
              <w:t xml:space="preserve">Case </w:t>
            </w:r>
            <w:r w:rsidRPr="00734409">
              <w:rPr>
                <w:rFonts w:cs="Arial"/>
                <w:sz w:val="20"/>
              </w:rPr>
              <w:t>Thresholds</w:t>
            </w:r>
          </w:p>
          <w:p w:rsidR="00DD4ADE" w:rsidP="00DD4ADE" w:rsidRDefault="00DD4ADE" w14:paraId="14CEF8A0" w14:textId="77777777">
            <w:pPr>
              <w:rPr>
                <w:rFonts w:cs="Arial"/>
                <w:sz w:val="20"/>
              </w:rPr>
            </w:pPr>
          </w:p>
        </w:tc>
        <w:tc>
          <w:tcPr>
            <w:tcW w:w="7229" w:type="dxa"/>
            <w:tcMar/>
          </w:tcPr>
          <w:p w:rsidRPr="00734409" w:rsidR="00DD4ADE" w:rsidP="00DD4ADE" w:rsidRDefault="00DD4ADE" w14:paraId="76134198" w14:textId="18FB090A">
            <w:pPr>
              <w:rPr>
                <w:rFonts w:cs="Arial"/>
                <w:sz w:val="20"/>
              </w:rPr>
            </w:pPr>
            <w:r w:rsidRPr="00734409">
              <w:rPr>
                <w:rFonts w:cs="Arial"/>
                <w:b/>
                <w:bCs/>
                <w:sz w:val="20"/>
                <w:u w:val="single"/>
              </w:rPr>
              <w:t>For most education and childcare settings:</w:t>
            </w:r>
            <w:r w:rsidRPr="00734409">
              <w:rPr>
                <w:rFonts w:cs="Arial"/>
                <w:b/>
                <w:bCs/>
                <w:sz w:val="20"/>
                <w:lang w:val="en-US"/>
              </w:rPr>
              <w:t>​</w:t>
            </w:r>
          </w:p>
          <w:p w:rsidRPr="00734409" w:rsidR="00DD4ADE" w:rsidP="00DD4ADE" w:rsidRDefault="00DD4ADE" w14:paraId="5BC8682B" w14:textId="77777777">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rsidRPr="00734409" w:rsidR="00DD4ADE" w:rsidP="00DD4ADE" w:rsidRDefault="00DD4ADE" w14:paraId="32510E84" w14:textId="77777777">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rsidRPr="00734409" w:rsidR="00DD4ADE" w:rsidP="00DD4ADE" w:rsidRDefault="00DD4ADE" w14:paraId="6AA6B012" w14:textId="77777777">
            <w:pPr>
              <w:numPr>
                <w:ilvl w:val="0"/>
                <w:numId w:val="9"/>
              </w:numPr>
              <w:rPr>
                <w:rFonts w:cs="Arial"/>
                <w:sz w:val="20"/>
              </w:rPr>
            </w:pPr>
            <w:r w:rsidRPr="00734409">
              <w:rPr>
                <w:rFonts w:cs="Arial"/>
                <w:sz w:val="20"/>
              </w:rPr>
              <w:t>There are any admissions to hospital for COVID-19.​</w:t>
            </w:r>
          </w:p>
          <w:p w:rsidRPr="00734409" w:rsidR="00DD4ADE" w:rsidP="00DD4ADE" w:rsidRDefault="00DD4ADE" w14:paraId="17BDA5BE" w14:textId="77777777">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rsidR="00DD4ADE" w:rsidP="00DD4ADE" w:rsidRDefault="00DD4ADE" w14:paraId="44EBFDA0" w14:textId="0A83CF8F">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rsidRPr="00734409" w:rsidR="00DD4ADE" w:rsidP="00DD4ADE" w:rsidRDefault="00DD4ADE" w14:paraId="7DBE5AB7" w14:textId="77777777">
            <w:pPr>
              <w:rPr>
                <w:rFonts w:cs="Arial"/>
                <w:b/>
                <w:bCs/>
                <w:sz w:val="20"/>
                <w:u w:val="single"/>
              </w:rPr>
            </w:pPr>
          </w:p>
          <w:p w:rsidRPr="00734409" w:rsidR="00DD4ADE" w:rsidP="00DD4ADE" w:rsidRDefault="00DD4ADE" w14:paraId="6324D99B" w14:textId="62070E6B">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Mar/>
          </w:tcPr>
          <w:p w:rsidRPr="00A745AA" w:rsidR="00DD4ADE" w:rsidP="00DD4ADE" w:rsidRDefault="00DD4ADE" w14:paraId="17BCF417" w14:textId="77777777">
            <w:pPr>
              <w:rPr>
                <w:rFonts w:cs="Arial"/>
                <w:i/>
                <w:iCs/>
                <w:color w:val="000000"/>
                <w:sz w:val="20"/>
              </w:rPr>
            </w:pPr>
          </w:p>
        </w:tc>
      </w:tr>
      <w:tr w:rsidRPr="00597889" w:rsidR="00DD4ADE" w:rsidTr="2EC4DA3C" w14:paraId="39012D82" w14:textId="77777777">
        <w:trPr>
          <w:trHeight w:val="686"/>
        </w:trPr>
        <w:tc>
          <w:tcPr>
            <w:tcW w:w="3539" w:type="dxa"/>
            <w:tcBorders>
              <w:left w:val="single" w:color="auto" w:sz="4" w:space="0"/>
            </w:tcBorders>
            <w:tcMar/>
          </w:tcPr>
          <w:p w:rsidRPr="00414F81" w:rsidR="00DD4ADE" w:rsidP="00DD4ADE" w:rsidRDefault="00DD4ADE" w14:paraId="6FF97E37" w14:textId="06632CA9">
            <w:pPr>
              <w:rPr>
                <w:rFonts w:cs="Arial"/>
                <w:sz w:val="20"/>
              </w:rPr>
            </w:pPr>
            <w:bookmarkStart w:name="_Hlk81382308" w:id="2"/>
            <w:bookmarkStart w:name="_Hlk62123270" w:id="3"/>
            <w:r w:rsidRPr="00734409">
              <w:rPr>
                <w:rFonts w:cs="Arial"/>
                <w:sz w:val="20"/>
              </w:rPr>
              <w:t>Contingency</w:t>
            </w:r>
            <w:bookmarkEnd w:id="2"/>
            <w:r w:rsidRPr="00734409">
              <w:rPr>
                <w:rFonts w:cs="Arial"/>
                <w:sz w:val="20"/>
              </w:rPr>
              <w:t xml:space="preserve"> framework</w:t>
            </w:r>
            <w:r w:rsidR="0091776B">
              <w:rPr>
                <w:rFonts w:cs="Arial"/>
                <w:sz w:val="20"/>
              </w:rPr>
              <w:t xml:space="preserve"> </w:t>
            </w:r>
            <w:r w:rsidR="00301769">
              <w:rPr>
                <w:rFonts w:cs="Arial"/>
                <w:sz w:val="20"/>
              </w:rPr>
              <w:t>and outbreak control measures</w:t>
            </w:r>
          </w:p>
        </w:tc>
        <w:tc>
          <w:tcPr>
            <w:tcW w:w="7229" w:type="dxa"/>
            <w:tcMar/>
          </w:tcPr>
          <w:p w:rsidR="00DD4ADE" w:rsidP="00DD4ADE" w:rsidRDefault="00DD4ADE" w14:paraId="025B8BDB" w14:textId="416712C7">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665BFA">
              <w:rPr>
                <w:rFonts w:cs="Arial"/>
                <w:sz w:val="20"/>
              </w:rPr>
              <w:t xml:space="preserve">PHE SW Health Protection Team have </w:t>
            </w:r>
            <w:r w:rsidR="00C84F60">
              <w:rPr>
                <w:rFonts w:cs="Arial"/>
                <w:sz w:val="20"/>
              </w:rPr>
              <w:t xml:space="preserve">defined </w:t>
            </w:r>
            <w:r w:rsidRPr="00E215FB" w:rsidR="00C84F60">
              <w:rPr>
                <w:rFonts w:cs="Arial"/>
                <w:sz w:val="20"/>
              </w:rPr>
              <w:t>4</w:t>
            </w:r>
            <w:r w:rsidR="00AE4490">
              <w:rPr>
                <w:rFonts w:cs="Arial"/>
                <w:sz w:val="20"/>
              </w:rPr>
              <w:t xml:space="preserve"> </w:t>
            </w:r>
            <w:r w:rsidR="00D27A08">
              <w:rPr>
                <w:rFonts w:cs="Arial"/>
                <w:sz w:val="20"/>
              </w:rPr>
              <w:t>level</w:t>
            </w:r>
            <w:r w:rsidRPr="00E215FB" w:rsidR="00D27A08">
              <w:rPr>
                <w:rFonts w:cs="Arial"/>
                <w:sz w:val="20"/>
              </w:rPr>
              <w:t>s</w:t>
            </w:r>
            <w:r w:rsidRPr="00E215FB">
              <w:rPr>
                <w:rFonts w:cs="Arial"/>
                <w:sz w:val="20"/>
              </w:rPr>
              <w:t>:</w:t>
            </w:r>
          </w:p>
          <w:p w:rsidRPr="00E215FB" w:rsidR="00DD4ADE" w:rsidP="00DD4ADE" w:rsidRDefault="00DD4ADE" w14:paraId="1D9B640E" w14:textId="77777777">
            <w:pPr>
              <w:rPr>
                <w:rFonts w:cs="Arial"/>
                <w:sz w:val="20"/>
              </w:rPr>
            </w:pPr>
          </w:p>
          <w:p w:rsidRPr="00C84F60" w:rsidR="00633BDC" w:rsidP="00C84F60" w:rsidRDefault="002E0EBC" w14:paraId="122066F5" w14:textId="2A483C47">
            <w:pPr>
              <w:ind w:left="360"/>
              <w:rPr>
                <w:rFonts w:cs="Arial"/>
                <w:sz w:val="20"/>
              </w:rPr>
            </w:pPr>
            <w:r>
              <w:rPr>
                <w:rFonts w:cs="Arial"/>
                <w:b/>
                <w:bCs/>
                <w:sz w:val="20"/>
              </w:rPr>
              <w:t xml:space="preserve">Baseline </w:t>
            </w:r>
            <w:r w:rsidR="00791E3A">
              <w:rPr>
                <w:rFonts w:cs="Arial"/>
                <w:b/>
                <w:bCs/>
                <w:sz w:val="20"/>
              </w:rPr>
              <w:t>measures</w:t>
            </w:r>
            <w:r w:rsidR="003F4435">
              <w:rPr>
                <w:rFonts w:cs="Arial"/>
                <w:b/>
                <w:bCs/>
                <w:sz w:val="20"/>
              </w:rPr>
              <w:t xml:space="preserve"> which settings should have in place at all times:</w:t>
            </w:r>
          </w:p>
          <w:p w:rsidRPr="00C84F60" w:rsidR="00031681" w:rsidP="00DD4ADE" w:rsidRDefault="00374DC1" w14:paraId="78FB50ED" w14:textId="22EB2946">
            <w:pPr>
              <w:numPr>
                <w:ilvl w:val="0"/>
                <w:numId w:val="13"/>
              </w:numPr>
              <w:rPr>
                <w:rFonts w:cs="Arial"/>
                <w:sz w:val="20"/>
              </w:rPr>
            </w:pPr>
            <w:r>
              <w:rPr>
                <w:rFonts w:cs="Arial"/>
                <w:sz w:val="20"/>
              </w:rPr>
              <w:t>Pupils in secondary schools and colleges should be tested twice on site</w:t>
            </w:r>
            <w:r w:rsidR="00020612">
              <w:rPr>
                <w:rFonts w:cs="Arial"/>
                <w:sz w:val="20"/>
              </w:rPr>
              <w:t xml:space="preserve"> at an Asymptomatic Testing Site upon their return in the Autumn Term</w:t>
            </w:r>
            <w:r w:rsidR="00E66726">
              <w:rPr>
                <w:rFonts w:cs="Arial"/>
                <w:sz w:val="20"/>
              </w:rPr>
              <w:t xml:space="preserve"> (3-5 days apart).  Following this,</w:t>
            </w:r>
            <w:r w:rsidR="004407AC">
              <w:rPr>
                <w:rFonts w:cs="Arial"/>
                <w:sz w:val="20"/>
              </w:rPr>
              <w:t xml:space="preserve"> staff and students in secondary schools and colleges, and staff in primary schools should test </w:t>
            </w:r>
            <w:r w:rsidR="004407AC">
              <w:rPr>
                <w:rFonts w:cs="Arial"/>
                <w:sz w:val="20"/>
              </w:rPr>
              <w:lastRenderedPageBreak/>
              <w:t>themselves using LFDs twice a week using home test kits until the end of September</w:t>
            </w:r>
            <w:r w:rsidR="002202DF">
              <w:rPr>
                <w:rFonts w:cs="Arial"/>
                <w:sz w:val="20"/>
              </w:rPr>
              <w:t xml:space="preserve"> when this is reviewed. Early years and wrap around childcare staff should continue to test twice weekly as they have done during the summer.  Twice weekly testing </w:t>
            </w:r>
            <w:r w:rsidR="0007144B">
              <w:rPr>
                <w:rFonts w:cs="Arial"/>
                <w:sz w:val="20"/>
              </w:rPr>
              <w:t>for staff and students in HE settings will continue until the end of September</w:t>
            </w:r>
          </w:p>
          <w:p w:rsidR="003F4435" w:rsidP="00E5116F" w:rsidRDefault="00B5417F" w14:paraId="109BAA71" w14:textId="7AFBA0F6">
            <w:pPr>
              <w:pStyle w:val="ListParagraph"/>
              <w:numPr>
                <w:ilvl w:val="0"/>
                <w:numId w:val="10"/>
              </w:numPr>
              <w:rPr>
                <w:rFonts w:cs="Arial"/>
                <w:sz w:val="20"/>
              </w:rPr>
            </w:pPr>
            <w:r>
              <w:rPr>
                <w:rFonts w:cs="Arial"/>
                <w:sz w:val="20"/>
              </w:rPr>
              <w:t>Follow and promote public health guidance on testing, self-isolation</w:t>
            </w:r>
            <w:r w:rsidR="002F217B">
              <w:rPr>
                <w:rFonts w:cs="Arial"/>
                <w:sz w:val="20"/>
              </w:rPr>
              <w:t xml:space="preserve"> and managing confirmed cases of COVID-19</w:t>
            </w:r>
          </w:p>
          <w:p w:rsidR="002F217B" w:rsidP="00E5116F" w:rsidRDefault="002F217B" w14:paraId="31575BD1" w14:textId="0B2637CA">
            <w:pPr>
              <w:pStyle w:val="ListParagraph"/>
              <w:numPr>
                <w:ilvl w:val="0"/>
                <w:numId w:val="10"/>
              </w:numPr>
              <w:rPr>
                <w:rFonts w:cs="Arial"/>
                <w:sz w:val="20"/>
              </w:rPr>
            </w:pPr>
            <w:r>
              <w:rPr>
                <w:rFonts w:cs="Arial"/>
                <w:sz w:val="20"/>
              </w:rPr>
              <w:t xml:space="preserve">Setting based contact tracing of staff cases and staff contacts to be reported to the </w:t>
            </w:r>
            <w:r w:rsidR="00A10353">
              <w:rPr>
                <w:rFonts w:cs="Arial"/>
                <w:sz w:val="20"/>
              </w:rPr>
              <w:t>Self-Isolation</w:t>
            </w:r>
            <w:r>
              <w:rPr>
                <w:rFonts w:cs="Arial"/>
                <w:sz w:val="20"/>
              </w:rPr>
              <w:t xml:space="preserve"> Hub</w:t>
            </w:r>
            <w:r w:rsidR="00F940BD">
              <w:rPr>
                <w:rFonts w:cs="Arial"/>
                <w:sz w:val="20"/>
              </w:rPr>
              <w:t xml:space="preserve"> (020 3743 6715)</w:t>
            </w:r>
          </w:p>
          <w:p w:rsidRPr="00F11D51" w:rsidR="00F940BD" w:rsidP="00F11D51" w:rsidRDefault="00D90AC8" w14:paraId="08FF2C3F" w14:textId="09354179">
            <w:pPr>
              <w:pStyle w:val="ListParagraph"/>
              <w:numPr>
                <w:ilvl w:val="0"/>
                <w:numId w:val="10"/>
              </w:numPr>
              <w:rPr>
                <w:rFonts w:cs="Arial"/>
                <w:sz w:val="20"/>
              </w:rPr>
            </w:pPr>
            <w:r w:rsidRPr="00F11D51">
              <w:rPr>
                <w:rFonts w:cs="Arial"/>
                <w:sz w:val="20"/>
              </w:rPr>
              <w:t>Continue good hygiene measures</w:t>
            </w:r>
            <w:r w:rsidRPr="00F11D51" w:rsidR="00F11D51">
              <w:rPr>
                <w:rFonts w:cs="Arial"/>
                <w:sz w:val="20"/>
              </w:rPr>
              <w:t>, maintain appropriate cleaning regimes, keep occup</w:t>
            </w:r>
            <w:r w:rsidRPr="00F11D51" w:rsidR="00F940BD">
              <w:rPr>
                <w:rFonts w:cs="Arial"/>
                <w:sz w:val="20"/>
              </w:rPr>
              <w:t>ied spaces well ventilated</w:t>
            </w:r>
          </w:p>
          <w:p w:rsidR="00A57A86" w:rsidP="00E5116F" w:rsidRDefault="00A57A86" w14:paraId="676CC898" w14:textId="7229B7FF">
            <w:pPr>
              <w:pStyle w:val="ListParagraph"/>
              <w:numPr>
                <w:ilvl w:val="0"/>
                <w:numId w:val="10"/>
              </w:numPr>
              <w:rPr>
                <w:rFonts w:cs="Arial"/>
                <w:sz w:val="20"/>
              </w:rPr>
            </w:pPr>
            <w:r>
              <w:rPr>
                <w:rFonts w:cs="Arial"/>
                <w:sz w:val="20"/>
              </w:rPr>
              <w:t>Appropriate use of PPE</w:t>
            </w:r>
          </w:p>
          <w:p w:rsidR="009843BA" w:rsidP="00E5116F" w:rsidRDefault="009843BA" w14:paraId="46C23790" w14:textId="6AC6EA79">
            <w:pPr>
              <w:pStyle w:val="ListParagraph"/>
              <w:numPr>
                <w:ilvl w:val="0"/>
                <w:numId w:val="10"/>
              </w:numPr>
              <w:rPr>
                <w:rFonts w:cs="Arial"/>
                <w:sz w:val="20"/>
              </w:rPr>
            </w:pPr>
            <w:r>
              <w:rPr>
                <w:rFonts w:cs="Arial"/>
                <w:sz w:val="20"/>
              </w:rPr>
              <w:t>Continue strong messaging about signs and symptoms of COVID-19, isolation advice and testing</w:t>
            </w:r>
          </w:p>
          <w:p w:rsidR="00F41980" w:rsidP="00F41980" w:rsidRDefault="00507C8F" w14:paraId="08911B4A" w14:textId="56418417">
            <w:pPr>
              <w:pStyle w:val="ListParagraph"/>
              <w:numPr>
                <w:ilvl w:val="0"/>
                <w:numId w:val="10"/>
              </w:numPr>
              <w:rPr>
                <w:rFonts w:cs="Arial"/>
                <w:sz w:val="20"/>
              </w:rPr>
            </w:pPr>
            <w:r>
              <w:rPr>
                <w:rFonts w:cs="Arial"/>
                <w:sz w:val="20"/>
              </w:rPr>
              <w:t>Encourage vaccination uptake for eligible staff and students</w:t>
            </w:r>
          </w:p>
          <w:p w:rsidRPr="007B576A" w:rsidR="00D27A08" w:rsidP="007B576A" w:rsidRDefault="00D27A08" w14:paraId="2A754331" w14:textId="77777777">
            <w:pPr>
              <w:ind w:left="360"/>
              <w:rPr>
                <w:rFonts w:cs="Arial"/>
                <w:sz w:val="20"/>
              </w:rPr>
            </w:pPr>
          </w:p>
          <w:p w:rsidR="00D27A08" w:rsidP="00C84F60" w:rsidRDefault="00DD4ADE" w14:paraId="0CA13338" w14:textId="2A5234A5">
            <w:pPr>
              <w:ind w:left="360"/>
              <w:rPr>
                <w:rFonts w:cs="Arial"/>
                <w:sz w:val="20"/>
              </w:rPr>
            </w:pPr>
            <w:r w:rsidRPr="00C84F60">
              <w:rPr>
                <w:rFonts w:cs="Arial"/>
                <w:b/>
                <w:bCs/>
                <w:sz w:val="20"/>
              </w:rPr>
              <w:t xml:space="preserve">Additional </w:t>
            </w:r>
            <w:r w:rsidRPr="00C84F60">
              <w:rPr>
                <w:rFonts w:cs="Arial"/>
                <w:sz w:val="20"/>
              </w:rPr>
              <w:t xml:space="preserve">outbreak control measures – </w:t>
            </w:r>
            <w:r w:rsidR="001939B6">
              <w:rPr>
                <w:rFonts w:cs="Arial"/>
                <w:sz w:val="20"/>
              </w:rPr>
              <w:t xml:space="preserve"> </w:t>
            </w:r>
            <w:r w:rsidR="00452D89">
              <w:rPr>
                <w:rFonts w:cs="Arial"/>
                <w:sz w:val="20"/>
              </w:rPr>
              <w:t>If the</w:t>
            </w:r>
            <w:r w:rsidR="00571068">
              <w:rPr>
                <w:rFonts w:cs="Arial"/>
                <w:sz w:val="20"/>
              </w:rPr>
              <w:t xml:space="preserve"> threshold for</w:t>
            </w:r>
            <w:r w:rsidR="00B13B02">
              <w:rPr>
                <w:rFonts w:cs="Arial"/>
                <w:sz w:val="20"/>
              </w:rPr>
              <w:t xml:space="preserve"> extra action </w:t>
            </w:r>
            <w:r w:rsidR="00DF543B">
              <w:rPr>
                <w:rFonts w:cs="Arial"/>
                <w:sz w:val="20"/>
              </w:rPr>
              <w:t>(</w:t>
            </w:r>
            <w:r w:rsidR="00B13B02">
              <w:rPr>
                <w:rFonts w:cs="Arial"/>
                <w:sz w:val="20"/>
              </w:rPr>
              <w:t>set out in the Contingency Framework</w:t>
            </w:r>
            <w:r w:rsidR="00DF543B">
              <w:rPr>
                <w:rFonts w:cs="Arial"/>
                <w:sz w:val="20"/>
              </w:rPr>
              <w:t>)</w:t>
            </w:r>
            <w:r w:rsidR="00721948">
              <w:rPr>
                <w:rFonts w:cs="Arial"/>
                <w:sz w:val="20"/>
              </w:rPr>
              <w:t xml:space="preserve"> is met, </w:t>
            </w:r>
            <w:r w:rsidR="00D27A08">
              <w:rPr>
                <w:rFonts w:cs="Arial"/>
                <w:sz w:val="20"/>
              </w:rPr>
              <w:t xml:space="preserve">additional outbreak measures may be considered that are appropriate and proportionate to your school.  These can be </w:t>
            </w:r>
            <w:r w:rsidRPr="007B576A" w:rsidR="00D27A08">
              <w:rPr>
                <w:rFonts w:cs="Arial"/>
                <w:b/>
                <w:bCs/>
                <w:sz w:val="20"/>
              </w:rPr>
              <w:t>implemented by the school without additional support/approval</w:t>
            </w:r>
            <w:r w:rsidR="00D27A08">
              <w:rPr>
                <w:rFonts w:cs="Arial"/>
                <w:sz w:val="20"/>
              </w:rPr>
              <w:t>:</w:t>
            </w:r>
          </w:p>
          <w:p w:rsidRPr="007B576A" w:rsidR="00D27A08" w:rsidP="007B576A" w:rsidRDefault="00D27A08" w14:paraId="26D444CC" w14:textId="386A129B">
            <w:pPr>
              <w:pStyle w:val="ListParagraph"/>
              <w:numPr>
                <w:ilvl w:val="0"/>
                <w:numId w:val="21"/>
              </w:numPr>
              <w:rPr>
                <w:rFonts w:cs="Arial"/>
                <w:sz w:val="20"/>
              </w:rPr>
            </w:pPr>
            <w:r w:rsidRPr="007B576A">
              <w:rPr>
                <w:rFonts w:cs="Arial"/>
                <w:sz w:val="20"/>
              </w:rPr>
              <w:t>P</w:t>
            </w:r>
            <w:r w:rsidRPr="007B576A" w:rsidR="00DB4399">
              <w:rPr>
                <w:rFonts w:cs="Arial"/>
                <w:sz w:val="20"/>
              </w:rPr>
              <w:t>roviding a ‘warn and inform’ letter to parents</w:t>
            </w:r>
            <w:r w:rsidRPr="007B576A" w:rsidR="00F242DB">
              <w:rPr>
                <w:rFonts w:cs="Arial"/>
                <w:sz w:val="20"/>
              </w:rPr>
              <w:t xml:space="preserve"> </w:t>
            </w:r>
          </w:p>
          <w:p w:rsidRPr="007B576A" w:rsidR="00D27A08" w:rsidP="007B576A" w:rsidRDefault="00D27A08" w14:paraId="07458107" w14:textId="57D52AB6">
            <w:pPr>
              <w:pStyle w:val="ListParagraph"/>
              <w:numPr>
                <w:ilvl w:val="0"/>
                <w:numId w:val="21"/>
              </w:numPr>
              <w:rPr>
                <w:rFonts w:cs="Arial"/>
                <w:sz w:val="20"/>
              </w:rPr>
            </w:pPr>
            <w:r w:rsidRPr="007B576A">
              <w:rPr>
                <w:rFonts w:cs="Arial"/>
                <w:sz w:val="20"/>
              </w:rPr>
              <w:t>S</w:t>
            </w:r>
            <w:r w:rsidRPr="007B576A" w:rsidR="00F242DB">
              <w:rPr>
                <w:rFonts w:cs="Arial"/>
                <w:sz w:val="20"/>
              </w:rPr>
              <w:t>trengthening communications to encourage</w:t>
            </w:r>
            <w:r w:rsidRPr="007B576A" w:rsidR="008055B9">
              <w:rPr>
                <w:rFonts w:cs="Arial"/>
                <w:sz w:val="20"/>
              </w:rPr>
              <w:t xml:space="preserve"> testing (staff and secondary aged pupils only)</w:t>
            </w:r>
            <w:r w:rsidRPr="007B576A" w:rsidR="0032282A">
              <w:rPr>
                <w:rFonts w:cs="Arial"/>
                <w:sz w:val="20"/>
              </w:rPr>
              <w:t xml:space="preserve"> </w:t>
            </w:r>
          </w:p>
          <w:p w:rsidRPr="007B576A" w:rsidR="00D27A08" w:rsidP="007B576A" w:rsidRDefault="00D27A08" w14:paraId="7D528A8E" w14:textId="1D2B7E3C">
            <w:pPr>
              <w:pStyle w:val="ListParagraph"/>
              <w:numPr>
                <w:ilvl w:val="0"/>
                <w:numId w:val="21"/>
              </w:numPr>
              <w:rPr>
                <w:rFonts w:cs="Arial"/>
                <w:sz w:val="20"/>
              </w:rPr>
            </w:pPr>
            <w:r w:rsidRPr="007B576A">
              <w:rPr>
                <w:rFonts w:cs="Arial"/>
                <w:sz w:val="20"/>
              </w:rPr>
              <w:t>C</w:t>
            </w:r>
            <w:r w:rsidRPr="007B576A" w:rsidR="0032282A">
              <w:rPr>
                <w:rFonts w:cs="Arial"/>
                <w:sz w:val="20"/>
              </w:rPr>
              <w:t xml:space="preserve">onsider moving activities outside </w:t>
            </w:r>
            <w:r w:rsidRPr="007B576A" w:rsidR="00B71A23">
              <w:rPr>
                <w:rFonts w:cs="Arial"/>
                <w:sz w:val="20"/>
              </w:rPr>
              <w:t>(</w:t>
            </w:r>
            <w:r w:rsidRPr="007B576A" w:rsidR="0032282A">
              <w:rPr>
                <w:rFonts w:cs="Arial"/>
                <w:sz w:val="20"/>
              </w:rPr>
              <w:t>including exercise, assemblies and classes</w:t>
            </w:r>
            <w:r w:rsidRPr="007B576A" w:rsidR="00B71A23">
              <w:rPr>
                <w:rFonts w:cs="Arial"/>
                <w:sz w:val="20"/>
              </w:rPr>
              <w:t>)</w:t>
            </w:r>
          </w:p>
          <w:p w:rsidRPr="007B576A" w:rsidR="00D27A08" w:rsidP="007B576A" w:rsidRDefault="00D27A08" w14:paraId="46212AE1" w14:textId="2EE27243">
            <w:pPr>
              <w:pStyle w:val="ListParagraph"/>
              <w:numPr>
                <w:ilvl w:val="0"/>
                <w:numId w:val="21"/>
              </w:numPr>
              <w:rPr>
                <w:rFonts w:cs="Arial"/>
                <w:sz w:val="20"/>
              </w:rPr>
            </w:pPr>
            <w:r w:rsidRPr="007B576A">
              <w:rPr>
                <w:rFonts w:cs="Arial"/>
                <w:sz w:val="20"/>
              </w:rPr>
              <w:t>F</w:t>
            </w:r>
            <w:r w:rsidRPr="007B576A" w:rsidR="00472467">
              <w:rPr>
                <w:rFonts w:cs="Arial"/>
                <w:sz w:val="20"/>
              </w:rPr>
              <w:t>urther improvement of ventilation indoors, one-off enhanced cleaning (focus on touch points and shared equipment)</w:t>
            </w:r>
            <w:r w:rsidRPr="007B576A" w:rsidR="00B300E6">
              <w:rPr>
                <w:rFonts w:cs="Arial"/>
                <w:sz w:val="20"/>
              </w:rPr>
              <w:t xml:space="preserve"> </w:t>
            </w:r>
          </w:p>
          <w:p w:rsidRPr="007B576A" w:rsidR="00DD4ADE" w:rsidP="007B576A" w:rsidRDefault="00D27A08" w14:paraId="0D110E14" w14:textId="40464749">
            <w:pPr>
              <w:pStyle w:val="ListParagraph"/>
              <w:numPr>
                <w:ilvl w:val="0"/>
                <w:numId w:val="21"/>
              </w:numPr>
              <w:rPr>
                <w:rFonts w:cs="Arial"/>
                <w:sz w:val="20"/>
              </w:rPr>
            </w:pPr>
            <w:r w:rsidRPr="007B576A">
              <w:rPr>
                <w:rFonts w:cs="Arial"/>
                <w:sz w:val="20"/>
              </w:rPr>
              <w:t>R</w:t>
            </w:r>
            <w:r w:rsidRPr="007B576A" w:rsidR="00B300E6">
              <w:rPr>
                <w:rFonts w:cs="Arial"/>
                <w:sz w:val="20"/>
              </w:rPr>
              <w:t>eview</w:t>
            </w:r>
            <w:r w:rsidRPr="007B576A" w:rsidR="007A7F1C">
              <w:rPr>
                <w:rFonts w:cs="Arial"/>
                <w:sz w:val="20"/>
              </w:rPr>
              <w:t>ing</w:t>
            </w:r>
            <w:r w:rsidRPr="007B576A" w:rsidR="00B300E6">
              <w:rPr>
                <w:rFonts w:cs="Arial"/>
                <w:sz w:val="20"/>
              </w:rPr>
              <w:t xml:space="preserve"> and reinforc</w:t>
            </w:r>
            <w:r w:rsidRPr="007B576A" w:rsidR="007A7F1C">
              <w:rPr>
                <w:rFonts w:cs="Arial"/>
                <w:sz w:val="20"/>
              </w:rPr>
              <w:t>ing</w:t>
            </w:r>
            <w:r w:rsidRPr="007B576A" w:rsidR="00B300E6">
              <w:rPr>
                <w:rFonts w:cs="Arial"/>
                <w:sz w:val="20"/>
              </w:rPr>
              <w:t xml:space="preserve"> hygiene measures</w:t>
            </w:r>
          </w:p>
          <w:p w:rsidRPr="00C84F60" w:rsidR="00D27A08" w:rsidP="00C84F60" w:rsidRDefault="00D27A08" w14:paraId="22AA6A36" w14:textId="77777777">
            <w:pPr>
              <w:ind w:left="360"/>
              <w:rPr>
                <w:rFonts w:cs="Arial"/>
                <w:sz w:val="20"/>
              </w:rPr>
            </w:pPr>
          </w:p>
          <w:p w:rsidRPr="00E215FB" w:rsidR="00DD4ADE" w:rsidP="00C84F60" w:rsidRDefault="00DD4ADE" w14:paraId="6255CD9D" w14:textId="286F145B">
            <w:pPr>
              <w:ind w:left="360"/>
              <w:rPr>
                <w:rFonts w:cs="Arial"/>
                <w:sz w:val="20"/>
              </w:rPr>
            </w:pPr>
            <w:r w:rsidRPr="00222A57">
              <w:rPr>
                <w:rFonts w:cs="Arial"/>
                <w:b/>
                <w:bCs/>
                <w:sz w:val="20"/>
              </w:rPr>
              <w:t>Enhanced</w:t>
            </w:r>
            <w:r w:rsidRPr="00E215FB">
              <w:rPr>
                <w:rFonts w:cs="Arial"/>
                <w:sz w:val="20"/>
              </w:rPr>
              <w:t xml:space="preserve"> </w:t>
            </w:r>
            <w:r w:rsidR="00D27A08">
              <w:rPr>
                <w:rFonts w:cs="Arial"/>
                <w:sz w:val="20"/>
              </w:rPr>
              <w:t xml:space="preserve">or Exceptional </w:t>
            </w:r>
            <w:r w:rsidRPr="00E215FB">
              <w:rPr>
                <w:rFonts w:cs="Arial"/>
                <w:sz w:val="20"/>
              </w:rPr>
              <w:t xml:space="preserve">outbreak control measures - can be recommended following an Incident Management Team (IMT) </w:t>
            </w:r>
            <w:r w:rsidR="00D27A08">
              <w:rPr>
                <w:rFonts w:cs="Arial"/>
                <w:sz w:val="20"/>
              </w:rPr>
              <w:t>or Outbreak Control Team meeting (</w:t>
            </w:r>
            <w:r w:rsidR="00A10353">
              <w:rPr>
                <w:rFonts w:cs="Arial"/>
                <w:sz w:val="20"/>
              </w:rPr>
              <w:t xml:space="preserve">OCT) </w:t>
            </w:r>
            <w:r w:rsidRPr="00E215FB" w:rsidR="00A10353">
              <w:rPr>
                <w:rFonts w:cs="Arial"/>
                <w:sz w:val="20"/>
              </w:rPr>
              <w:t xml:space="preserve"> </w:t>
            </w:r>
            <w:r w:rsidR="00D27A08">
              <w:rPr>
                <w:rFonts w:cs="Arial"/>
                <w:sz w:val="20"/>
              </w:rPr>
              <w:t>and</w:t>
            </w:r>
            <w:r w:rsidRPr="00E215FB">
              <w:rPr>
                <w:rFonts w:cs="Arial"/>
                <w:sz w:val="20"/>
              </w:rPr>
              <w:t xml:space="preserve"> risk assessment undertaken with the Local Authority (or Health Protection Team (HPT)*</w:t>
            </w:r>
            <w:r w:rsidR="00B71A23">
              <w:rPr>
                <w:rFonts w:cs="Arial"/>
                <w:sz w:val="20"/>
              </w:rPr>
              <w:t xml:space="preserve">. </w:t>
            </w:r>
          </w:p>
          <w:p w:rsidRPr="005A6D4F" w:rsidR="00DD4ADE" w:rsidP="00DD4ADE" w:rsidRDefault="00DD4ADE" w14:paraId="35936BB9" w14:textId="77777777">
            <w:pPr>
              <w:rPr>
                <w:rFonts w:cs="Arial"/>
                <w:sz w:val="20"/>
              </w:rPr>
            </w:pPr>
          </w:p>
          <w:p w:rsidR="00D27A08" w:rsidP="00D27A08" w:rsidRDefault="00D27A08" w14:paraId="2271E5CA" w14:textId="06894643">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rsidRPr="00734409" w:rsidR="00D27A08" w:rsidP="00D27A08" w:rsidRDefault="00D27A08" w14:paraId="5B591D94" w14:textId="77777777">
            <w:pPr>
              <w:rPr>
                <w:rFonts w:cs="Arial"/>
                <w:sz w:val="20"/>
              </w:rPr>
            </w:pPr>
          </w:p>
          <w:p w:rsidRPr="00287260" w:rsidR="00DD4ADE" w:rsidP="00DD4ADE" w:rsidRDefault="00DD4ADE" w14:paraId="73985F63" w14:textId="77777777">
            <w:pPr>
              <w:rPr>
                <w:rFonts w:cs="Arial"/>
                <w:sz w:val="20"/>
              </w:rPr>
            </w:pPr>
            <w:r w:rsidRPr="00287260">
              <w:rPr>
                <w:rFonts w:cs="Arial"/>
                <w:sz w:val="20"/>
              </w:rPr>
              <w:t xml:space="preserve">Contingency framework: education and childcare settings </w:t>
            </w:r>
          </w:p>
          <w:p w:rsidRPr="00287260" w:rsidR="00DD4ADE" w:rsidP="00DD4ADE" w:rsidRDefault="00A10353" w14:paraId="3790483C" w14:textId="77777777">
            <w:pPr>
              <w:rPr>
                <w:rFonts w:cs="Arial"/>
                <w:sz w:val="20"/>
              </w:rPr>
            </w:pPr>
            <w:hyperlink w:history="1" r:id="rId34">
              <w:r w:rsidRPr="00287260" w:rsidR="00DD4ADE">
                <w:rPr>
                  <w:rStyle w:val="Hyperlink"/>
                  <w:rFonts w:cs="Arial"/>
                  <w:sz w:val="20"/>
                </w:rPr>
                <w:t>Actions for schools during the coronavirus outbreak</w:t>
              </w:r>
            </w:hyperlink>
          </w:p>
          <w:p w:rsidRPr="005A6D4F" w:rsidR="00DD4ADE" w:rsidP="00DD4ADE" w:rsidRDefault="00DD4ADE" w14:paraId="352FF599" w14:textId="77777777">
            <w:pPr>
              <w:rPr>
                <w:rFonts w:cs="Arial"/>
                <w:sz w:val="20"/>
              </w:rPr>
            </w:pPr>
          </w:p>
        </w:tc>
        <w:tc>
          <w:tcPr>
            <w:tcW w:w="3402" w:type="dxa"/>
            <w:tcMar/>
          </w:tcPr>
          <w:p w:rsidRPr="00A745AA" w:rsidR="00DD4ADE" w:rsidP="00DD4ADE" w:rsidRDefault="00DD4ADE" w14:paraId="0BEDB338" w14:textId="77777777">
            <w:pPr>
              <w:rPr>
                <w:rFonts w:cs="Arial"/>
                <w:i/>
                <w:iCs/>
                <w:color w:val="000000"/>
                <w:sz w:val="20"/>
              </w:rPr>
            </w:pPr>
          </w:p>
        </w:tc>
      </w:tr>
      <w:tr w:rsidRPr="00597889" w:rsidR="00DD4ADE" w:rsidTr="2EC4DA3C" w14:paraId="4DF4C5F6" w14:textId="77777777">
        <w:trPr>
          <w:trHeight w:val="686"/>
        </w:trPr>
        <w:tc>
          <w:tcPr>
            <w:tcW w:w="3539" w:type="dxa"/>
            <w:tcBorders>
              <w:left w:val="single" w:color="auto" w:sz="4" w:space="0"/>
            </w:tcBorders>
            <w:tcMar/>
          </w:tcPr>
          <w:p w:rsidR="00DD4ADE" w:rsidP="00DD4ADE" w:rsidRDefault="00DD4ADE" w14:paraId="503799FB" w14:textId="77777777">
            <w:pPr>
              <w:rPr>
                <w:rFonts w:cs="Arial"/>
                <w:sz w:val="20"/>
              </w:rPr>
            </w:pPr>
          </w:p>
          <w:p w:rsidR="00DD4ADE" w:rsidP="00DD4ADE" w:rsidRDefault="00DD4ADE" w14:paraId="32793003" w14:textId="088AE859">
            <w:pPr>
              <w:rPr>
                <w:rFonts w:cs="Arial"/>
                <w:sz w:val="20"/>
              </w:rPr>
            </w:pPr>
          </w:p>
        </w:tc>
        <w:tc>
          <w:tcPr>
            <w:tcW w:w="7229" w:type="dxa"/>
            <w:tcMar/>
          </w:tcPr>
          <w:p w:rsidR="00DD4ADE" w:rsidP="00DD4ADE" w:rsidRDefault="00DD4ADE" w14:paraId="662103D7" w14:textId="77777777">
            <w:pPr>
              <w:rPr>
                <w:rFonts w:cs="Arial"/>
                <w:sz w:val="20"/>
              </w:rPr>
            </w:pPr>
          </w:p>
          <w:p w:rsidRPr="009F02F8" w:rsidR="00DD4ADE" w:rsidRDefault="00DD4ADE" w14:paraId="6E33BCC7" w14:textId="77777777">
            <w:pPr>
              <w:rPr>
                <w:rFonts w:cs="Arial"/>
                <w:sz w:val="20"/>
              </w:rPr>
            </w:pPr>
          </w:p>
        </w:tc>
        <w:tc>
          <w:tcPr>
            <w:tcW w:w="3402" w:type="dxa"/>
            <w:tcMar/>
          </w:tcPr>
          <w:p w:rsidRPr="00A745AA" w:rsidR="00DD4ADE" w:rsidP="00DD4ADE" w:rsidRDefault="00DD4ADE" w14:paraId="51DE0864" w14:textId="77777777">
            <w:pPr>
              <w:rPr>
                <w:rFonts w:cs="Arial"/>
                <w:i/>
                <w:iCs/>
                <w:color w:val="000000"/>
                <w:sz w:val="20"/>
              </w:rPr>
            </w:pPr>
          </w:p>
        </w:tc>
      </w:tr>
      <w:bookmarkEnd w:id="3"/>
      <w:tr w:rsidRPr="00597889" w:rsidR="00DD4ADE" w:rsidTr="2EC4DA3C" w14:paraId="240CBA6A" w14:textId="77777777">
        <w:trPr>
          <w:trHeight w:val="686"/>
        </w:trPr>
        <w:tc>
          <w:tcPr>
            <w:tcW w:w="3539" w:type="dxa"/>
            <w:tcBorders>
              <w:left w:val="single" w:color="auto" w:sz="4" w:space="0"/>
            </w:tcBorders>
            <w:shd w:val="clear" w:color="auto" w:fill="A6A6A6" w:themeFill="background1" w:themeFillShade="A6"/>
            <w:tcMar/>
          </w:tcPr>
          <w:p w:rsidRPr="005546D4" w:rsidR="00DD4ADE" w:rsidP="00DD4ADE" w:rsidRDefault="00DD4ADE" w14:paraId="7D3B969C" w14:textId="77777777">
            <w:pPr>
              <w:rPr>
                <w:rFonts w:cs="Arial"/>
                <w:b/>
                <w:bCs/>
                <w:sz w:val="20"/>
              </w:rPr>
            </w:pPr>
            <w:r w:rsidRPr="005546D4">
              <w:rPr>
                <w:rFonts w:cs="Arial"/>
                <w:b/>
                <w:bCs/>
                <w:sz w:val="20"/>
              </w:rPr>
              <w:t>Pupil /staff related issues</w:t>
            </w:r>
          </w:p>
        </w:tc>
        <w:tc>
          <w:tcPr>
            <w:tcW w:w="7229" w:type="dxa"/>
            <w:shd w:val="clear" w:color="auto" w:fill="A6A6A6" w:themeFill="background1" w:themeFillShade="A6"/>
            <w:tcMar/>
          </w:tcPr>
          <w:p w:rsidRPr="00C3562C" w:rsidR="00DD4ADE" w:rsidP="00DD4ADE" w:rsidRDefault="00DD4ADE" w14:paraId="720DDC53" w14:textId="77777777">
            <w:pPr>
              <w:rPr>
                <w:rFonts w:cs="Arial"/>
                <w:sz w:val="20"/>
              </w:rPr>
            </w:pPr>
          </w:p>
        </w:tc>
        <w:tc>
          <w:tcPr>
            <w:tcW w:w="3402" w:type="dxa"/>
            <w:shd w:val="clear" w:color="auto" w:fill="A6A6A6" w:themeFill="background1" w:themeFillShade="A6"/>
            <w:tcMar/>
          </w:tcPr>
          <w:p w:rsidRPr="00C3562C" w:rsidR="00DD4ADE" w:rsidP="00DD4ADE" w:rsidRDefault="00DD4ADE" w14:paraId="18CA4D86" w14:textId="77777777">
            <w:pPr>
              <w:rPr>
                <w:rFonts w:cs="Arial"/>
                <w:sz w:val="20"/>
              </w:rPr>
            </w:pPr>
          </w:p>
        </w:tc>
      </w:tr>
      <w:tr w:rsidRPr="00597889" w:rsidR="00DD4ADE" w:rsidTr="2EC4DA3C" w14:paraId="4E9584FB" w14:textId="77777777">
        <w:trPr>
          <w:trHeight w:val="686"/>
        </w:trPr>
        <w:tc>
          <w:tcPr>
            <w:tcW w:w="3539" w:type="dxa"/>
            <w:tcBorders>
              <w:left w:val="single" w:color="auto" w:sz="4" w:space="0"/>
            </w:tcBorders>
            <w:tcMar/>
          </w:tcPr>
          <w:p w:rsidRPr="00414F81" w:rsidR="00DD4ADE" w:rsidP="00DD4ADE" w:rsidRDefault="00DD4ADE" w14:paraId="175838D8" w14:textId="77777777">
            <w:pPr>
              <w:rPr>
                <w:rFonts w:cs="Arial"/>
                <w:sz w:val="20"/>
              </w:rPr>
            </w:pPr>
            <w:r w:rsidRPr="00414F81">
              <w:rPr>
                <w:rFonts w:cs="Arial"/>
                <w:sz w:val="20"/>
              </w:rPr>
              <w:t>Vulnerable groups who are clinically, extremely vulnerable.</w:t>
            </w:r>
          </w:p>
          <w:p w:rsidRPr="00414F81" w:rsidR="00DD4ADE" w:rsidP="00DD4ADE" w:rsidRDefault="00DD4ADE" w14:paraId="2E89831F" w14:textId="77777777">
            <w:pPr>
              <w:rPr>
                <w:rFonts w:cs="Arial"/>
                <w:sz w:val="20"/>
              </w:rPr>
            </w:pPr>
          </w:p>
          <w:p w:rsidRPr="00414F81" w:rsidR="00DD4ADE" w:rsidP="00DD4ADE" w:rsidRDefault="00DD4ADE" w14:paraId="6C780F21" w14:textId="77777777">
            <w:pPr>
              <w:rPr>
                <w:rFonts w:cs="Arial"/>
                <w:sz w:val="20"/>
              </w:rPr>
            </w:pPr>
          </w:p>
          <w:p w:rsidRPr="00414F81" w:rsidR="00DD4ADE" w:rsidP="00DD4ADE" w:rsidRDefault="00DD4ADE" w14:paraId="54E96125" w14:textId="77777777">
            <w:pPr>
              <w:rPr>
                <w:rFonts w:cs="Arial"/>
                <w:sz w:val="20"/>
              </w:rPr>
            </w:pPr>
          </w:p>
        </w:tc>
        <w:tc>
          <w:tcPr>
            <w:tcW w:w="7229" w:type="dxa"/>
            <w:tcMar/>
          </w:tcPr>
          <w:p w:rsidR="00DD4ADE" w:rsidP="00DD4ADE" w:rsidRDefault="00DD4ADE" w14:paraId="1840A189" w14:textId="682CD15C">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5">
              <w:r w:rsidRPr="005546D4">
                <w:rPr>
                  <w:rStyle w:val="Hyperlink"/>
                  <w:rFonts w:cs="Arial"/>
                  <w:i/>
                  <w:iCs/>
                  <w:sz w:val="20"/>
                </w:rPr>
                <w:t>supporting pupils at school with</w:t>
              </w:r>
            </w:hyperlink>
            <w:hyperlink r:id="rId36">
              <w:r w:rsidRPr="005546D4">
                <w:rPr>
                  <w:rStyle w:val="Hyperlink"/>
                  <w:rFonts w:cs="Arial"/>
                  <w:i/>
                  <w:iCs/>
                  <w:sz w:val="20"/>
                </w:rPr>
                <w:t xml:space="preserve"> </w:t>
              </w:r>
            </w:hyperlink>
            <w:hyperlink r:id="rId37">
              <w:r w:rsidRPr="005546D4">
                <w:rPr>
                  <w:rStyle w:val="Hyperlink"/>
                  <w:rFonts w:cs="Arial"/>
                  <w:i/>
                  <w:iCs/>
                  <w:sz w:val="20"/>
                </w:rPr>
                <w:t>medical conditions</w:t>
              </w:r>
            </w:hyperlink>
            <w:hyperlink r:id="rId38">
              <w:r w:rsidRPr="005546D4">
                <w:rPr>
                  <w:rStyle w:val="Hyperlink"/>
                  <w:rFonts w:cs="Arial"/>
                  <w:i/>
                  <w:iCs/>
                  <w:sz w:val="20"/>
                </w:rPr>
                <w:t>.</w:t>
              </w:r>
            </w:hyperlink>
            <w:r w:rsidRPr="005546D4">
              <w:rPr>
                <w:rFonts w:cs="Arial"/>
                <w:i/>
                <w:iCs/>
                <w:sz w:val="20"/>
              </w:rPr>
              <w:t xml:space="preserve"> </w:t>
            </w:r>
          </w:p>
          <w:p w:rsidR="00DD4ADE" w:rsidP="00DD4ADE" w:rsidRDefault="00DD4ADE" w14:paraId="1A689775" w14:textId="42F1C82F">
            <w:pPr>
              <w:rPr>
                <w:rFonts w:cs="Arial"/>
                <w:i/>
                <w:iCs/>
                <w:sz w:val="20"/>
              </w:rPr>
            </w:pPr>
          </w:p>
          <w:p w:rsidRPr="00375714" w:rsidR="00DD4ADE" w:rsidP="00DD4ADE" w:rsidRDefault="00DD4ADE" w14:paraId="7C933F51" w14:textId="77777777">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rsidRPr="00375714" w:rsidR="00DD4ADE" w:rsidP="00DD4ADE" w:rsidRDefault="00A10353" w14:paraId="37F1123E" w14:textId="77777777">
            <w:pPr>
              <w:rPr>
                <w:rFonts w:cs="Arial"/>
                <w:i/>
                <w:iCs/>
                <w:sz w:val="20"/>
              </w:rPr>
            </w:pPr>
            <w:hyperlink w:history="1" r:id="rId39">
              <w:r w:rsidRPr="00375714" w:rsidR="00DD4ADE">
                <w:rPr>
                  <w:rStyle w:val="Hyperlink"/>
                  <w:rFonts w:cs="Arial"/>
                  <w:i/>
                  <w:iCs/>
                  <w:sz w:val="20"/>
                </w:rPr>
                <w:t>FAQ</w:t>
              </w:r>
            </w:hyperlink>
          </w:p>
          <w:p w:rsidRPr="005546D4" w:rsidR="00DD4ADE" w:rsidP="00DD4ADE" w:rsidRDefault="00DD4ADE" w14:paraId="50999288" w14:textId="77777777">
            <w:pPr>
              <w:rPr>
                <w:rFonts w:cs="Arial"/>
                <w:i/>
                <w:iCs/>
                <w:sz w:val="20"/>
              </w:rPr>
            </w:pPr>
          </w:p>
          <w:p w:rsidRPr="00414F81" w:rsidR="00DD4ADE" w:rsidP="00DD4ADE" w:rsidRDefault="00DD4ADE" w14:paraId="0281B720" w14:textId="77777777">
            <w:pPr>
              <w:rPr>
                <w:rFonts w:cs="Arial"/>
                <w:i/>
                <w:iCs/>
                <w:sz w:val="20"/>
              </w:rPr>
            </w:pPr>
          </w:p>
        </w:tc>
        <w:tc>
          <w:tcPr>
            <w:tcW w:w="3402" w:type="dxa"/>
            <w:tcMar/>
          </w:tcPr>
          <w:p w:rsidRPr="00684E41" w:rsidR="00DD4ADE" w:rsidP="00DD4ADE" w:rsidRDefault="00DD4ADE" w14:paraId="455AFC80" w14:textId="77777777">
            <w:pPr>
              <w:rPr>
                <w:rFonts w:cs="Arial"/>
                <w:i/>
                <w:iCs/>
                <w:color w:val="00B050"/>
                <w:sz w:val="20"/>
              </w:rPr>
            </w:pPr>
          </w:p>
        </w:tc>
      </w:tr>
      <w:tr w:rsidRPr="00597889" w:rsidR="00DD4ADE" w:rsidTr="2EC4DA3C" w14:paraId="59E6E002" w14:textId="77777777">
        <w:trPr>
          <w:trHeight w:val="686"/>
        </w:trPr>
        <w:tc>
          <w:tcPr>
            <w:tcW w:w="3539" w:type="dxa"/>
            <w:tcBorders>
              <w:left w:val="single" w:color="auto" w:sz="4" w:space="0"/>
            </w:tcBorders>
            <w:tcMar/>
          </w:tcPr>
          <w:p w:rsidRPr="005546D4" w:rsidR="00DD4ADE" w:rsidP="00DD4ADE" w:rsidRDefault="00DD4ADE" w14:paraId="591B70CA" w14:textId="77777777">
            <w:pPr>
              <w:rPr>
                <w:rFonts w:cs="Arial"/>
                <w:sz w:val="20"/>
              </w:rPr>
            </w:pPr>
            <w:r w:rsidRPr="005546D4">
              <w:rPr>
                <w:rFonts w:cs="Arial"/>
                <w:sz w:val="20"/>
              </w:rPr>
              <w:t>Assessment of all staff, including high risk staff with vulnerable / shielding family member, underlying health conditions or other risk factors</w:t>
            </w:r>
          </w:p>
          <w:p w:rsidRPr="00414F81" w:rsidR="00DD4ADE" w:rsidP="00DD4ADE" w:rsidRDefault="00DD4ADE" w14:paraId="0CC2ECE6" w14:textId="77777777">
            <w:pPr>
              <w:rPr>
                <w:rFonts w:cs="Arial"/>
                <w:sz w:val="20"/>
              </w:rPr>
            </w:pPr>
          </w:p>
        </w:tc>
        <w:tc>
          <w:tcPr>
            <w:tcW w:w="7229" w:type="dxa"/>
            <w:tcMar/>
          </w:tcPr>
          <w:p w:rsidRPr="005546D4" w:rsidR="00DD4ADE" w:rsidP="00DD4ADE" w:rsidRDefault="00DD4ADE" w14:paraId="2D06DC2B" w14:textId="77777777">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w:history="1" r:id="rId40">
              <w:r w:rsidRPr="005546D4">
                <w:rPr>
                  <w:rStyle w:val="Hyperlink"/>
                  <w:rFonts w:cs="Arial"/>
                  <w:i/>
                  <w:iCs/>
                  <w:sz w:val="20"/>
                  <w:lang w:val="en"/>
                </w:rPr>
                <w:t>https://devoncc.sharepoint.com/:w:/s/PublicDocs/Education/ESoXeZkAQylLupPG5VVG6yQB2iEFDD4pgkko5qBbtOSEkw?e=040Qiy</w:t>
              </w:r>
            </w:hyperlink>
          </w:p>
        </w:tc>
        <w:tc>
          <w:tcPr>
            <w:tcW w:w="3402" w:type="dxa"/>
            <w:tcMar/>
          </w:tcPr>
          <w:p w:rsidRPr="00684E41" w:rsidR="00DD4ADE" w:rsidP="2C868013" w:rsidRDefault="00DD4ADE" w14:paraId="7B392254" w14:textId="45D06FD8">
            <w:pPr>
              <w:rPr>
                <w:rFonts w:cs="Arial"/>
                <w:i w:val="1"/>
                <w:iCs w:val="1"/>
                <w:color w:val="auto"/>
                <w:sz w:val="20"/>
                <w:szCs w:val="20"/>
              </w:rPr>
            </w:pPr>
            <w:r w:rsidRPr="2C868013" w:rsidR="4DF262BC">
              <w:rPr>
                <w:rFonts w:cs="Arial"/>
                <w:i w:val="1"/>
                <w:iCs w:val="1"/>
                <w:color w:val="auto"/>
                <w:sz w:val="20"/>
                <w:szCs w:val="20"/>
              </w:rPr>
              <w:t xml:space="preserve">Review previous RA carried out and complete any new risk assessments for staff who are pregnant or anxious about returning to work. </w:t>
            </w:r>
          </w:p>
        </w:tc>
      </w:tr>
      <w:tr w:rsidRPr="00597889" w:rsidR="00DD4ADE" w:rsidTr="2EC4DA3C" w14:paraId="03DD8B29" w14:textId="77777777">
        <w:trPr>
          <w:trHeight w:val="686"/>
        </w:trPr>
        <w:tc>
          <w:tcPr>
            <w:tcW w:w="3539" w:type="dxa"/>
            <w:tcBorders>
              <w:left w:val="single" w:color="auto" w:sz="4" w:space="0"/>
            </w:tcBorders>
            <w:tcMar/>
          </w:tcPr>
          <w:p w:rsidRPr="005546D4" w:rsidR="00DD4ADE" w:rsidP="00DD4ADE" w:rsidRDefault="00DD4ADE" w14:paraId="21B303C7" w14:textId="47BB041F">
            <w:pPr>
              <w:rPr>
                <w:rFonts w:cs="Arial"/>
                <w:sz w:val="20"/>
              </w:rPr>
            </w:pPr>
            <w:r>
              <w:rPr>
                <w:rFonts w:cs="Arial"/>
                <w:sz w:val="20"/>
              </w:rPr>
              <w:t>Pregnant staff</w:t>
            </w:r>
          </w:p>
        </w:tc>
        <w:tc>
          <w:tcPr>
            <w:tcW w:w="7229" w:type="dxa"/>
            <w:tcMar/>
          </w:tcPr>
          <w:p w:rsidRPr="00734409" w:rsidR="00DD4ADE" w:rsidP="00DD4ADE" w:rsidRDefault="00A10353" w14:paraId="0B15ED55" w14:textId="77777777">
            <w:pPr>
              <w:rPr>
                <w:rFonts w:cs="Arial"/>
                <w:i/>
                <w:iCs/>
                <w:sz w:val="20"/>
              </w:rPr>
            </w:pPr>
            <w:hyperlink w:history="1" r:id="rId41">
              <w:r w:rsidRPr="00734409" w:rsidR="00DD4ADE">
                <w:rPr>
                  <w:rStyle w:val="Hyperlink"/>
                  <w:rFonts w:cs="Arial"/>
                  <w:i/>
                  <w:iCs/>
                  <w:sz w:val="20"/>
                </w:rPr>
                <w:t>Coronavirus (COVID-19): advice for pregnant employees - GOV.UK (www.gov.uk)</w:t>
              </w:r>
            </w:hyperlink>
          </w:p>
          <w:p w:rsidRPr="00734409" w:rsidR="00DD4ADE" w:rsidP="00DD4ADE" w:rsidRDefault="00DD4ADE" w14:paraId="633E9318" w14:textId="77777777">
            <w:pPr>
              <w:rPr>
                <w:rFonts w:cs="Arial"/>
                <w:i/>
                <w:iCs/>
                <w:sz w:val="20"/>
              </w:rPr>
            </w:pPr>
            <w:r w:rsidRPr="00734409">
              <w:rPr>
                <w:rFonts w:cs="Arial"/>
                <w:i/>
                <w:iCs/>
                <w:sz w:val="20"/>
              </w:rPr>
              <w:t>- should have a risk assessment in place: </w:t>
            </w:r>
            <w:hyperlink w:history="1" r:id="rId42">
              <w:r w:rsidRPr="00734409">
                <w:rPr>
                  <w:rStyle w:val="Hyperlink"/>
                  <w:rFonts w:cs="Arial"/>
                  <w:i/>
                  <w:iCs/>
                  <w:sz w:val="20"/>
                </w:rPr>
                <w:t>Coronavirus (COVID-19) infection and pregnancy (rcog.org.uk)</w:t>
              </w:r>
            </w:hyperlink>
            <w:r w:rsidRPr="00734409">
              <w:rPr>
                <w:rFonts w:cs="Arial"/>
                <w:i/>
                <w:iCs/>
                <w:sz w:val="20"/>
              </w:rPr>
              <w:t> can support risk assessment. </w:t>
            </w:r>
          </w:p>
          <w:p w:rsidRPr="00734409" w:rsidR="00DD4ADE" w:rsidP="00DD4ADE" w:rsidRDefault="00DD4ADE" w14:paraId="729DE8EA" w14:textId="77777777">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rsidRPr="005546D4" w:rsidR="00DD4ADE" w:rsidP="00DD4ADE" w:rsidRDefault="00DD4ADE" w14:paraId="6BA4B664" w14:textId="77777777">
            <w:pPr>
              <w:rPr>
                <w:rFonts w:cs="Arial"/>
                <w:i/>
                <w:iCs/>
                <w:sz w:val="20"/>
                <w:lang w:val="en"/>
              </w:rPr>
            </w:pPr>
          </w:p>
        </w:tc>
        <w:tc>
          <w:tcPr>
            <w:tcW w:w="3402" w:type="dxa"/>
            <w:tcMar/>
          </w:tcPr>
          <w:p w:rsidRPr="00684E41" w:rsidR="00DD4ADE" w:rsidP="2C868013" w:rsidRDefault="00DD4ADE" w14:paraId="549B0A83" w14:textId="3141A253">
            <w:pPr>
              <w:rPr>
                <w:rFonts w:cs="Arial"/>
                <w:i w:val="1"/>
                <w:iCs w:val="1"/>
                <w:color w:val="auto"/>
                <w:sz w:val="20"/>
                <w:szCs w:val="20"/>
              </w:rPr>
            </w:pPr>
            <w:r w:rsidRPr="2C868013" w:rsidR="0466465B">
              <w:rPr>
                <w:rFonts w:cs="Arial"/>
                <w:i w:val="1"/>
                <w:iCs w:val="1"/>
                <w:color w:val="auto"/>
                <w:sz w:val="20"/>
                <w:szCs w:val="20"/>
              </w:rPr>
              <w:t>Review previous RA carried out and complete any new risk assessments for staff who are pregnant or anxious about returning to work.</w:t>
            </w:r>
          </w:p>
          <w:p w:rsidRPr="00684E41" w:rsidR="00DD4ADE" w:rsidP="2C868013" w:rsidRDefault="00DD4ADE" w14:paraId="28F61703" w14:textId="3F25CE78">
            <w:pPr>
              <w:pStyle w:val="Normal"/>
              <w:rPr>
                <w:rFonts w:cs="Arial"/>
                <w:i w:val="1"/>
                <w:iCs w:val="1"/>
                <w:color w:val="00B050"/>
                <w:sz w:val="20"/>
                <w:szCs w:val="20"/>
              </w:rPr>
            </w:pPr>
          </w:p>
        </w:tc>
      </w:tr>
      <w:tr w:rsidRPr="00C3562C" w:rsidR="00DD4ADE" w:rsidTr="2EC4DA3C" w14:paraId="5D9D41A1" w14:textId="77777777">
        <w:trPr>
          <w:trHeight w:val="686"/>
        </w:trPr>
        <w:tc>
          <w:tcPr>
            <w:tcW w:w="3539" w:type="dxa"/>
            <w:tcBorders>
              <w:left w:val="single" w:color="auto" w:sz="4" w:space="0"/>
            </w:tcBorders>
            <w:shd w:val="clear" w:color="auto" w:fill="A6A6A6" w:themeFill="background1" w:themeFillShade="A6"/>
            <w:tcMar/>
          </w:tcPr>
          <w:p w:rsidRPr="00DD27F9" w:rsidR="00DD4ADE" w:rsidP="00DD4ADE" w:rsidRDefault="00DD4ADE" w14:paraId="092C915C" w14:textId="77777777">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Mar/>
          </w:tcPr>
          <w:p w:rsidRPr="00DD27F9" w:rsidR="00DD4ADE" w:rsidP="00DD4ADE" w:rsidRDefault="00DD4ADE" w14:paraId="0DD127BA" w14:textId="77777777">
            <w:pPr>
              <w:rPr>
                <w:rFonts w:cs="Arial"/>
                <w:b/>
                <w:bCs/>
                <w:i/>
                <w:color w:val="70AD47" w:themeColor="accent6"/>
                <w:sz w:val="20"/>
                <w:lang w:val="en"/>
              </w:rPr>
            </w:pPr>
          </w:p>
        </w:tc>
        <w:tc>
          <w:tcPr>
            <w:tcW w:w="3402" w:type="dxa"/>
            <w:shd w:val="clear" w:color="auto" w:fill="A6A6A6" w:themeFill="background1" w:themeFillShade="A6"/>
            <w:tcMar/>
          </w:tcPr>
          <w:p w:rsidRPr="00DD27F9" w:rsidR="00DD4ADE" w:rsidP="00DD4ADE" w:rsidRDefault="00DD4ADE" w14:paraId="2BEDD1FB" w14:textId="77777777">
            <w:pPr>
              <w:rPr>
                <w:rFonts w:cs="Arial"/>
                <w:b/>
                <w:bCs/>
                <w:i/>
                <w:color w:val="70AD47" w:themeColor="accent6"/>
                <w:sz w:val="20"/>
                <w:lang w:val="en"/>
              </w:rPr>
            </w:pPr>
          </w:p>
        </w:tc>
      </w:tr>
      <w:tr w:rsidRPr="00AF1602" w:rsidR="00DD4ADE" w:rsidTr="2EC4DA3C" w14:paraId="48FE8615" w14:textId="77777777">
        <w:trPr>
          <w:trHeight w:val="686"/>
        </w:trPr>
        <w:tc>
          <w:tcPr>
            <w:tcW w:w="3539" w:type="dxa"/>
            <w:tcBorders>
              <w:left w:val="single" w:color="auto" w:sz="4" w:space="0"/>
            </w:tcBorders>
            <w:tcMar/>
          </w:tcPr>
          <w:p w:rsidRPr="00725EFB" w:rsidR="00DD4ADE" w:rsidP="00DD4ADE" w:rsidRDefault="00DD4ADE" w14:paraId="74EBA736" w14:textId="77777777">
            <w:pPr>
              <w:rPr>
                <w:rFonts w:cs="Arial"/>
                <w:b/>
                <w:sz w:val="20"/>
              </w:rPr>
            </w:pPr>
            <w:bookmarkStart w:name="_Toc13192" w:id="4"/>
            <w:r w:rsidRPr="00725EFB">
              <w:rPr>
                <w:rFonts w:cs="Arial"/>
                <w:b/>
                <w:sz w:val="20"/>
              </w:rPr>
              <w:t>Travel and quarantine</w:t>
            </w:r>
            <w:r w:rsidRPr="00725EFB">
              <w:rPr>
                <w:rFonts w:cs="Arial"/>
                <w:sz w:val="20"/>
                <w:vertAlign w:val="subscript"/>
              </w:rPr>
              <w:t xml:space="preserve"> </w:t>
            </w:r>
            <w:bookmarkEnd w:id="4"/>
          </w:p>
          <w:p w:rsidRPr="004C0F40" w:rsidR="00DD4ADE" w:rsidP="00DD4ADE" w:rsidRDefault="00DD4ADE" w14:paraId="0F7AA7C6" w14:textId="77777777">
            <w:pPr>
              <w:rPr>
                <w:rFonts w:cs="Arial"/>
                <w:sz w:val="20"/>
              </w:rPr>
            </w:pPr>
          </w:p>
        </w:tc>
        <w:tc>
          <w:tcPr>
            <w:tcW w:w="7229" w:type="dxa"/>
            <w:tcMar/>
          </w:tcPr>
          <w:p w:rsidRPr="00725EFB" w:rsidR="00DD4ADE" w:rsidP="00DD4ADE" w:rsidRDefault="00DD4ADE" w14:paraId="6F8312CB" w14:textId="77777777">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3">
              <w:r w:rsidRPr="00725EFB">
                <w:rPr>
                  <w:rStyle w:val="Hyperlink"/>
                  <w:rFonts w:cs="Arial"/>
                  <w:i/>
                  <w:sz w:val="20"/>
                </w:rPr>
                <w:t>travel legislation</w:t>
              </w:r>
            </w:hyperlink>
            <w:hyperlink r:id="rId44">
              <w:r w:rsidRPr="00725EFB">
                <w:rPr>
                  <w:rStyle w:val="Hyperlink"/>
                  <w:rFonts w:cs="Arial"/>
                  <w:i/>
                  <w:sz w:val="20"/>
                </w:rPr>
                <w:t>,</w:t>
              </w:r>
            </w:hyperlink>
            <w:r w:rsidRPr="00725EFB">
              <w:rPr>
                <w:rFonts w:cs="Arial"/>
                <w:i/>
                <w:sz w:val="20"/>
              </w:rPr>
              <w:t xml:space="preserve"> details of which are set out in </w:t>
            </w:r>
            <w:hyperlink r:id="rId45">
              <w:r w:rsidRPr="00725EFB">
                <w:rPr>
                  <w:rStyle w:val="Hyperlink"/>
                  <w:rFonts w:cs="Arial"/>
                  <w:i/>
                  <w:sz w:val="20"/>
                </w:rPr>
                <w:t>government</w:t>
              </w:r>
            </w:hyperlink>
            <w:hyperlink r:id="rId46">
              <w:r w:rsidRPr="00725EFB">
                <w:rPr>
                  <w:rStyle w:val="Hyperlink"/>
                  <w:rFonts w:cs="Arial"/>
                  <w:i/>
                  <w:sz w:val="20"/>
                </w:rPr>
                <w:t xml:space="preserve"> </w:t>
              </w:r>
            </w:hyperlink>
            <w:hyperlink r:id="rId47">
              <w:r w:rsidRPr="00725EFB">
                <w:rPr>
                  <w:rStyle w:val="Hyperlink"/>
                  <w:rFonts w:cs="Arial"/>
                  <w:i/>
                  <w:sz w:val="20"/>
                </w:rPr>
                <w:t>travel advice</w:t>
              </w:r>
            </w:hyperlink>
            <w:hyperlink r:id="rId48">
              <w:r w:rsidRPr="00725EFB">
                <w:rPr>
                  <w:rStyle w:val="Hyperlink"/>
                  <w:rFonts w:cs="Arial"/>
                  <w:i/>
                  <w:sz w:val="20"/>
                </w:rPr>
                <w:t>.</w:t>
              </w:r>
            </w:hyperlink>
            <w:r w:rsidRPr="00725EFB">
              <w:rPr>
                <w:rFonts w:cs="Arial"/>
                <w:i/>
                <w:sz w:val="20"/>
              </w:rPr>
              <w:t xml:space="preserve"> Additional guidance has been issued </w:t>
            </w:r>
            <w:r w:rsidRPr="00725EFB">
              <w:rPr>
                <w:rFonts w:cs="Arial"/>
                <w:i/>
                <w:sz w:val="20"/>
              </w:rPr>
              <w:lastRenderedPageBreak/>
              <w:t xml:space="preserve">on the </w:t>
            </w:r>
            <w:hyperlink r:id="rId49">
              <w:r w:rsidRPr="00725EFB">
                <w:rPr>
                  <w:rStyle w:val="Hyperlink"/>
                  <w:rFonts w:cs="Arial"/>
                  <w:i/>
                  <w:sz w:val="20"/>
                </w:rPr>
                <w:t>quarantine arrangements for</w:t>
              </w:r>
            </w:hyperlink>
            <w:hyperlink r:id="rId50">
              <w:r w:rsidRPr="00725EFB">
                <w:rPr>
                  <w:rStyle w:val="Hyperlink"/>
                  <w:rFonts w:cs="Arial"/>
                  <w:i/>
                  <w:sz w:val="20"/>
                </w:rPr>
                <w:t xml:space="preserve"> </w:t>
              </w:r>
            </w:hyperlink>
            <w:hyperlink r:id="rId51">
              <w:r w:rsidRPr="00725EFB">
                <w:rPr>
                  <w:rStyle w:val="Hyperlink"/>
                  <w:rFonts w:cs="Arial"/>
                  <w:i/>
                  <w:sz w:val="20"/>
                </w:rPr>
                <w:t>boarding school pupils travelling from red-list countries to attend a boarding school in</w:t>
              </w:r>
            </w:hyperlink>
            <w:hyperlink r:id="rId52">
              <w:r w:rsidRPr="00725EFB">
                <w:rPr>
                  <w:rStyle w:val="Hyperlink"/>
                  <w:rFonts w:cs="Arial"/>
                  <w:i/>
                  <w:sz w:val="20"/>
                </w:rPr>
                <w:t xml:space="preserve"> </w:t>
              </w:r>
            </w:hyperlink>
            <w:hyperlink r:id="rId53">
              <w:r w:rsidRPr="00725EFB">
                <w:rPr>
                  <w:rStyle w:val="Hyperlink"/>
                  <w:rFonts w:cs="Arial"/>
                  <w:i/>
                  <w:sz w:val="20"/>
                </w:rPr>
                <w:t>England</w:t>
              </w:r>
            </w:hyperlink>
            <w:hyperlink r:id="rId54">
              <w:r w:rsidRPr="00725EFB">
                <w:rPr>
                  <w:rStyle w:val="Hyperlink"/>
                  <w:rFonts w:cs="Arial"/>
                  <w:i/>
                  <w:sz w:val="20"/>
                </w:rPr>
                <w:t>.</w:t>
              </w:r>
            </w:hyperlink>
            <w:r w:rsidRPr="00725EFB">
              <w:rPr>
                <w:rFonts w:cs="Arial"/>
                <w:i/>
                <w:sz w:val="20"/>
              </w:rPr>
              <w:t xml:space="preserve"> </w:t>
            </w:r>
          </w:p>
          <w:p w:rsidRPr="004C0F40" w:rsidR="00DD4ADE" w:rsidP="00DD4ADE" w:rsidRDefault="00DD4ADE" w14:paraId="1274FAF9" w14:textId="77777777">
            <w:pPr>
              <w:rPr>
                <w:rFonts w:cs="Arial"/>
                <w:i/>
                <w:sz w:val="20"/>
                <w:lang w:val="en"/>
              </w:rPr>
            </w:pPr>
          </w:p>
        </w:tc>
        <w:tc>
          <w:tcPr>
            <w:tcW w:w="3402" w:type="dxa"/>
            <w:tcMar/>
          </w:tcPr>
          <w:p w:rsidRPr="00564511" w:rsidR="00DD4ADE" w:rsidP="2C868013" w:rsidRDefault="00DD4ADE" w14:paraId="2CCCD470" w14:textId="6625AD0B">
            <w:pPr>
              <w:rPr>
                <w:rFonts w:cs="Arial"/>
                <w:i w:val="1"/>
                <w:iCs w:val="1"/>
                <w:color w:val="70AD47" w:themeColor="accent6"/>
                <w:sz w:val="20"/>
                <w:szCs w:val="20"/>
                <w:lang w:val="en"/>
              </w:rPr>
            </w:pPr>
            <w:r w:rsidRPr="2C868013" w:rsidR="4CBA272C">
              <w:rPr>
                <w:rFonts w:cs="Arial"/>
                <w:i w:val="1"/>
                <w:iCs w:val="1"/>
                <w:color w:val="auto"/>
                <w:sz w:val="20"/>
                <w:szCs w:val="20"/>
                <w:lang w:val="en"/>
              </w:rPr>
              <w:t xml:space="preserve">Letter to parents before the start of the term reminding them about returning from abroad. </w:t>
            </w:r>
          </w:p>
        </w:tc>
      </w:tr>
      <w:tr w:rsidRPr="00AF1602" w:rsidR="00DD4ADE" w:rsidTr="2EC4DA3C" w14:paraId="69235E03" w14:textId="77777777">
        <w:trPr>
          <w:trHeight w:val="686"/>
        </w:trPr>
        <w:tc>
          <w:tcPr>
            <w:tcW w:w="3539" w:type="dxa"/>
            <w:tcBorders>
              <w:left w:val="single" w:color="auto" w:sz="4" w:space="0"/>
            </w:tcBorders>
            <w:tcMar/>
          </w:tcPr>
          <w:p w:rsidRPr="00725EFB" w:rsidR="00DD4ADE" w:rsidP="00DD4ADE" w:rsidRDefault="00DD4ADE" w14:paraId="04181641" w14:textId="0F050C81">
            <w:pPr>
              <w:rPr>
                <w:rFonts w:cs="Arial"/>
                <w:b/>
                <w:sz w:val="20"/>
              </w:rPr>
            </w:pPr>
            <w:r>
              <w:rPr>
                <w:rFonts w:cs="Arial"/>
                <w:b/>
                <w:sz w:val="20"/>
              </w:rPr>
              <w:t>Transport to/from school</w:t>
            </w:r>
          </w:p>
        </w:tc>
        <w:tc>
          <w:tcPr>
            <w:tcW w:w="7229" w:type="dxa"/>
            <w:tcMar/>
          </w:tcPr>
          <w:p w:rsidRPr="00375714" w:rsidR="00DD4ADE" w:rsidP="00DD4ADE" w:rsidRDefault="00DD4ADE" w14:paraId="3CA7A097" w14:textId="77777777">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rsidR="00DD4ADE" w:rsidP="00DD4ADE" w:rsidRDefault="00DD4ADE" w14:paraId="7B8D3436" w14:textId="6BACE2A6">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rsidRPr="00375714" w:rsidR="00DD4ADE" w:rsidP="00DD4ADE" w:rsidRDefault="00DD4ADE" w14:paraId="55FC928A" w14:textId="77777777">
            <w:pPr>
              <w:rPr>
                <w:rFonts w:cs="Arial"/>
                <w:i/>
                <w:sz w:val="20"/>
              </w:rPr>
            </w:pPr>
          </w:p>
          <w:p w:rsidRPr="009C7B47" w:rsidR="00DD4ADE" w:rsidP="00DD4ADE" w:rsidRDefault="00DD4ADE" w14:paraId="731903E9" w14:textId="77777777">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rsidR="00DD4ADE" w:rsidP="00DD4ADE" w:rsidRDefault="00DD4ADE" w14:paraId="21B7EB12" w14:textId="558E9378">
            <w:pPr>
              <w:pStyle w:val="ListParagraph"/>
              <w:numPr>
                <w:ilvl w:val="0"/>
                <w:numId w:val="7"/>
              </w:numPr>
              <w:rPr>
                <w:rFonts w:cs="Arial"/>
                <w:i/>
                <w:sz w:val="20"/>
              </w:rPr>
            </w:pPr>
            <w:r w:rsidRPr="009C7B47">
              <w:rPr>
                <w:rFonts w:cs="Arial"/>
                <w:i/>
                <w:sz w:val="20"/>
              </w:rPr>
              <w:t>Students should respect the driver’s personal space and hold back from entering the vehicle until the driver has indicated it is safe to do so, they should then board one by one in an orderly manner.</w:t>
            </w:r>
          </w:p>
          <w:p w:rsidRPr="009C7B47" w:rsidR="00DD4ADE" w:rsidP="00DD4ADE" w:rsidRDefault="00DD4ADE" w14:paraId="59BC4C8B" w14:textId="77777777">
            <w:pPr>
              <w:ind w:left="360"/>
              <w:rPr>
                <w:rFonts w:cs="Arial"/>
                <w:i/>
                <w:sz w:val="20"/>
              </w:rPr>
            </w:pPr>
          </w:p>
          <w:p w:rsidRPr="00375714" w:rsidR="00DD4ADE" w:rsidP="00DD4ADE" w:rsidRDefault="00DD4ADE" w14:paraId="286DEC50" w14:textId="279342D2">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rsidRPr="00725EFB" w:rsidR="00DD4ADE" w:rsidP="00DD4ADE" w:rsidRDefault="00DD4ADE" w14:paraId="2B1A7276" w14:textId="77777777">
            <w:pPr>
              <w:rPr>
                <w:rFonts w:cs="Arial"/>
                <w:i/>
                <w:sz w:val="20"/>
              </w:rPr>
            </w:pPr>
          </w:p>
        </w:tc>
        <w:tc>
          <w:tcPr>
            <w:tcW w:w="3402" w:type="dxa"/>
            <w:tcMar/>
          </w:tcPr>
          <w:p w:rsidRPr="00564511" w:rsidR="00DD4ADE" w:rsidP="00DD4ADE" w:rsidRDefault="00DD4ADE" w14:paraId="30A5F135" w14:textId="77777777">
            <w:pPr>
              <w:rPr>
                <w:rFonts w:cs="Arial"/>
                <w:i/>
                <w:color w:val="70AD47" w:themeColor="accent6"/>
                <w:sz w:val="20"/>
                <w:lang w:val="en"/>
              </w:rPr>
            </w:pPr>
          </w:p>
        </w:tc>
      </w:tr>
      <w:tr w:rsidRPr="00C3562C" w:rsidR="00DD4ADE" w:rsidTr="2EC4DA3C" w14:paraId="7532197E" w14:textId="77777777">
        <w:trPr>
          <w:trHeight w:val="686"/>
        </w:trPr>
        <w:tc>
          <w:tcPr>
            <w:tcW w:w="3539" w:type="dxa"/>
            <w:tcBorders>
              <w:left w:val="single" w:color="auto" w:sz="4" w:space="0"/>
            </w:tcBorders>
            <w:shd w:val="clear" w:color="auto" w:fill="7B7B7B" w:themeFill="accent3" w:themeFillShade="BF"/>
            <w:tcMar/>
          </w:tcPr>
          <w:p w:rsidRPr="00704041" w:rsidR="00DD4ADE" w:rsidP="00DD4ADE" w:rsidRDefault="00DD4ADE" w14:paraId="676AB2B6" w14:textId="77777777">
            <w:pPr>
              <w:rPr>
                <w:rFonts w:cs="Arial"/>
                <w:b/>
                <w:bCs/>
                <w:sz w:val="20"/>
              </w:rPr>
            </w:pPr>
            <w:r w:rsidRPr="00704041">
              <w:rPr>
                <w:rFonts w:cs="Arial"/>
                <w:b/>
                <w:bCs/>
                <w:sz w:val="20"/>
              </w:rPr>
              <w:t>Curriculum considerations</w:t>
            </w:r>
          </w:p>
          <w:p w:rsidRPr="00704041" w:rsidR="00DD4ADE" w:rsidP="00DD4ADE" w:rsidRDefault="00DD4ADE" w14:paraId="0356DD38" w14:textId="77777777">
            <w:pPr>
              <w:rPr>
                <w:rFonts w:cs="Arial"/>
                <w:b/>
                <w:bCs/>
                <w:color w:val="70AD47" w:themeColor="accent6"/>
                <w:sz w:val="20"/>
              </w:rPr>
            </w:pPr>
          </w:p>
        </w:tc>
        <w:tc>
          <w:tcPr>
            <w:tcW w:w="7229" w:type="dxa"/>
            <w:shd w:val="clear" w:color="auto" w:fill="7B7B7B" w:themeFill="accent3" w:themeFillShade="BF"/>
            <w:tcMar/>
          </w:tcPr>
          <w:p w:rsidRPr="00704041" w:rsidR="00DD4ADE" w:rsidP="00DD4ADE" w:rsidRDefault="00DD4ADE" w14:paraId="36714C71" w14:textId="77777777">
            <w:pPr>
              <w:rPr>
                <w:rFonts w:cs="Arial"/>
                <w:b/>
                <w:bCs/>
                <w:i/>
                <w:color w:val="70AD47" w:themeColor="accent6"/>
                <w:sz w:val="20"/>
              </w:rPr>
            </w:pPr>
          </w:p>
        </w:tc>
        <w:tc>
          <w:tcPr>
            <w:tcW w:w="3402" w:type="dxa"/>
            <w:shd w:val="clear" w:color="auto" w:fill="7B7B7B" w:themeFill="accent3" w:themeFillShade="BF"/>
            <w:tcMar/>
          </w:tcPr>
          <w:p w:rsidRPr="00704041" w:rsidR="00DD4ADE" w:rsidP="00DD4ADE" w:rsidRDefault="00DD4ADE" w14:paraId="338E4D23" w14:textId="77777777">
            <w:pPr>
              <w:rPr>
                <w:rFonts w:cs="Arial"/>
                <w:b/>
                <w:bCs/>
                <w:i/>
                <w:color w:val="70AD47" w:themeColor="accent6"/>
                <w:sz w:val="20"/>
              </w:rPr>
            </w:pPr>
          </w:p>
        </w:tc>
      </w:tr>
      <w:tr w:rsidRPr="00C3562C" w:rsidR="00DD4ADE" w:rsidTr="2EC4DA3C" w14:paraId="0957AF7D" w14:textId="77777777">
        <w:trPr>
          <w:trHeight w:val="686"/>
        </w:trPr>
        <w:tc>
          <w:tcPr>
            <w:tcW w:w="3539" w:type="dxa"/>
            <w:tcBorders>
              <w:left w:val="single" w:color="auto" w:sz="4" w:space="0"/>
            </w:tcBorders>
            <w:tcMar/>
          </w:tcPr>
          <w:p w:rsidRPr="00725EFB" w:rsidR="00DD4ADE" w:rsidP="00DD4ADE" w:rsidRDefault="00DD4ADE" w14:paraId="1E08F88D" w14:textId="77777777">
            <w:pPr>
              <w:rPr>
                <w:rFonts w:cs="Arial"/>
                <w:b/>
                <w:bCs/>
                <w:sz w:val="20"/>
                <w:highlight w:val="green"/>
              </w:rPr>
            </w:pPr>
            <w:r w:rsidRPr="00725EFB">
              <w:rPr>
                <w:rFonts w:cs="Arial"/>
                <w:b/>
                <w:bCs/>
                <w:sz w:val="20"/>
              </w:rPr>
              <w:t>Educational visits</w:t>
            </w:r>
          </w:p>
        </w:tc>
        <w:tc>
          <w:tcPr>
            <w:tcW w:w="7229" w:type="dxa"/>
            <w:tcBorders>
              <w:bottom w:val="single" w:color="auto" w:sz="4" w:space="0"/>
            </w:tcBorders>
            <w:tcMar/>
          </w:tcPr>
          <w:p w:rsidRPr="00725EFB" w:rsidR="00DD4ADE" w:rsidP="00DD4ADE" w:rsidRDefault="00DD4ADE" w14:paraId="593403C6" w14:textId="77777777">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5">
              <w:r w:rsidRPr="00725EFB">
                <w:rPr>
                  <w:rStyle w:val="Hyperlink"/>
                  <w:rFonts w:cs="Arial"/>
                  <w:i/>
                  <w:sz w:val="20"/>
                </w:rPr>
                <w:t>General guidance</w:t>
              </w:r>
            </w:hyperlink>
            <w:hyperlink r:id="rId56">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57">
              <w:r w:rsidRPr="00725EFB">
                <w:rPr>
                  <w:rStyle w:val="Hyperlink"/>
                  <w:rFonts w:cs="Arial"/>
                  <w:i/>
                  <w:sz w:val="20"/>
                </w:rPr>
                <w:t>Outdoor</w:t>
              </w:r>
            </w:hyperlink>
            <w:hyperlink r:id="rId58">
              <w:r w:rsidRPr="00725EFB">
                <w:rPr>
                  <w:rStyle w:val="Hyperlink"/>
                  <w:rFonts w:cs="Arial"/>
                  <w:i/>
                  <w:sz w:val="20"/>
                </w:rPr>
                <w:t xml:space="preserve"> </w:t>
              </w:r>
            </w:hyperlink>
            <w:hyperlink r:id="rId59">
              <w:r w:rsidRPr="00725EFB">
                <w:rPr>
                  <w:rStyle w:val="Hyperlink"/>
                  <w:rFonts w:cs="Arial"/>
                  <w:i/>
                  <w:sz w:val="20"/>
                </w:rPr>
                <w:t>Education Advisory Panel (OEAP)</w:t>
              </w:r>
            </w:hyperlink>
            <w:hyperlink r:id="rId60">
              <w:r w:rsidRPr="00725EFB">
                <w:rPr>
                  <w:rStyle w:val="Hyperlink"/>
                  <w:rFonts w:cs="Arial"/>
                  <w:i/>
                  <w:sz w:val="20"/>
                </w:rPr>
                <w:t>.</w:t>
              </w:r>
            </w:hyperlink>
            <w:r w:rsidRPr="00725EFB">
              <w:rPr>
                <w:rFonts w:cs="Arial"/>
                <w:i/>
                <w:sz w:val="20"/>
              </w:rPr>
              <w:t xml:space="preserve">  </w:t>
            </w:r>
          </w:p>
          <w:p w:rsidRPr="00E74CFE" w:rsidR="00DD4ADE" w:rsidP="00DD4ADE" w:rsidRDefault="00DD4ADE" w14:paraId="3B81B8DE" w14:textId="77777777">
            <w:pPr>
              <w:rPr>
                <w:rFonts w:cs="Arial"/>
                <w:i/>
                <w:sz w:val="20"/>
                <w:highlight w:val="green"/>
              </w:rPr>
            </w:pPr>
          </w:p>
          <w:p w:rsidRPr="00E74CFE" w:rsidR="00DD4ADE" w:rsidP="00DD4ADE" w:rsidRDefault="00DD4ADE" w14:paraId="7A9DF2BD" w14:textId="77777777">
            <w:pPr>
              <w:rPr>
                <w:rFonts w:cs="Arial"/>
                <w:i/>
                <w:sz w:val="20"/>
                <w:highlight w:val="green"/>
              </w:rPr>
            </w:pPr>
          </w:p>
        </w:tc>
        <w:tc>
          <w:tcPr>
            <w:tcW w:w="3402" w:type="dxa"/>
            <w:tcBorders>
              <w:bottom w:val="single" w:color="auto" w:sz="4" w:space="0"/>
            </w:tcBorders>
            <w:tcMar/>
          </w:tcPr>
          <w:p w:rsidRPr="00C17A91" w:rsidR="00DD4ADE" w:rsidP="2C868013" w:rsidRDefault="00DD4ADE" w14:paraId="1876318D" w14:textId="6E2DD48F">
            <w:pPr>
              <w:rPr>
                <w:rFonts w:cs="Arial"/>
                <w:i w:val="1"/>
                <w:iCs w:val="1"/>
                <w:color w:val="auto"/>
                <w:sz w:val="20"/>
                <w:szCs w:val="20"/>
              </w:rPr>
            </w:pPr>
            <w:r w:rsidRPr="2C868013" w:rsidR="68098273">
              <w:rPr>
                <w:rFonts w:cs="Arial"/>
                <w:i w:val="1"/>
                <w:iCs w:val="1"/>
                <w:color w:val="auto"/>
                <w:sz w:val="20"/>
                <w:szCs w:val="20"/>
              </w:rPr>
              <w:t>All trips and visits planned well in advance and information submitted through Evolve. Trips and visi</w:t>
            </w:r>
            <w:r w:rsidRPr="2C868013" w:rsidR="32F7624B">
              <w:rPr>
                <w:rFonts w:cs="Arial"/>
                <w:i w:val="1"/>
                <w:iCs w:val="1"/>
                <w:color w:val="auto"/>
                <w:sz w:val="20"/>
                <w:szCs w:val="20"/>
              </w:rPr>
              <w:t xml:space="preserve">ts will be discussed with HOS before being booked. </w:t>
            </w:r>
          </w:p>
        </w:tc>
      </w:tr>
      <w:tr w:rsidRPr="00C3562C" w:rsidR="00DD4ADE" w:rsidTr="2EC4DA3C" w14:paraId="16DE3802" w14:textId="77777777">
        <w:trPr>
          <w:trHeight w:val="686"/>
        </w:trPr>
        <w:tc>
          <w:tcPr>
            <w:tcW w:w="3539" w:type="dxa"/>
            <w:tcBorders>
              <w:left w:val="single" w:color="auto" w:sz="4" w:space="0"/>
            </w:tcBorders>
            <w:shd w:val="clear" w:color="auto" w:fill="AEAAAA" w:themeFill="background2" w:themeFillShade="BF"/>
            <w:tcMar/>
          </w:tcPr>
          <w:p w:rsidRPr="00725EFB" w:rsidR="00DD4ADE" w:rsidP="00DD4ADE" w:rsidRDefault="00DD4ADE" w14:paraId="6C1852D3" w14:textId="5142915E">
            <w:pPr>
              <w:rPr>
                <w:rFonts w:cs="Arial"/>
                <w:b/>
                <w:bCs/>
                <w:sz w:val="20"/>
              </w:rPr>
            </w:pPr>
            <w:r w:rsidRPr="00734409">
              <w:rPr>
                <w:rFonts w:cs="Arial"/>
                <w:b/>
                <w:bCs/>
                <w:sz w:val="20"/>
              </w:rPr>
              <w:t>Resources</w:t>
            </w:r>
          </w:p>
        </w:tc>
        <w:tc>
          <w:tcPr>
            <w:tcW w:w="7229" w:type="dxa"/>
            <w:tcBorders>
              <w:bottom w:val="single" w:color="auto" w:sz="4" w:space="0"/>
            </w:tcBorders>
            <w:shd w:val="clear" w:color="auto" w:fill="AEAAAA" w:themeFill="background2" w:themeFillShade="BF"/>
            <w:tcMar/>
          </w:tcPr>
          <w:p w:rsidRPr="00725EFB" w:rsidR="00DD4ADE" w:rsidP="00DD4ADE" w:rsidRDefault="00DD4ADE" w14:paraId="7C2E4D47" w14:textId="77777777">
            <w:pPr>
              <w:rPr>
                <w:rFonts w:cs="Arial"/>
                <w:i/>
                <w:sz w:val="20"/>
              </w:rPr>
            </w:pPr>
          </w:p>
        </w:tc>
        <w:tc>
          <w:tcPr>
            <w:tcW w:w="3402" w:type="dxa"/>
            <w:tcBorders>
              <w:bottom w:val="single" w:color="auto" w:sz="4" w:space="0"/>
            </w:tcBorders>
            <w:shd w:val="clear" w:color="auto" w:fill="AEAAAA" w:themeFill="background2" w:themeFillShade="BF"/>
            <w:tcMar/>
          </w:tcPr>
          <w:p w:rsidRPr="00C17A91" w:rsidR="00DD4ADE" w:rsidP="00DD4ADE" w:rsidRDefault="00DD4ADE" w14:paraId="17579AE6" w14:textId="77777777">
            <w:pPr>
              <w:rPr>
                <w:rFonts w:cs="Arial"/>
                <w:i/>
                <w:color w:val="00B050"/>
                <w:sz w:val="20"/>
              </w:rPr>
            </w:pPr>
          </w:p>
        </w:tc>
      </w:tr>
      <w:tr w:rsidRPr="00C3562C" w:rsidR="00DD4ADE" w:rsidTr="2EC4DA3C" w14:paraId="08C678A2" w14:textId="77777777">
        <w:trPr>
          <w:trHeight w:val="686"/>
        </w:trPr>
        <w:tc>
          <w:tcPr>
            <w:tcW w:w="3539" w:type="dxa"/>
            <w:tcBorders>
              <w:left w:val="single" w:color="auto" w:sz="4" w:space="0"/>
            </w:tcBorders>
            <w:tcMar/>
          </w:tcPr>
          <w:p w:rsidRPr="00725EFB" w:rsidR="00DD4ADE" w:rsidP="00DD4ADE" w:rsidRDefault="00DD4ADE" w14:paraId="63E783D8" w14:textId="0AA4EDAD">
            <w:pPr>
              <w:rPr>
                <w:rFonts w:cs="Arial"/>
                <w:b/>
                <w:bCs/>
                <w:sz w:val="20"/>
              </w:rPr>
            </w:pPr>
          </w:p>
        </w:tc>
        <w:tc>
          <w:tcPr>
            <w:tcW w:w="7229" w:type="dxa"/>
            <w:tcBorders>
              <w:bottom w:val="single" w:color="auto" w:sz="4" w:space="0"/>
            </w:tcBorders>
            <w:tcMar/>
          </w:tcPr>
          <w:p w:rsidRPr="00734409" w:rsidR="00DD4ADE" w:rsidP="00DD4ADE" w:rsidRDefault="00DD4ADE" w14:paraId="6643D174" w14:textId="77777777">
            <w:pPr>
              <w:rPr>
                <w:rFonts w:cs="Arial"/>
                <w:i/>
                <w:sz w:val="20"/>
              </w:rPr>
            </w:pPr>
            <w:r w:rsidRPr="00734409">
              <w:rPr>
                <w:rFonts w:cs="Arial"/>
                <w:b/>
                <w:bCs/>
                <w:i/>
                <w:sz w:val="20"/>
              </w:rPr>
              <w:t xml:space="preserve">DfE daily email- </w:t>
            </w:r>
            <w:hyperlink w:history="1" r:id="rId61">
              <w:r w:rsidRPr="00734409">
                <w:rPr>
                  <w:rStyle w:val="Hyperlink"/>
                  <w:rFonts w:cs="Arial"/>
                  <w:i/>
                  <w:sz w:val="20"/>
                </w:rPr>
                <w:t>DfE - COVID daily email subscription service (office.com)</w:t>
              </w:r>
            </w:hyperlink>
          </w:p>
          <w:p w:rsidRPr="00734409" w:rsidR="00DD4ADE" w:rsidP="00DD4ADE" w:rsidRDefault="00DD4ADE" w14:paraId="52C7338B" w14:textId="77777777">
            <w:pPr>
              <w:rPr>
                <w:rFonts w:cs="Arial"/>
                <w:i/>
                <w:sz w:val="20"/>
              </w:rPr>
            </w:pPr>
            <w:r w:rsidRPr="00734409">
              <w:rPr>
                <w:rFonts w:cs="Arial"/>
                <w:b/>
                <w:bCs/>
                <w:i/>
                <w:sz w:val="20"/>
              </w:rPr>
              <w:t xml:space="preserve">Posters and promotional material - </w:t>
            </w:r>
            <w:hyperlink w:history="1" r:id="rId62">
              <w:r w:rsidRPr="00734409">
                <w:rPr>
                  <w:rStyle w:val="Hyperlink"/>
                  <w:rFonts w:cs="Arial"/>
                  <w:i/>
                  <w:sz w:val="20"/>
                </w:rPr>
                <w:t>https://coronavirusresources.phe.gov.uk/back-to-school/resources/</w:t>
              </w:r>
            </w:hyperlink>
          </w:p>
          <w:p w:rsidRPr="00734409" w:rsidR="00DD4ADE" w:rsidP="00DD4ADE" w:rsidRDefault="00DD4ADE" w14:paraId="3F11449F" w14:textId="77777777">
            <w:pPr>
              <w:rPr>
                <w:rFonts w:cs="Arial"/>
                <w:i/>
                <w:sz w:val="20"/>
              </w:rPr>
            </w:pPr>
            <w:r w:rsidRPr="00734409">
              <w:rPr>
                <w:rFonts w:cs="Arial"/>
                <w:b/>
                <w:bCs/>
                <w:i/>
                <w:sz w:val="20"/>
              </w:rPr>
              <w:t xml:space="preserve">NHS resources and videos </w:t>
            </w:r>
          </w:p>
          <w:p w:rsidRPr="00734409" w:rsidR="00DD4ADE" w:rsidP="00DD4ADE" w:rsidRDefault="00A10353" w14:paraId="14825B89" w14:textId="77777777">
            <w:pPr>
              <w:numPr>
                <w:ilvl w:val="0"/>
                <w:numId w:val="11"/>
              </w:numPr>
              <w:rPr>
                <w:rFonts w:cs="Arial"/>
                <w:i/>
                <w:sz w:val="20"/>
              </w:rPr>
            </w:pPr>
            <w:hyperlink w:history="1" r:id="rId63">
              <w:r w:rsidRPr="00734409" w:rsidR="00DD4ADE">
                <w:rPr>
                  <w:rStyle w:val="Hyperlink"/>
                  <w:rFonts w:cs="Arial"/>
                  <w:i/>
                  <w:sz w:val="20"/>
                </w:rPr>
                <w:t>Handwashing for teachers</w:t>
              </w:r>
            </w:hyperlink>
          </w:p>
          <w:p w:rsidRPr="00734409" w:rsidR="00DD4ADE" w:rsidP="00DD4ADE" w:rsidRDefault="00A10353" w14:paraId="67FE4D17" w14:textId="77777777">
            <w:pPr>
              <w:numPr>
                <w:ilvl w:val="0"/>
                <w:numId w:val="11"/>
              </w:numPr>
              <w:rPr>
                <w:rFonts w:cs="Arial"/>
                <w:i/>
                <w:sz w:val="20"/>
              </w:rPr>
            </w:pPr>
            <w:hyperlink w:history="1" r:id="rId64">
              <w:r w:rsidRPr="00734409" w:rsidR="00DD4ADE">
                <w:rPr>
                  <w:rStyle w:val="Hyperlink"/>
                  <w:rFonts w:cs="Arial"/>
                  <w:i/>
                  <w:sz w:val="20"/>
                </w:rPr>
                <w:t>Handwashing for children</w:t>
              </w:r>
            </w:hyperlink>
          </w:p>
          <w:p w:rsidRPr="00734409" w:rsidR="00DD4ADE" w:rsidP="00DD4ADE" w:rsidRDefault="00A10353" w14:paraId="21E05FA5" w14:textId="77777777">
            <w:pPr>
              <w:numPr>
                <w:ilvl w:val="0"/>
                <w:numId w:val="11"/>
              </w:numPr>
              <w:rPr>
                <w:rFonts w:cs="Arial"/>
                <w:i/>
                <w:sz w:val="20"/>
              </w:rPr>
            </w:pPr>
            <w:hyperlink w:history="1" r:id="rId65">
              <w:r w:rsidRPr="00734409" w:rsidR="00DD4ADE">
                <w:rPr>
                  <w:rStyle w:val="Hyperlink"/>
                  <w:rFonts w:cs="Arial"/>
                  <w:i/>
                  <w:sz w:val="20"/>
                </w:rPr>
                <w:t>Coronavirus factsheet for kids</w:t>
              </w:r>
            </w:hyperlink>
          </w:p>
          <w:p w:rsidRPr="00734409" w:rsidR="00DD4ADE" w:rsidP="00DD4ADE" w:rsidRDefault="00A10353" w14:paraId="37C2132F" w14:textId="77777777">
            <w:pPr>
              <w:numPr>
                <w:ilvl w:val="0"/>
                <w:numId w:val="11"/>
              </w:numPr>
              <w:rPr>
                <w:rFonts w:cs="Arial"/>
                <w:i/>
                <w:sz w:val="20"/>
              </w:rPr>
            </w:pPr>
            <w:hyperlink w:history="1" r:id="rId66">
              <w:r w:rsidRPr="00734409" w:rsidR="00DD4ADE">
                <w:rPr>
                  <w:rStyle w:val="Hyperlink"/>
                  <w:rFonts w:cs="Arial"/>
                  <w:i/>
                  <w:sz w:val="20"/>
                </w:rPr>
                <w:t>PPE Donning and Doffing advice</w:t>
              </w:r>
            </w:hyperlink>
          </w:p>
          <w:p w:rsidRPr="00734409" w:rsidR="00DD4ADE" w:rsidP="00DD4ADE" w:rsidRDefault="00DD4ADE" w14:paraId="2B66CE8A" w14:textId="77777777">
            <w:pPr>
              <w:rPr>
                <w:rFonts w:cs="Arial"/>
                <w:i/>
                <w:sz w:val="20"/>
              </w:rPr>
            </w:pPr>
          </w:p>
          <w:p w:rsidRPr="00734409" w:rsidR="00DD4ADE" w:rsidP="00DD4ADE" w:rsidRDefault="00DD4ADE" w14:paraId="220E3D28" w14:textId="77777777">
            <w:pPr>
              <w:rPr>
                <w:rFonts w:cs="Arial"/>
                <w:i/>
                <w:sz w:val="20"/>
              </w:rPr>
            </w:pPr>
            <w:r w:rsidRPr="00734409">
              <w:rPr>
                <w:rFonts w:cs="Arial"/>
                <w:b/>
                <w:bCs/>
                <w:i/>
                <w:sz w:val="20"/>
              </w:rPr>
              <w:t>Other resources and videos</w:t>
            </w:r>
          </w:p>
          <w:p w:rsidRPr="00734409" w:rsidR="00DD4ADE" w:rsidP="00DD4ADE" w:rsidRDefault="00A10353" w14:paraId="174CE3C7" w14:textId="77777777">
            <w:pPr>
              <w:numPr>
                <w:ilvl w:val="0"/>
                <w:numId w:val="12"/>
              </w:numPr>
              <w:rPr>
                <w:rFonts w:cs="Arial"/>
                <w:i/>
                <w:sz w:val="20"/>
              </w:rPr>
            </w:pPr>
            <w:hyperlink w:history="1" r:id="rId67">
              <w:r w:rsidRPr="00734409" w:rsidR="00DD4ADE">
                <w:rPr>
                  <w:rStyle w:val="Hyperlink"/>
                  <w:rFonts w:cs="Arial"/>
                  <w:i/>
                  <w:sz w:val="20"/>
                  <w:lang w:val="en-US"/>
                </w:rPr>
                <w:t>COVID-19: the facts | Scouts</w:t>
              </w:r>
            </w:hyperlink>
          </w:p>
          <w:p w:rsidRPr="00734409" w:rsidR="00DD4ADE" w:rsidP="00DD4ADE" w:rsidRDefault="00DD4ADE" w14:paraId="7BCAFE44" w14:textId="77777777">
            <w:pPr>
              <w:numPr>
                <w:ilvl w:val="0"/>
                <w:numId w:val="12"/>
              </w:numPr>
              <w:rPr>
                <w:rFonts w:cs="Arial"/>
                <w:i/>
                <w:sz w:val="20"/>
              </w:rPr>
            </w:pPr>
            <w:proofErr w:type="spellStart"/>
            <w:r w:rsidRPr="00734409">
              <w:rPr>
                <w:rFonts w:cs="Arial"/>
                <w:b/>
                <w:bCs/>
                <w:i/>
                <w:sz w:val="20"/>
              </w:rPr>
              <w:t>eBug</w:t>
            </w:r>
            <w:proofErr w:type="spellEnd"/>
            <w:r w:rsidRPr="00734409">
              <w:rPr>
                <w:rFonts w:cs="Arial"/>
                <w:b/>
                <w:bCs/>
                <w:i/>
                <w:sz w:val="20"/>
              </w:rPr>
              <w:t xml:space="preserve"> </w:t>
            </w:r>
            <w:hyperlink w:history="1" r:id="rId68">
              <w:r w:rsidRPr="00734409">
                <w:rPr>
                  <w:rStyle w:val="Hyperlink"/>
                  <w:rFonts w:cs="Arial"/>
                  <w:i/>
                  <w:sz w:val="20"/>
                </w:rPr>
                <w:t>https://e-bug.eu/</w:t>
              </w:r>
            </w:hyperlink>
          </w:p>
          <w:p w:rsidRPr="00734409" w:rsidR="00DD4ADE" w:rsidP="00DD4ADE" w:rsidRDefault="00DD4ADE" w14:paraId="358960A7" w14:textId="77777777">
            <w:pPr>
              <w:numPr>
                <w:ilvl w:val="0"/>
                <w:numId w:val="12"/>
              </w:numPr>
              <w:rPr>
                <w:rFonts w:cs="Arial"/>
                <w:i/>
                <w:sz w:val="20"/>
              </w:rPr>
            </w:pPr>
            <w:r w:rsidRPr="00734409">
              <w:rPr>
                <w:rFonts w:cs="Arial"/>
                <w:b/>
                <w:bCs/>
                <w:i/>
                <w:sz w:val="20"/>
              </w:rPr>
              <w:t xml:space="preserve">PHE webcast - </w:t>
            </w:r>
            <w:hyperlink w:history="1" r:id="rId69">
              <w:r w:rsidRPr="00734409">
                <w:rPr>
                  <w:rStyle w:val="Hyperlink"/>
                  <w:rFonts w:cs="Arial"/>
                  <w:i/>
                  <w:sz w:val="20"/>
                </w:rPr>
                <w:t>Breaking the chain of infection</w:t>
              </w:r>
            </w:hyperlink>
          </w:p>
          <w:p w:rsidRPr="00734409" w:rsidR="00DD4ADE" w:rsidP="00DD4ADE" w:rsidRDefault="00DD4ADE" w14:paraId="724DBA83" w14:textId="77777777">
            <w:pPr>
              <w:rPr>
                <w:rFonts w:cs="Arial"/>
                <w:i/>
                <w:sz w:val="20"/>
              </w:rPr>
            </w:pPr>
          </w:p>
          <w:p w:rsidRPr="00725EFB" w:rsidR="00DD4ADE" w:rsidP="00DD4ADE" w:rsidRDefault="00DD4ADE" w14:paraId="43B9DFF1" w14:textId="77777777">
            <w:pPr>
              <w:rPr>
                <w:rFonts w:cs="Arial"/>
                <w:i/>
                <w:sz w:val="20"/>
              </w:rPr>
            </w:pPr>
          </w:p>
        </w:tc>
        <w:tc>
          <w:tcPr>
            <w:tcW w:w="3402" w:type="dxa"/>
            <w:tcBorders>
              <w:bottom w:val="single" w:color="auto" w:sz="4" w:space="0"/>
            </w:tcBorders>
            <w:tcMar/>
          </w:tcPr>
          <w:p w:rsidRPr="00C17A91" w:rsidR="00DD4ADE" w:rsidP="00DD4ADE" w:rsidRDefault="00DD4ADE" w14:paraId="4CD0FEA9" w14:textId="77777777">
            <w:pPr>
              <w:rPr>
                <w:rFonts w:cs="Arial"/>
                <w:i/>
                <w:color w:val="00B050"/>
                <w:sz w:val="20"/>
              </w:rPr>
            </w:pPr>
          </w:p>
        </w:tc>
      </w:tr>
      <w:tr w:rsidRPr="00597889" w:rsidR="00DD4ADE" w:rsidTr="2EC4DA3C" w14:paraId="1E6922BB" w14:textId="77777777">
        <w:trPr>
          <w:trHeight w:val="686"/>
        </w:trPr>
        <w:tc>
          <w:tcPr>
            <w:tcW w:w="3539" w:type="dxa"/>
            <w:tcBorders>
              <w:left w:val="single" w:color="auto" w:sz="4" w:space="0"/>
            </w:tcBorders>
            <w:shd w:val="clear" w:color="auto" w:fill="A6A6A6" w:themeFill="background1" w:themeFillShade="A6"/>
            <w:tcMar/>
          </w:tcPr>
          <w:p w:rsidRPr="0051333F" w:rsidR="00DD4ADE" w:rsidP="00DD4ADE" w:rsidRDefault="00DD4ADE" w14:paraId="03F409E8" w14:textId="77777777">
            <w:pPr>
              <w:rPr>
                <w:rFonts w:cs="Arial"/>
                <w:b/>
                <w:bCs/>
                <w:sz w:val="20"/>
              </w:rPr>
            </w:pPr>
            <w:r w:rsidRPr="0051333F">
              <w:rPr>
                <w:rFonts w:cs="Arial"/>
                <w:b/>
                <w:bCs/>
                <w:sz w:val="20"/>
              </w:rPr>
              <w:t>Oversight of the governing body</w:t>
            </w:r>
          </w:p>
        </w:tc>
        <w:tc>
          <w:tcPr>
            <w:tcW w:w="7229" w:type="dxa"/>
            <w:shd w:val="clear" w:color="auto" w:fill="A6A6A6" w:themeFill="background1" w:themeFillShade="A6"/>
            <w:tcMar/>
          </w:tcPr>
          <w:p w:rsidR="00DD4ADE" w:rsidP="00DD4ADE" w:rsidRDefault="00DD4ADE" w14:paraId="442CC54D" w14:textId="77777777">
            <w:pPr>
              <w:rPr>
                <w:rFonts w:cs="Arial"/>
                <w:i/>
                <w:sz w:val="20"/>
                <w:lang w:val="en"/>
              </w:rPr>
            </w:pPr>
          </w:p>
        </w:tc>
        <w:tc>
          <w:tcPr>
            <w:tcW w:w="3402" w:type="dxa"/>
            <w:shd w:val="clear" w:color="auto" w:fill="A6A6A6" w:themeFill="background1" w:themeFillShade="A6"/>
            <w:tcMar/>
          </w:tcPr>
          <w:p w:rsidR="00DD4ADE" w:rsidP="00DD4ADE" w:rsidRDefault="00DD4ADE" w14:paraId="0499E169" w14:textId="77777777">
            <w:pPr>
              <w:rPr>
                <w:rFonts w:cs="Arial"/>
                <w:i/>
                <w:sz w:val="20"/>
                <w:lang w:val="en"/>
              </w:rPr>
            </w:pPr>
          </w:p>
        </w:tc>
      </w:tr>
      <w:tr w:rsidRPr="00597889" w:rsidR="00DD4ADE" w:rsidTr="2EC4DA3C" w14:paraId="04417F63" w14:textId="77777777">
        <w:trPr>
          <w:trHeight w:val="686"/>
        </w:trPr>
        <w:tc>
          <w:tcPr>
            <w:tcW w:w="3539" w:type="dxa"/>
            <w:tcBorders>
              <w:left w:val="single" w:color="auto" w:sz="4" w:space="0"/>
            </w:tcBorders>
            <w:tcMar/>
          </w:tcPr>
          <w:p w:rsidRPr="00BB4307" w:rsidR="00DD4ADE" w:rsidP="00DD4ADE" w:rsidRDefault="00DD4ADE" w14:paraId="42663281" w14:textId="77777777">
            <w:pPr>
              <w:rPr>
                <w:rFonts w:cs="Arial"/>
                <w:sz w:val="20"/>
              </w:rPr>
            </w:pPr>
            <w:r w:rsidRPr="00BB4307">
              <w:rPr>
                <w:rFonts w:cs="Arial"/>
                <w:sz w:val="20"/>
              </w:rPr>
              <w:t>Lack of governor oversight during the COVID-19 crisis leads to the school failing to meet statutory requirements</w:t>
            </w:r>
          </w:p>
        </w:tc>
        <w:tc>
          <w:tcPr>
            <w:tcW w:w="7229" w:type="dxa"/>
            <w:tcMar/>
          </w:tcPr>
          <w:p w:rsidRPr="00BB4307" w:rsidR="00DD4ADE" w:rsidP="00DD4ADE" w:rsidRDefault="00DD4ADE" w14:paraId="65AC5F25" w14:textId="77777777">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rsidRPr="00BB4307" w:rsidR="00DD4ADE" w:rsidP="00DD4ADE" w:rsidRDefault="00DD4ADE" w14:paraId="20CAF7F1" w14:textId="77777777">
            <w:pPr>
              <w:rPr>
                <w:rFonts w:cs="Arial"/>
                <w:i/>
                <w:sz w:val="20"/>
              </w:rPr>
            </w:pPr>
            <w:r w:rsidRPr="00BB4307">
              <w:rPr>
                <w:rFonts w:cs="Arial"/>
                <w:i/>
                <w:sz w:val="20"/>
              </w:rPr>
              <w:t>Regular dialogue with the Chair of Governors and those governors with designated responsibilities is in place.</w:t>
            </w:r>
          </w:p>
          <w:p w:rsidR="00DD4ADE" w:rsidP="00DD4ADE" w:rsidRDefault="00DD4ADE" w14:paraId="2596A8CD" w14:textId="7777777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Mar/>
          </w:tcPr>
          <w:p w:rsidRPr="00BB4307" w:rsidR="00DD4ADE" w:rsidP="2C868013" w:rsidRDefault="00DD4ADE" w14:paraId="1FD6888E" w14:textId="70A372A2">
            <w:pPr>
              <w:rPr>
                <w:rFonts w:cs="Arial"/>
                <w:i w:val="1"/>
                <w:iCs w:val="1"/>
                <w:sz w:val="20"/>
                <w:szCs w:val="20"/>
              </w:rPr>
            </w:pPr>
            <w:r w:rsidRPr="2C868013" w:rsidR="298DD461">
              <w:rPr>
                <w:rFonts w:cs="Arial"/>
                <w:i w:val="1"/>
                <w:iCs w:val="1"/>
                <w:sz w:val="20"/>
                <w:szCs w:val="20"/>
              </w:rPr>
              <w:t xml:space="preserve">Name governor as link for COVID, </w:t>
            </w:r>
          </w:p>
        </w:tc>
      </w:tr>
    </w:tbl>
    <w:p w:rsidR="00AA1C13" w:rsidP="00DF1E9C" w:rsidRDefault="00AA1C13" w14:paraId="5FC0BD99" w14:textId="77777777">
      <w:pPr>
        <w:ind w:right="-784"/>
        <w:rPr>
          <w:sz w:val="16"/>
          <w:szCs w:val="16"/>
        </w:rPr>
      </w:pPr>
    </w:p>
    <w:p w:rsidR="00AA1C13" w:rsidP="00DF1E9C" w:rsidRDefault="00AA1C13" w14:paraId="00367F1C" w14:textId="77777777">
      <w:pPr>
        <w:ind w:right="-784"/>
        <w:rPr>
          <w:sz w:val="16"/>
          <w:szCs w:val="16"/>
        </w:rPr>
      </w:pPr>
    </w:p>
    <w:p w:rsidR="00AA1C13" w:rsidP="00DF1E9C" w:rsidRDefault="00AA1C13" w14:paraId="45B7178F" w14:textId="77777777">
      <w:pPr>
        <w:ind w:right="-784"/>
        <w:rPr>
          <w:sz w:val="16"/>
          <w:szCs w:val="16"/>
        </w:rPr>
      </w:pPr>
    </w:p>
    <w:p w:rsidR="00AA1C13" w:rsidP="00DF1E9C" w:rsidRDefault="00AA1C13" w14:paraId="1C0FA03F" w14:textId="77777777">
      <w:pPr>
        <w:ind w:right="-784"/>
        <w:rPr>
          <w:sz w:val="16"/>
          <w:szCs w:val="16"/>
        </w:rPr>
      </w:pPr>
    </w:p>
    <w:p w:rsidR="00AA1C13" w:rsidP="00DF1E9C" w:rsidRDefault="00AA1C13" w14:paraId="1E8343D7" w14:textId="77777777">
      <w:pPr>
        <w:ind w:right="-784"/>
        <w:rPr>
          <w:sz w:val="16"/>
          <w:szCs w:val="16"/>
        </w:rPr>
      </w:pPr>
    </w:p>
    <w:p w:rsidRPr="00597889" w:rsidR="00AA1C13" w:rsidP="00DF1E9C" w:rsidRDefault="00AA1C13" w14:paraId="2CCE565D" w14:textId="77777777">
      <w:pPr>
        <w:ind w:right="-784"/>
        <w:rPr>
          <w:sz w:val="16"/>
          <w:szCs w:val="16"/>
        </w:rPr>
      </w:pPr>
    </w:p>
    <w:tbl>
      <w:tblPr>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5168"/>
        <w:gridCol w:w="2693"/>
        <w:gridCol w:w="4896"/>
      </w:tblGrid>
      <w:tr w:rsidRPr="00597889" w:rsidR="00524214" w:rsidTr="082F6191" w14:paraId="14627C8C" w14:textId="77777777">
        <w:trPr>
          <w:trHeight w:val="1134"/>
        </w:trPr>
        <w:tc>
          <w:tcPr>
            <w:tcW w:w="1305" w:type="dxa"/>
            <w:tcBorders>
              <w:top w:val="single" w:color="auto" w:sz="4" w:space="0"/>
              <w:left w:val="single" w:color="auto" w:sz="4" w:space="0"/>
              <w:bottom w:val="single" w:color="auto" w:sz="4" w:space="0"/>
              <w:right w:val="single" w:color="auto" w:sz="4" w:space="0"/>
            </w:tcBorders>
            <w:shd w:val="clear" w:color="auto" w:fill="EAF1DD"/>
            <w:tcMar/>
            <w:vAlign w:val="center"/>
          </w:tcPr>
          <w:p w:rsidRPr="00597889" w:rsidR="00524214" w:rsidP="006F610B" w:rsidRDefault="00524214" w14:paraId="02D3FDAA" w14:textId="77777777">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color="auto" w:sz="4" w:space="0"/>
              <w:left w:val="single" w:color="auto" w:sz="4" w:space="0"/>
              <w:bottom w:val="single" w:color="auto" w:sz="4" w:space="0"/>
              <w:right w:val="single" w:color="auto" w:sz="4" w:space="0"/>
            </w:tcBorders>
            <w:shd w:val="clear" w:color="auto" w:fill="EAF1DD"/>
            <w:tcMar/>
            <w:vAlign w:val="center"/>
          </w:tcPr>
          <w:p w:rsidRPr="00597889" w:rsidR="00524214" w:rsidP="006F610B" w:rsidRDefault="00524214" w14:paraId="19B70800" w14:textId="77777777">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color="auto" w:sz="4" w:space="0"/>
              <w:left w:val="single" w:color="auto" w:sz="4" w:space="0"/>
              <w:bottom w:val="single" w:color="auto" w:sz="4" w:space="0"/>
              <w:right w:val="single" w:color="auto" w:sz="4" w:space="0"/>
            </w:tcBorders>
            <w:shd w:val="clear" w:color="auto" w:fill="EAF1DD"/>
            <w:tcMar/>
            <w:vAlign w:val="center"/>
          </w:tcPr>
          <w:p w:rsidRPr="00597889" w:rsidR="00524214" w:rsidP="006F610B" w:rsidRDefault="00524214" w14:paraId="1DBAA60C" w14:textId="77777777">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color="auto" w:sz="4" w:space="0"/>
              <w:left w:val="single" w:color="auto" w:sz="4" w:space="0"/>
              <w:bottom w:val="single" w:color="auto" w:sz="4" w:space="0"/>
              <w:right w:val="single" w:color="auto" w:sz="4" w:space="0"/>
            </w:tcBorders>
            <w:shd w:val="clear" w:color="auto" w:fill="EAF1DD"/>
            <w:tcMar/>
            <w:vAlign w:val="center"/>
          </w:tcPr>
          <w:p w:rsidRPr="00597889" w:rsidR="00524214" w:rsidP="006F610B" w:rsidRDefault="00524214" w14:paraId="1C80CDC3" w14:textId="77777777">
            <w:pPr>
              <w:jc w:val="center"/>
              <w:rPr>
                <w:rFonts w:ascii="Candara" w:hAnsi="Candara" w:cs="Arial"/>
                <w:b/>
                <w:sz w:val="28"/>
                <w:szCs w:val="28"/>
              </w:rPr>
            </w:pPr>
            <w:r w:rsidRPr="00597889">
              <w:rPr>
                <w:rFonts w:ascii="Candara" w:hAnsi="Candara" w:cs="Arial"/>
                <w:b/>
                <w:sz w:val="28"/>
                <w:szCs w:val="28"/>
              </w:rPr>
              <w:t>Person Responsible</w:t>
            </w:r>
          </w:p>
        </w:tc>
      </w:tr>
      <w:tr w:rsidRPr="00597889" w:rsidR="00524214" w:rsidTr="082F6191" w14:paraId="69C1E236"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2150BE02" w14:textId="11CC68DF">
            <w:pPr>
              <w:rPr>
                <w:rFonts w:cs="Arial"/>
              </w:rPr>
            </w:pPr>
            <w:r w:rsidRPr="2C868013" w:rsidR="0371BE69">
              <w:rPr>
                <w:rFonts w:cs="Arial"/>
              </w:rPr>
              <w:t>Maintain good cleaning regimes</w:t>
            </w: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82F6191" w:rsidRDefault="00524214" w14:paraId="740DA58F" w14:textId="53D41400">
            <w:pPr>
              <w:rPr>
                <w:rFonts w:cs="Arial"/>
              </w:rPr>
            </w:pPr>
            <w:r w:rsidRPr="082F6191" w:rsidR="61B7E667">
              <w:rPr>
                <w:rFonts w:cs="Arial"/>
              </w:rPr>
              <w:t xml:space="preserve">Cleaning schedule for toilets created for pupil and staff toilets. </w:t>
            </w:r>
          </w:p>
          <w:p w:rsidRPr="00597889" w:rsidR="00524214" w:rsidP="082F6191" w:rsidRDefault="00524214" w14:paraId="31962094" w14:textId="4090DDC4">
            <w:pPr>
              <w:pStyle w:val="Normal"/>
              <w:rPr>
                <w:rFonts w:cs="Arial"/>
              </w:rPr>
            </w:pPr>
            <w:r w:rsidRPr="082F6191" w:rsidR="75A9D609">
              <w:rPr>
                <w:rFonts w:cs="Arial"/>
              </w:rPr>
              <w:t>Thermometers</w:t>
            </w:r>
            <w:r w:rsidRPr="082F6191" w:rsidR="6D540EFC">
              <w:rPr>
                <w:rFonts w:cs="Arial"/>
              </w:rPr>
              <w:t xml:space="preserve"> in each classroom </w:t>
            </w: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676C9D0A" w14:textId="77777777">
            <w:pPr>
              <w:rPr>
                <w:rFonts w:cs="Arial"/>
                <w:szCs w:val="24"/>
              </w:rPr>
            </w:pPr>
          </w:p>
          <w:p w:rsidRPr="00597889" w:rsidR="00524214" w:rsidP="2C868013" w:rsidRDefault="00524214" w14:paraId="4CD16937" w14:textId="4B01B413">
            <w:pPr>
              <w:rPr>
                <w:rFonts w:cs="Arial"/>
              </w:rPr>
            </w:pPr>
            <w:r w:rsidRPr="2C868013" w:rsidR="7A9A332B">
              <w:rPr>
                <w:rFonts w:cs="Arial"/>
              </w:rPr>
              <w:t>6</w:t>
            </w:r>
            <w:r w:rsidRPr="2C868013" w:rsidR="7A9A332B">
              <w:rPr>
                <w:rFonts w:cs="Arial"/>
                <w:vertAlign w:val="superscript"/>
              </w:rPr>
              <w:t>th</w:t>
            </w:r>
            <w:r w:rsidRPr="2C868013" w:rsidR="7A9A332B">
              <w:rPr>
                <w:rFonts w:cs="Arial"/>
              </w:rPr>
              <w:t xml:space="preserve"> September </w:t>
            </w: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18BE41FE" w14:textId="77777777">
            <w:pPr>
              <w:rPr>
                <w:rFonts w:cs="Arial"/>
                <w:szCs w:val="24"/>
              </w:rPr>
            </w:pPr>
          </w:p>
          <w:p w:rsidRPr="00597889" w:rsidR="00524214" w:rsidP="2C868013" w:rsidRDefault="00524214" w14:paraId="55F66D09" w14:textId="296FD819">
            <w:pPr>
              <w:rPr>
                <w:rFonts w:cs="Arial"/>
              </w:rPr>
            </w:pPr>
            <w:r w:rsidRPr="2C868013" w:rsidR="7A9A332B">
              <w:rPr>
                <w:rFonts w:cs="Arial"/>
              </w:rPr>
              <w:t xml:space="preserve">DH along with JF </w:t>
            </w:r>
          </w:p>
        </w:tc>
      </w:tr>
      <w:tr w:rsidRPr="00597889" w:rsidR="00524214" w:rsidTr="082F6191" w14:paraId="5C899453"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4E1019B1" w14:textId="4240C0AD">
            <w:pPr>
              <w:rPr>
                <w:rFonts w:cs="Arial"/>
              </w:rPr>
            </w:pPr>
            <w:r w:rsidRPr="2C868013" w:rsidR="32F57A38">
              <w:rPr>
                <w:rFonts w:cs="Arial"/>
              </w:rPr>
              <w:t xml:space="preserve">Good hygiene for all </w:t>
            </w: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5AB6809A" w14:textId="0B7EB2EA">
            <w:pPr>
              <w:rPr>
                <w:rFonts w:cs="Arial"/>
              </w:rPr>
            </w:pPr>
            <w:r w:rsidRPr="2C868013" w:rsidR="32F57A38">
              <w:rPr>
                <w:rFonts w:cs="Arial"/>
              </w:rPr>
              <w:t xml:space="preserve">Check posters for washing hands, catch it, bin it, kill it are displayed in all classrooms and toilets. </w:t>
            </w: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267083F7" w14:textId="2165D555">
            <w:pPr>
              <w:rPr>
                <w:rFonts w:cs="Arial"/>
              </w:rPr>
            </w:pPr>
            <w:r w:rsidRPr="2C868013" w:rsidR="32F57A38">
              <w:rPr>
                <w:rFonts w:cs="Arial"/>
              </w:rPr>
              <w:t>6</w:t>
            </w:r>
            <w:r w:rsidRPr="2C868013" w:rsidR="32F57A38">
              <w:rPr>
                <w:rFonts w:cs="Arial"/>
                <w:vertAlign w:val="superscript"/>
              </w:rPr>
              <w:t>th</w:t>
            </w:r>
            <w:r w:rsidRPr="2C868013" w:rsidR="32F57A38">
              <w:rPr>
                <w:rFonts w:cs="Arial"/>
              </w:rPr>
              <w:t xml:space="preserve"> September </w:t>
            </w: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45836369" w14:textId="5CBE8522">
            <w:pPr>
              <w:rPr>
                <w:rFonts w:cs="Arial"/>
              </w:rPr>
            </w:pPr>
            <w:r w:rsidRPr="2C868013" w:rsidR="32F57A38">
              <w:rPr>
                <w:rFonts w:cs="Arial"/>
              </w:rPr>
              <w:t xml:space="preserve">DH and BB </w:t>
            </w:r>
          </w:p>
        </w:tc>
      </w:tr>
      <w:tr w:rsidRPr="00597889" w:rsidR="00524214" w:rsidTr="082F6191" w14:paraId="12AA2723"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50C248C"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5DE2D404" w14:textId="5719B9DD">
            <w:pPr>
              <w:rPr>
                <w:rFonts w:cs="Arial"/>
              </w:rPr>
            </w:pPr>
            <w:r w:rsidRPr="2C868013" w:rsidR="429F4693">
              <w:rPr>
                <w:rFonts w:cs="Arial"/>
              </w:rPr>
              <w:t xml:space="preserve">Letter to parents before start of term with key messages. </w:t>
            </w: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61EC9064" w14:textId="4264E2E2">
            <w:pPr>
              <w:rPr>
                <w:rFonts w:cs="Arial"/>
              </w:rPr>
            </w:pPr>
            <w:r w:rsidRPr="2C868013" w:rsidR="429F4693">
              <w:rPr>
                <w:rFonts w:cs="Arial"/>
              </w:rPr>
              <w:t>7</w:t>
            </w:r>
            <w:r w:rsidRPr="2C868013" w:rsidR="429F4693">
              <w:rPr>
                <w:rFonts w:cs="Arial"/>
                <w:vertAlign w:val="superscript"/>
              </w:rPr>
              <w:t>th</w:t>
            </w:r>
            <w:r w:rsidRPr="2C868013" w:rsidR="429F4693">
              <w:rPr>
                <w:rFonts w:cs="Arial"/>
              </w:rPr>
              <w:t xml:space="preserve"> September </w:t>
            </w: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2C868013" w:rsidRDefault="00524214" w14:paraId="4B6C3E98" w14:textId="0CEBEA78">
            <w:pPr>
              <w:rPr>
                <w:rFonts w:cs="Arial"/>
              </w:rPr>
            </w:pPr>
            <w:r w:rsidRPr="2C868013" w:rsidR="429F4693">
              <w:rPr>
                <w:rFonts w:cs="Arial"/>
              </w:rPr>
              <w:t xml:space="preserve">DH and BB </w:t>
            </w:r>
          </w:p>
        </w:tc>
      </w:tr>
      <w:tr w:rsidRPr="00597889" w:rsidR="00524214" w:rsidTr="082F6191" w14:paraId="3D2C44AB"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4AC1BFE"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79BAB48A" w14:textId="77777777">
            <w:pPr>
              <w:rPr>
                <w:rFonts w:cs="Arial"/>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0AAD0719" w14:textId="77777777">
            <w:pPr>
              <w:rPr>
                <w:rFonts w:cs="Arial"/>
                <w:szCs w:val="24"/>
              </w:rPr>
            </w:pP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AF61264" w14:textId="77777777">
            <w:pPr>
              <w:rPr>
                <w:rFonts w:cs="Arial"/>
                <w:szCs w:val="24"/>
              </w:rPr>
            </w:pPr>
          </w:p>
        </w:tc>
      </w:tr>
      <w:tr w:rsidRPr="00597889" w:rsidR="00524214" w:rsidTr="082F6191" w14:paraId="13B0A627"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665332C1"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0CEFFC4" w14:textId="77777777">
            <w:pPr>
              <w:rPr>
                <w:rFonts w:cs="Arial"/>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4036BA06" w14:textId="77777777">
            <w:pPr>
              <w:rPr>
                <w:rFonts w:cs="Arial"/>
                <w:szCs w:val="24"/>
              </w:rPr>
            </w:pP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0E8B5E63" w14:textId="77777777">
            <w:pPr>
              <w:rPr>
                <w:rFonts w:cs="Arial"/>
                <w:szCs w:val="24"/>
              </w:rPr>
            </w:pPr>
          </w:p>
        </w:tc>
      </w:tr>
      <w:tr w:rsidRPr="00597889" w:rsidR="00524214" w:rsidTr="082F6191" w14:paraId="25543DFC"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7AE2E3C1"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6D486F27" w14:textId="77777777">
            <w:pPr>
              <w:rPr>
                <w:rFonts w:cs="Arial"/>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0EDD17BE" w14:textId="77777777">
            <w:pPr>
              <w:rPr>
                <w:rFonts w:cs="Arial"/>
                <w:szCs w:val="24"/>
              </w:rPr>
            </w:pP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52E48F24" w14:textId="77777777">
            <w:pPr>
              <w:rPr>
                <w:rFonts w:cs="Arial"/>
                <w:szCs w:val="24"/>
              </w:rPr>
            </w:pPr>
          </w:p>
        </w:tc>
      </w:tr>
      <w:tr w:rsidRPr="00597889" w:rsidR="00524214" w:rsidTr="082F6191" w14:paraId="6203B35E"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BDAA139"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7D67D5C7" w14:textId="77777777">
            <w:pPr>
              <w:rPr>
                <w:rFonts w:cs="Arial"/>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13813DD7" w14:textId="77777777">
            <w:pPr>
              <w:rPr>
                <w:rFonts w:cs="Arial"/>
                <w:szCs w:val="24"/>
              </w:rPr>
            </w:pP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602E0F09" w14:textId="77777777">
            <w:pPr>
              <w:rPr>
                <w:rFonts w:cs="Arial"/>
                <w:szCs w:val="24"/>
              </w:rPr>
            </w:pPr>
          </w:p>
        </w:tc>
      </w:tr>
      <w:tr w:rsidRPr="00597889" w:rsidR="00524214" w:rsidTr="082F6191" w14:paraId="5A758F5D"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43051AF4" w14:textId="77777777">
            <w:pPr>
              <w:rPr>
                <w:rFonts w:cs="Arial"/>
                <w:szCs w:val="24"/>
              </w:rPr>
            </w:pPr>
          </w:p>
        </w:tc>
        <w:tc>
          <w:tcPr>
            <w:tcW w:w="5168"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35E7DB82" w14:textId="77777777">
            <w:pPr>
              <w:rPr>
                <w:rFonts w:cs="Arial"/>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1ADCCE0A" w14:textId="77777777">
            <w:pPr>
              <w:rPr>
                <w:rFonts w:cs="Arial"/>
                <w:szCs w:val="24"/>
              </w:rPr>
            </w:pPr>
          </w:p>
        </w:tc>
        <w:tc>
          <w:tcPr>
            <w:tcW w:w="4896" w:type="dxa"/>
            <w:tcBorders>
              <w:top w:val="single" w:color="auto" w:sz="4" w:space="0"/>
              <w:left w:val="single" w:color="auto" w:sz="4" w:space="0"/>
              <w:bottom w:val="single" w:color="auto" w:sz="4" w:space="0"/>
              <w:right w:val="single" w:color="auto" w:sz="4" w:space="0"/>
            </w:tcBorders>
            <w:shd w:val="clear" w:color="auto" w:fill="auto"/>
            <w:tcMar/>
          </w:tcPr>
          <w:p w:rsidRPr="00597889" w:rsidR="00524214" w:rsidP="005066C3" w:rsidRDefault="00524214" w14:paraId="23D917DF" w14:textId="77777777">
            <w:pPr>
              <w:rPr>
                <w:rFonts w:cs="Arial"/>
                <w:szCs w:val="24"/>
              </w:rPr>
            </w:pPr>
          </w:p>
        </w:tc>
      </w:tr>
    </w:tbl>
    <w:p w:rsidRPr="00597889" w:rsidR="005066C3" w:rsidP="005066C3" w:rsidRDefault="005066C3" w14:paraId="6B09DC51" w14:textId="77777777">
      <w:pPr>
        <w:rPr>
          <w:rFonts w:cs="Arial"/>
          <w:szCs w:val="24"/>
        </w:rPr>
      </w:pPr>
    </w:p>
    <w:p w:rsidRPr="00597889" w:rsidR="005066C3" w:rsidP="09B872D8" w:rsidRDefault="00CE2540" w14:paraId="74560117" w14:textId="77777777">
      <w:pPr>
        <w:tabs>
          <w:tab w:val="left" w:leader="dot" w:pos="8505"/>
          <w:tab w:val="left" w:pos="9072"/>
          <w:tab w:val="left" w:leader="dot" w:pos="13041"/>
        </w:tabs>
        <w:rPr>
          <w:rFonts w:cs="Arial"/>
          <w:b/>
          <w:bCs/>
        </w:rPr>
      </w:pPr>
      <w:r w:rsidRPr="09B872D8">
        <w:rPr>
          <w:rFonts w:cs="Arial"/>
          <w:b/>
          <w:bCs/>
        </w:rPr>
        <w:t xml:space="preserve">Signed: </w:t>
      </w:r>
      <w:r w:rsidRPr="09B872D8" w:rsidR="00F0194B">
        <w:rPr>
          <w:rFonts w:cs="Arial"/>
          <w:b/>
          <w:bCs/>
        </w:rPr>
        <w:t>Headteacher</w:t>
      </w:r>
      <w:r w:rsidRPr="09B872D8" w:rsidR="005066C3">
        <w:rPr>
          <w:rFonts w:cs="Arial"/>
          <w:b/>
          <w:bCs/>
        </w:rPr>
        <w:t>/Head of Department</w:t>
      </w:r>
      <w:r w:rsidRPr="09B872D8" w:rsidR="007018F8">
        <w:rPr>
          <w:rFonts w:cs="Arial"/>
          <w:b/>
          <w:bCs/>
        </w:rPr>
        <w:t xml:space="preserve">: </w:t>
      </w:r>
      <w:r w:rsidRPr="09B872D8" w:rsidR="3F8292ED">
        <w:rPr>
          <w:rFonts w:cs="Arial"/>
          <w:b/>
          <w:bCs/>
        </w:rPr>
        <w:t xml:space="preserve">                                                                 </w:t>
      </w:r>
      <w:r w:rsidRPr="00597889" w:rsidR="007018F8">
        <w:rPr>
          <w:rFonts w:cs="Arial"/>
          <w:b/>
          <w:szCs w:val="24"/>
        </w:rPr>
        <w:tab/>
      </w:r>
      <w:r w:rsidRPr="00597889" w:rsidR="007018F8">
        <w:rPr>
          <w:rFonts w:cs="Arial"/>
          <w:b/>
          <w:szCs w:val="24"/>
        </w:rPr>
        <w:tab/>
      </w:r>
      <w:r w:rsidRPr="09B872D8" w:rsidR="007018F8">
        <w:rPr>
          <w:rFonts w:cs="Arial"/>
          <w:b/>
          <w:bCs/>
        </w:rPr>
        <w:t>Date</w:t>
      </w:r>
      <w:r w:rsidRPr="00597889" w:rsidR="007018F8">
        <w:rPr>
          <w:rFonts w:cs="Arial"/>
          <w:b/>
          <w:szCs w:val="24"/>
        </w:rPr>
        <w:tab/>
      </w:r>
    </w:p>
    <w:p w:rsidRPr="00597889" w:rsidR="005066C3" w:rsidP="005066C3" w:rsidRDefault="005066C3" w14:paraId="2274BE54" w14:textId="77777777">
      <w:pPr>
        <w:ind w:right="-784"/>
        <w:rPr>
          <w:rFonts w:cs="Arial"/>
          <w:b/>
          <w:szCs w:val="24"/>
        </w:rPr>
      </w:pPr>
    </w:p>
    <w:p w:rsidRPr="00597889" w:rsidR="005066C3" w:rsidP="09B872D8" w:rsidRDefault="005066C3" w14:paraId="73B65070" w14:textId="77777777">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Pr="09B872D8" w:rsidR="324586E3">
        <w:rPr>
          <w:rFonts w:cs="Arial"/>
        </w:rPr>
        <w:t>.</w:t>
      </w:r>
    </w:p>
    <w:p w:rsidR="00CA1A70" w:rsidP="00511360" w:rsidRDefault="00BF4221" w14:paraId="3438D42C" w14:textId="77777777">
      <w:pPr>
        <w:ind w:right="-784"/>
        <w:rPr>
          <w:rFonts w:cs="Arial"/>
        </w:rPr>
      </w:pPr>
      <w:r w:rsidRPr="09B872D8">
        <w:rPr>
          <w:rFonts w:cs="Arial"/>
        </w:rPr>
        <w:t>A copy of the completed assessment to be kept on file and copied to the Health &amp; Safety Co-ordinator</w:t>
      </w:r>
      <w:r w:rsidRPr="09B872D8" w:rsidR="52A467B6">
        <w:rPr>
          <w:rFonts w:cs="Arial"/>
        </w:rPr>
        <w:t>.</w:t>
      </w:r>
    </w:p>
    <w:sectPr w:rsidR="00CA1A70" w:rsidSect="002E1696">
      <w:headerReference w:type="default" r:id="rId70"/>
      <w:footerReference w:type="default" r:id="rId71"/>
      <w:headerReference w:type="first" r:id="rId72"/>
      <w:footerReference w:type="first" r:id="rId73"/>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1B27" w:rsidRDefault="007D1B27" w14:paraId="00472BE8" w14:textId="77777777">
      <w:r>
        <w:separator/>
      </w:r>
    </w:p>
  </w:endnote>
  <w:endnote w:type="continuationSeparator" w:id="0">
    <w:p w:rsidR="007D1B27" w:rsidRDefault="007D1B27" w14:paraId="5EA382CC" w14:textId="77777777">
      <w:r>
        <w:continuationSeparator/>
      </w:r>
    </w:p>
  </w:endnote>
  <w:endnote w:type="continuationNotice" w:id="1">
    <w:p w:rsidR="007D1B27" w:rsidRDefault="007D1B27" w14:paraId="6EA193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60FE7" w:rsidR="00411643" w:rsidP="00360FE7" w:rsidRDefault="00411643" w14:paraId="2D6428F6" w14:textId="7777777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rsidRPr="00360FE7" w:rsidR="00411643" w:rsidP="00360FE7" w:rsidRDefault="00411643" w14:paraId="76843BC2" w14:textId="7777777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643" w:rsidP="00360FE7" w:rsidRDefault="00411643" w14:paraId="5FF388FE" w14:textId="7777777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rsidR="00411643" w:rsidP="00360FE7" w:rsidRDefault="00411643" w14:paraId="1CDB5F74" w14:textId="77777777">
    <w:pPr>
      <w:pStyle w:val="Footer"/>
      <w:jc w:val="center"/>
      <w:rPr>
        <w:bCs/>
        <w:sz w:val="16"/>
        <w:szCs w:val="16"/>
      </w:rPr>
    </w:pPr>
  </w:p>
  <w:p w:rsidRPr="000422EE" w:rsidR="00411643" w:rsidP="00360FE7" w:rsidRDefault="00411643" w14:paraId="26E99D30" w14:textId="77777777">
    <w:pPr>
      <w:pStyle w:val="Footer"/>
      <w:jc w:val="center"/>
      <w:rPr>
        <w:sz w:val="16"/>
        <w:szCs w:val="16"/>
      </w:rPr>
    </w:pPr>
    <w:bookmarkStart w:name="_Hlk40440950" w:id="5"/>
    <w:r>
      <w:rPr>
        <w:bCs/>
        <w:sz w:val="16"/>
        <w:szCs w:val="16"/>
      </w:rPr>
      <w:t>Draft Covid-19 Return to school risk assessment Version 2</w:t>
    </w:r>
  </w:p>
  <w:bookmarkEnd w:id="5"/>
  <w:p w:rsidRPr="00360FE7" w:rsidR="00411643" w:rsidP="00360FE7" w:rsidRDefault="00411643" w14:paraId="6B400F2E" w14:textId="7777777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1B27" w:rsidRDefault="007D1B27" w14:paraId="56FB6178" w14:textId="77777777">
      <w:r>
        <w:separator/>
      </w:r>
    </w:p>
  </w:footnote>
  <w:footnote w:type="continuationSeparator" w:id="0">
    <w:p w:rsidR="007D1B27" w:rsidRDefault="007D1B27" w14:paraId="4D82D49C" w14:textId="77777777">
      <w:r>
        <w:continuationSeparator/>
      </w:r>
    </w:p>
  </w:footnote>
  <w:footnote w:type="continuationNotice" w:id="1">
    <w:p w:rsidR="007D1B27" w:rsidRDefault="007D1B27" w14:paraId="79A890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643" w:rsidRDefault="00411643" w14:paraId="1D6449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243D" w:rsidR="00411643" w:rsidP="00D6243D" w:rsidRDefault="00411643" w14:paraId="67384784"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F8F"/>
    <w:multiLevelType w:val="multilevel"/>
    <w:tmpl w:val="30580C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88C71AC"/>
    <w:multiLevelType w:val="hybridMultilevel"/>
    <w:tmpl w:val="4A04DBBC"/>
    <w:lvl w:ilvl="0" w:tplc="70B65A42">
      <w:start w:val="1"/>
      <w:numFmt w:val="bullet"/>
      <w:lvlText w:val="•"/>
      <w:lvlJc w:val="left"/>
      <w:pPr>
        <w:tabs>
          <w:tab w:val="num" w:pos="720"/>
        </w:tabs>
        <w:ind w:left="720" w:hanging="360"/>
      </w:pPr>
      <w:rPr>
        <w:rFonts w:hint="default" w:ascii="Arial" w:hAnsi="Arial"/>
      </w:rPr>
    </w:lvl>
    <w:lvl w:ilvl="1" w:tplc="0FD25EA6" w:tentative="1">
      <w:start w:val="1"/>
      <w:numFmt w:val="bullet"/>
      <w:lvlText w:val="•"/>
      <w:lvlJc w:val="left"/>
      <w:pPr>
        <w:tabs>
          <w:tab w:val="num" w:pos="1440"/>
        </w:tabs>
        <w:ind w:left="1440" w:hanging="360"/>
      </w:pPr>
      <w:rPr>
        <w:rFonts w:hint="default" w:ascii="Arial" w:hAnsi="Arial"/>
      </w:rPr>
    </w:lvl>
    <w:lvl w:ilvl="2" w:tplc="7648070A" w:tentative="1">
      <w:start w:val="1"/>
      <w:numFmt w:val="bullet"/>
      <w:lvlText w:val="•"/>
      <w:lvlJc w:val="left"/>
      <w:pPr>
        <w:tabs>
          <w:tab w:val="num" w:pos="2160"/>
        </w:tabs>
        <w:ind w:left="2160" w:hanging="360"/>
      </w:pPr>
      <w:rPr>
        <w:rFonts w:hint="default" w:ascii="Arial" w:hAnsi="Arial"/>
      </w:rPr>
    </w:lvl>
    <w:lvl w:ilvl="3" w:tplc="858E115C" w:tentative="1">
      <w:start w:val="1"/>
      <w:numFmt w:val="bullet"/>
      <w:lvlText w:val="•"/>
      <w:lvlJc w:val="left"/>
      <w:pPr>
        <w:tabs>
          <w:tab w:val="num" w:pos="2880"/>
        </w:tabs>
        <w:ind w:left="2880" w:hanging="360"/>
      </w:pPr>
      <w:rPr>
        <w:rFonts w:hint="default" w:ascii="Arial" w:hAnsi="Arial"/>
      </w:rPr>
    </w:lvl>
    <w:lvl w:ilvl="4" w:tplc="750A63CE" w:tentative="1">
      <w:start w:val="1"/>
      <w:numFmt w:val="bullet"/>
      <w:lvlText w:val="•"/>
      <w:lvlJc w:val="left"/>
      <w:pPr>
        <w:tabs>
          <w:tab w:val="num" w:pos="3600"/>
        </w:tabs>
        <w:ind w:left="3600" w:hanging="360"/>
      </w:pPr>
      <w:rPr>
        <w:rFonts w:hint="default" w:ascii="Arial" w:hAnsi="Arial"/>
      </w:rPr>
    </w:lvl>
    <w:lvl w:ilvl="5" w:tplc="4830DB84" w:tentative="1">
      <w:start w:val="1"/>
      <w:numFmt w:val="bullet"/>
      <w:lvlText w:val="•"/>
      <w:lvlJc w:val="left"/>
      <w:pPr>
        <w:tabs>
          <w:tab w:val="num" w:pos="4320"/>
        </w:tabs>
        <w:ind w:left="4320" w:hanging="360"/>
      </w:pPr>
      <w:rPr>
        <w:rFonts w:hint="default" w:ascii="Arial" w:hAnsi="Arial"/>
      </w:rPr>
    </w:lvl>
    <w:lvl w:ilvl="6" w:tplc="0BDAF018" w:tentative="1">
      <w:start w:val="1"/>
      <w:numFmt w:val="bullet"/>
      <w:lvlText w:val="•"/>
      <w:lvlJc w:val="left"/>
      <w:pPr>
        <w:tabs>
          <w:tab w:val="num" w:pos="5040"/>
        </w:tabs>
        <w:ind w:left="5040" w:hanging="360"/>
      </w:pPr>
      <w:rPr>
        <w:rFonts w:hint="default" w:ascii="Arial" w:hAnsi="Arial"/>
      </w:rPr>
    </w:lvl>
    <w:lvl w:ilvl="7" w:tplc="836A092E" w:tentative="1">
      <w:start w:val="1"/>
      <w:numFmt w:val="bullet"/>
      <w:lvlText w:val="•"/>
      <w:lvlJc w:val="left"/>
      <w:pPr>
        <w:tabs>
          <w:tab w:val="num" w:pos="5760"/>
        </w:tabs>
        <w:ind w:left="5760" w:hanging="360"/>
      </w:pPr>
      <w:rPr>
        <w:rFonts w:hint="default" w:ascii="Arial" w:hAnsi="Arial"/>
      </w:rPr>
    </w:lvl>
    <w:lvl w:ilvl="8" w:tplc="69DC9444"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3A101A1"/>
    <w:multiLevelType w:val="hybridMultilevel"/>
    <w:tmpl w:val="542A263E"/>
    <w:lvl w:ilvl="0" w:tplc="82A68220">
      <w:start w:val="1"/>
      <w:numFmt w:val="bullet"/>
      <w:lvlText w:val="•"/>
      <w:lvlJc w:val="left"/>
      <w:pPr>
        <w:ind w:left="51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A76EDB1C">
      <w:start w:val="1"/>
      <w:numFmt w:val="bullet"/>
      <w:lvlText w:val="o"/>
      <w:lvlJc w:val="left"/>
      <w:pPr>
        <w:ind w:left="10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5D5E7D68">
      <w:start w:val="1"/>
      <w:numFmt w:val="bullet"/>
      <w:lvlText w:val="▪"/>
      <w:lvlJc w:val="left"/>
      <w:pPr>
        <w:ind w:left="18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752A5E34">
      <w:start w:val="1"/>
      <w:numFmt w:val="bullet"/>
      <w:lvlText w:val="•"/>
      <w:lvlJc w:val="left"/>
      <w:pPr>
        <w:ind w:left="25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5B5645D4">
      <w:start w:val="1"/>
      <w:numFmt w:val="bullet"/>
      <w:lvlText w:val="o"/>
      <w:lvlJc w:val="left"/>
      <w:pPr>
        <w:ind w:left="324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64CA2C72">
      <w:start w:val="1"/>
      <w:numFmt w:val="bullet"/>
      <w:lvlText w:val="▪"/>
      <w:lvlJc w:val="left"/>
      <w:pPr>
        <w:ind w:left="396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75862892">
      <w:start w:val="1"/>
      <w:numFmt w:val="bullet"/>
      <w:lvlText w:val="•"/>
      <w:lvlJc w:val="left"/>
      <w:pPr>
        <w:ind w:left="46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ECEEF9E2">
      <w:start w:val="1"/>
      <w:numFmt w:val="bullet"/>
      <w:lvlText w:val="o"/>
      <w:lvlJc w:val="left"/>
      <w:pPr>
        <w:ind w:left="54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F4D67FBA">
      <w:start w:val="1"/>
      <w:numFmt w:val="bullet"/>
      <w:lvlText w:val="▪"/>
      <w:lvlJc w:val="left"/>
      <w:pPr>
        <w:ind w:left="61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3" w15:restartNumberingAfterBreak="0">
    <w:nsid w:val="2723228D"/>
    <w:multiLevelType w:val="hybridMultilevel"/>
    <w:tmpl w:val="821A96AC"/>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2002B48">
      <w:start w:val="1"/>
      <w:numFmt w:val="bullet"/>
      <w:lvlText w:val="o"/>
      <w:lvlJc w:val="left"/>
      <w:pPr>
        <w:ind w:left="10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2" w:tplc="C6E85630">
      <w:start w:val="1"/>
      <w:numFmt w:val="bullet"/>
      <w:lvlText w:val="▪"/>
      <w:lvlJc w:val="left"/>
      <w:pPr>
        <w:ind w:left="18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3" w:tplc="F320A410">
      <w:start w:val="1"/>
      <w:numFmt w:val="bullet"/>
      <w:lvlText w:val="•"/>
      <w:lvlJc w:val="left"/>
      <w:pPr>
        <w:ind w:left="25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4" w:tplc="957429D6">
      <w:start w:val="1"/>
      <w:numFmt w:val="bullet"/>
      <w:lvlText w:val="o"/>
      <w:lvlJc w:val="left"/>
      <w:pPr>
        <w:ind w:left="324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5" w:tplc="587CE68E">
      <w:start w:val="1"/>
      <w:numFmt w:val="bullet"/>
      <w:lvlText w:val="▪"/>
      <w:lvlJc w:val="left"/>
      <w:pPr>
        <w:ind w:left="396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6" w:tplc="7796199C">
      <w:start w:val="1"/>
      <w:numFmt w:val="bullet"/>
      <w:lvlText w:val="•"/>
      <w:lvlJc w:val="left"/>
      <w:pPr>
        <w:ind w:left="46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7" w:tplc="DA4E9B20">
      <w:start w:val="1"/>
      <w:numFmt w:val="bullet"/>
      <w:lvlText w:val="o"/>
      <w:lvlJc w:val="left"/>
      <w:pPr>
        <w:ind w:left="54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8" w:tplc="C5503A5E">
      <w:start w:val="1"/>
      <w:numFmt w:val="bullet"/>
      <w:lvlText w:val="▪"/>
      <w:lvlJc w:val="left"/>
      <w:pPr>
        <w:ind w:left="61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abstractNum>
  <w:abstractNum w:abstractNumId="4" w15:restartNumberingAfterBreak="0">
    <w:nsid w:val="2C53349E"/>
    <w:multiLevelType w:val="hybridMultilevel"/>
    <w:tmpl w:val="9D068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8E4CFE"/>
    <w:multiLevelType w:val="hybridMultilevel"/>
    <w:tmpl w:val="491045F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B4611C"/>
    <w:multiLevelType w:val="hybridMultilevel"/>
    <w:tmpl w:val="8F588ABA"/>
    <w:lvl w:ilvl="0" w:tplc="96ACF174">
      <w:start w:val="1"/>
      <w:numFmt w:val="bullet"/>
      <w:lvlText w:val="•"/>
      <w:lvlJc w:val="left"/>
      <w:pPr>
        <w:tabs>
          <w:tab w:val="num" w:pos="720"/>
        </w:tabs>
        <w:ind w:left="720" w:hanging="360"/>
      </w:pPr>
      <w:rPr>
        <w:rFonts w:hint="default" w:ascii="Arial" w:hAnsi="Arial"/>
      </w:rPr>
    </w:lvl>
    <w:lvl w:ilvl="1" w:tplc="6EF2CB00" w:tentative="1">
      <w:start w:val="1"/>
      <w:numFmt w:val="bullet"/>
      <w:lvlText w:val="•"/>
      <w:lvlJc w:val="left"/>
      <w:pPr>
        <w:tabs>
          <w:tab w:val="num" w:pos="1440"/>
        </w:tabs>
        <w:ind w:left="1440" w:hanging="360"/>
      </w:pPr>
      <w:rPr>
        <w:rFonts w:hint="default" w:ascii="Arial" w:hAnsi="Arial"/>
      </w:rPr>
    </w:lvl>
    <w:lvl w:ilvl="2" w:tplc="60983D76" w:tentative="1">
      <w:start w:val="1"/>
      <w:numFmt w:val="bullet"/>
      <w:lvlText w:val="•"/>
      <w:lvlJc w:val="left"/>
      <w:pPr>
        <w:tabs>
          <w:tab w:val="num" w:pos="2160"/>
        </w:tabs>
        <w:ind w:left="2160" w:hanging="360"/>
      </w:pPr>
      <w:rPr>
        <w:rFonts w:hint="default" w:ascii="Arial" w:hAnsi="Arial"/>
      </w:rPr>
    </w:lvl>
    <w:lvl w:ilvl="3" w:tplc="62C6E41C" w:tentative="1">
      <w:start w:val="1"/>
      <w:numFmt w:val="bullet"/>
      <w:lvlText w:val="•"/>
      <w:lvlJc w:val="left"/>
      <w:pPr>
        <w:tabs>
          <w:tab w:val="num" w:pos="2880"/>
        </w:tabs>
        <w:ind w:left="2880" w:hanging="360"/>
      </w:pPr>
      <w:rPr>
        <w:rFonts w:hint="default" w:ascii="Arial" w:hAnsi="Arial"/>
      </w:rPr>
    </w:lvl>
    <w:lvl w:ilvl="4" w:tplc="867CB170" w:tentative="1">
      <w:start w:val="1"/>
      <w:numFmt w:val="bullet"/>
      <w:lvlText w:val="•"/>
      <w:lvlJc w:val="left"/>
      <w:pPr>
        <w:tabs>
          <w:tab w:val="num" w:pos="3600"/>
        </w:tabs>
        <w:ind w:left="3600" w:hanging="360"/>
      </w:pPr>
      <w:rPr>
        <w:rFonts w:hint="default" w:ascii="Arial" w:hAnsi="Arial"/>
      </w:rPr>
    </w:lvl>
    <w:lvl w:ilvl="5" w:tplc="AB1E0790" w:tentative="1">
      <w:start w:val="1"/>
      <w:numFmt w:val="bullet"/>
      <w:lvlText w:val="•"/>
      <w:lvlJc w:val="left"/>
      <w:pPr>
        <w:tabs>
          <w:tab w:val="num" w:pos="4320"/>
        </w:tabs>
        <w:ind w:left="4320" w:hanging="360"/>
      </w:pPr>
      <w:rPr>
        <w:rFonts w:hint="default" w:ascii="Arial" w:hAnsi="Arial"/>
      </w:rPr>
    </w:lvl>
    <w:lvl w:ilvl="6" w:tplc="7A78CD5A" w:tentative="1">
      <w:start w:val="1"/>
      <w:numFmt w:val="bullet"/>
      <w:lvlText w:val="•"/>
      <w:lvlJc w:val="left"/>
      <w:pPr>
        <w:tabs>
          <w:tab w:val="num" w:pos="5040"/>
        </w:tabs>
        <w:ind w:left="5040" w:hanging="360"/>
      </w:pPr>
      <w:rPr>
        <w:rFonts w:hint="default" w:ascii="Arial" w:hAnsi="Arial"/>
      </w:rPr>
    </w:lvl>
    <w:lvl w:ilvl="7" w:tplc="73889D0C" w:tentative="1">
      <w:start w:val="1"/>
      <w:numFmt w:val="bullet"/>
      <w:lvlText w:val="•"/>
      <w:lvlJc w:val="left"/>
      <w:pPr>
        <w:tabs>
          <w:tab w:val="num" w:pos="5760"/>
        </w:tabs>
        <w:ind w:left="5760" w:hanging="360"/>
      </w:pPr>
      <w:rPr>
        <w:rFonts w:hint="default" w:ascii="Arial" w:hAnsi="Arial"/>
      </w:rPr>
    </w:lvl>
    <w:lvl w:ilvl="8" w:tplc="6ABC3AD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40973D6"/>
    <w:multiLevelType w:val="hybridMultilevel"/>
    <w:tmpl w:val="68121540"/>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63053E"/>
    <w:multiLevelType w:val="hybridMultilevel"/>
    <w:tmpl w:val="7124ED9A"/>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EA6AF8"/>
    <w:multiLevelType w:val="hybridMultilevel"/>
    <w:tmpl w:val="FB1AD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C06221"/>
    <w:multiLevelType w:val="hybridMultilevel"/>
    <w:tmpl w:val="C13E0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786683"/>
    <w:multiLevelType w:val="hybridMultilevel"/>
    <w:tmpl w:val="113A52CE"/>
    <w:lvl w:ilvl="0" w:tplc="FEA003CE">
      <w:start w:val="1"/>
      <w:numFmt w:val="bullet"/>
      <w:lvlText w:val=""/>
      <w:lvlJc w:val="left"/>
      <w:pPr>
        <w:tabs>
          <w:tab w:val="num" w:pos="720"/>
        </w:tabs>
        <w:ind w:left="720" w:hanging="360"/>
      </w:pPr>
      <w:rPr>
        <w:rFonts w:hint="default" w:ascii="Wingdings" w:hAnsi="Wingdings"/>
      </w:rPr>
    </w:lvl>
    <w:lvl w:ilvl="1" w:tplc="5F06EA36" w:tentative="1">
      <w:start w:val="1"/>
      <w:numFmt w:val="bullet"/>
      <w:lvlText w:val=""/>
      <w:lvlJc w:val="left"/>
      <w:pPr>
        <w:tabs>
          <w:tab w:val="num" w:pos="1440"/>
        </w:tabs>
        <w:ind w:left="1440" w:hanging="360"/>
      </w:pPr>
      <w:rPr>
        <w:rFonts w:hint="default" w:ascii="Wingdings" w:hAnsi="Wingdings"/>
      </w:rPr>
    </w:lvl>
    <w:lvl w:ilvl="2" w:tplc="A7781C92" w:tentative="1">
      <w:start w:val="1"/>
      <w:numFmt w:val="bullet"/>
      <w:lvlText w:val=""/>
      <w:lvlJc w:val="left"/>
      <w:pPr>
        <w:tabs>
          <w:tab w:val="num" w:pos="2160"/>
        </w:tabs>
        <w:ind w:left="2160" w:hanging="360"/>
      </w:pPr>
      <w:rPr>
        <w:rFonts w:hint="default" w:ascii="Wingdings" w:hAnsi="Wingdings"/>
      </w:rPr>
    </w:lvl>
    <w:lvl w:ilvl="3" w:tplc="76A87814" w:tentative="1">
      <w:start w:val="1"/>
      <w:numFmt w:val="bullet"/>
      <w:lvlText w:val=""/>
      <w:lvlJc w:val="left"/>
      <w:pPr>
        <w:tabs>
          <w:tab w:val="num" w:pos="2880"/>
        </w:tabs>
        <w:ind w:left="2880" w:hanging="360"/>
      </w:pPr>
      <w:rPr>
        <w:rFonts w:hint="default" w:ascii="Wingdings" w:hAnsi="Wingdings"/>
      </w:rPr>
    </w:lvl>
    <w:lvl w:ilvl="4" w:tplc="09E0125A" w:tentative="1">
      <w:start w:val="1"/>
      <w:numFmt w:val="bullet"/>
      <w:lvlText w:val=""/>
      <w:lvlJc w:val="left"/>
      <w:pPr>
        <w:tabs>
          <w:tab w:val="num" w:pos="3600"/>
        </w:tabs>
        <w:ind w:left="3600" w:hanging="360"/>
      </w:pPr>
      <w:rPr>
        <w:rFonts w:hint="default" w:ascii="Wingdings" w:hAnsi="Wingdings"/>
      </w:rPr>
    </w:lvl>
    <w:lvl w:ilvl="5" w:tplc="8B305202" w:tentative="1">
      <w:start w:val="1"/>
      <w:numFmt w:val="bullet"/>
      <w:lvlText w:val=""/>
      <w:lvlJc w:val="left"/>
      <w:pPr>
        <w:tabs>
          <w:tab w:val="num" w:pos="4320"/>
        </w:tabs>
        <w:ind w:left="4320" w:hanging="360"/>
      </w:pPr>
      <w:rPr>
        <w:rFonts w:hint="default" w:ascii="Wingdings" w:hAnsi="Wingdings"/>
      </w:rPr>
    </w:lvl>
    <w:lvl w:ilvl="6" w:tplc="813EA210" w:tentative="1">
      <w:start w:val="1"/>
      <w:numFmt w:val="bullet"/>
      <w:lvlText w:val=""/>
      <w:lvlJc w:val="left"/>
      <w:pPr>
        <w:tabs>
          <w:tab w:val="num" w:pos="5040"/>
        </w:tabs>
        <w:ind w:left="5040" w:hanging="360"/>
      </w:pPr>
      <w:rPr>
        <w:rFonts w:hint="default" w:ascii="Wingdings" w:hAnsi="Wingdings"/>
      </w:rPr>
    </w:lvl>
    <w:lvl w:ilvl="7" w:tplc="D5781882" w:tentative="1">
      <w:start w:val="1"/>
      <w:numFmt w:val="bullet"/>
      <w:lvlText w:val=""/>
      <w:lvlJc w:val="left"/>
      <w:pPr>
        <w:tabs>
          <w:tab w:val="num" w:pos="5760"/>
        </w:tabs>
        <w:ind w:left="5760" w:hanging="360"/>
      </w:pPr>
      <w:rPr>
        <w:rFonts w:hint="default" w:ascii="Wingdings" w:hAnsi="Wingdings"/>
      </w:rPr>
    </w:lvl>
    <w:lvl w:ilvl="8" w:tplc="95BCF7B2"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D0F7993"/>
    <w:multiLevelType w:val="hybridMultilevel"/>
    <w:tmpl w:val="840EA69C"/>
    <w:lvl w:ilvl="0" w:tplc="1E96D3A6">
      <w:start w:val="1"/>
      <w:numFmt w:val="bullet"/>
      <w:lvlText w:val="•"/>
      <w:lvlJc w:val="left"/>
      <w:pPr>
        <w:ind w:left="79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1" w:tplc="0A0CC9B0">
      <w:start w:val="1"/>
      <w:numFmt w:val="bullet"/>
      <w:lvlText w:val="o"/>
      <w:lvlJc w:val="left"/>
      <w:pPr>
        <w:ind w:left="151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2" w:tplc="1892EF74">
      <w:start w:val="1"/>
      <w:numFmt w:val="bullet"/>
      <w:lvlText w:val="▪"/>
      <w:lvlJc w:val="left"/>
      <w:pPr>
        <w:ind w:left="223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3" w:tplc="C8B0B47C">
      <w:start w:val="1"/>
      <w:numFmt w:val="bullet"/>
      <w:lvlText w:val="•"/>
      <w:lvlJc w:val="left"/>
      <w:pPr>
        <w:ind w:left="295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4" w:tplc="B10CB8FE">
      <w:start w:val="1"/>
      <w:numFmt w:val="bullet"/>
      <w:lvlText w:val="o"/>
      <w:lvlJc w:val="left"/>
      <w:pPr>
        <w:ind w:left="367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5" w:tplc="7D7A3282">
      <w:start w:val="1"/>
      <w:numFmt w:val="bullet"/>
      <w:lvlText w:val="▪"/>
      <w:lvlJc w:val="left"/>
      <w:pPr>
        <w:ind w:left="439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6" w:tplc="EF181EA6">
      <w:start w:val="1"/>
      <w:numFmt w:val="bullet"/>
      <w:lvlText w:val="•"/>
      <w:lvlJc w:val="left"/>
      <w:pPr>
        <w:ind w:left="511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7" w:tplc="2F2AA8EC">
      <w:start w:val="1"/>
      <w:numFmt w:val="bullet"/>
      <w:lvlText w:val="o"/>
      <w:lvlJc w:val="left"/>
      <w:pPr>
        <w:ind w:left="583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8" w:tplc="173E2010">
      <w:start w:val="1"/>
      <w:numFmt w:val="bullet"/>
      <w:lvlText w:val="▪"/>
      <w:lvlJc w:val="left"/>
      <w:pPr>
        <w:ind w:left="655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abstractNum>
  <w:abstractNum w:abstractNumId="14" w15:restartNumberingAfterBreak="0">
    <w:nsid w:val="4DFF0593"/>
    <w:multiLevelType w:val="hybridMultilevel"/>
    <w:tmpl w:val="2ABCB4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73BB2BFB"/>
    <w:multiLevelType w:val="hybridMultilevel"/>
    <w:tmpl w:val="D37A8F4C"/>
    <w:lvl w:ilvl="0" w:tplc="E54AD766">
      <w:start w:val="1"/>
      <w:numFmt w:val="bullet"/>
      <w:lvlText w:val=""/>
      <w:lvlJc w:val="left"/>
      <w:pPr>
        <w:tabs>
          <w:tab w:val="num" w:pos="720"/>
        </w:tabs>
        <w:ind w:left="720" w:hanging="360"/>
      </w:pPr>
      <w:rPr>
        <w:rFonts w:hint="default" w:ascii="Symbol" w:hAnsi="Symbol"/>
        <w:sz w:val="20"/>
      </w:rPr>
    </w:lvl>
    <w:lvl w:ilvl="1" w:tplc="E01886F0">
      <w:start w:val="1"/>
      <w:numFmt w:val="bullet"/>
      <w:lvlText w:val=""/>
      <w:lvlJc w:val="left"/>
      <w:pPr>
        <w:tabs>
          <w:tab w:val="num" w:pos="1440"/>
        </w:tabs>
        <w:ind w:left="1440" w:hanging="360"/>
      </w:pPr>
      <w:rPr>
        <w:rFonts w:hint="default" w:ascii="Symbol" w:hAnsi="Symbol"/>
        <w:sz w:val="20"/>
      </w:rPr>
    </w:lvl>
    <w:lvl w:ilvl="2" w:tplc="4FF4C57E">
      <w:start w:val="1"/>
      <w:numFmt w:val="bullet"/>
      <w:lvlText w:val=""/>
      <w:lvlJc w:val="left"/>
      <w:pPr>
        <w:tabs>
          <w:tab w:val="num" w:pos="2160"/>
        </w:tabs>
        <w:ind w:left="2160" w:hanging="360"/>
      </w:pPr>
      <w:rPr>
        <w:rFonts w:hint="default" w:ascii="Symbol" w:hAnsi="Symbol"/>
        <w:sz w:val="20"/>
      </w:rPr>
    </w:lvl>
    <w:lvl w:ilvl="3" w:tplc="2536CD50">
      <w:start w:val="1"/>
      <w:numFmt w:val="bullet"/>
      <w:lvlText w:val=""/>
      <w:lvlJc w:val="left"/>
      <w:pPr>
        <w:tabs>
          <w:tab w:val="num" w:pos="2880"/>
        </w:tabs>
        <w:ind w:left="2880" w:hanging="360"/>
      </w:pPr>
      <w:rPr>
        <w:rFonts w:hint="default" w:ascii="Symbol" w:hAnsi="Symbol"/>
        <w:sz w:val="20"/>
      </w:rPr>
    </w:lvl>
    <w:lvl w:ilvl="4" w:tplc="EAFEB4F0">
      <w:start w:val="1"/>
      <w:numFmt w:val="bullet"/>
      <w:lvlText w:val=""/>
      <w:lvlJc w:val="left"/>
      <w:pPr>
        <w:tabs>
          <w:tab w:val="num" w:pos="3600"/>
        </w:tabs>
        <w:ind w:left="3600" w:hanging="360"/>
      </w:pPr>
      <w:rPr>
        <w:rFonts w:hint="default" w:ascii="Symbol" w:hAnsi="Symbol"/>
        <w:sz w:val="20"/>
      </w:rPr>
    </w:lvl>
    <w:lvl w:ilvl="5" w:tplc="EE98D008">
      <w:start w:val="1"/>
      <w:numFmt w:val="bullet"/>
      <w:lvlText w:val=""/>
      <w:lvlJc w:val="left"/>
      <w:pPr>
        <w:tabs>
          <w:tab w:val="num" w:pos="4320"/>
        </w:tabs>
        <w:ind w:left="4320" w:hanging="360"/>
      </w:pPr>
      <w:rPr>
        <w:rFonts w:hint="default" w:ascii="Symbol" w:hAnsi="Symbol"/>
        <w:sz w:val="20"/>
      </w:rPr>
    </w:lvl>
    <w:lvl w:ilvl="6" w:tplc="430CB47A">
      <w:start w:val="1"/>
      <w:numFmt w:val="bullet"/>
      <w:lvlText w:val=""/>
      <w:lvlJc w:val="left"/>
      <w:pPr>
        <w:tabs>
          <w:tab w:val="num" w:pos="5040"/>
        </w:tabs>
        <w:ind w:left="5040" w:hanging="360"/>
      </w:pPr>
      <w:rPr>
        <w:rFonts w:hint="default" w:ascii="Symbol" w:hAnsi="Symbol"/>
        <w:sz w:val="20"/>
      </w:rPr>
    </w:lvl>
    <w:lvl w:ilvl="7" w:tplc="2064F8A8">
      <w:start w:val="1"/>
      <w:numFmt w:val="bullet"/>
      <w:lvlText w:val=""/>
      <w:lvlJc w:val="left"/>
      <w:pPr>
        <w:tabs>
          <w:tab w:val="num" w:pos="5760"/>
        </w:tabs>
        <w:ind w:left="5760" w:hanging="360"/>
      </w:pPr>
      <w:rPr>
        <w:rFonts w:hint="default" w:ascii="Symbol" w:hAnsi="Symbol"/>
        <w:sz w:val="20"/>
      </w:rPr>
    </w:lvl>
    <w:lvl w:ilvl="8" w:tplc="E7240D6E">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A0F70ED"/>
    <w:multiLevelType w:val="hybridMultilevel"/>
    <w:tmpl w:val="F932740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40033F"/>
    <w:multiLevelType w:val="hybridMultilevel"/>
    <w:tmpl w:val="6660EF08"/>
    <w:lvl w:ilvl="0" w:tplc="CA082D0C">
      <w:start w:val="1"/>
      <w:numFmt w:val="bullet"/>
      <w:lvlText w:val="•"/>
      <w:lvlJc w:val="left"/>
      <w:pPr>
        <w:ind w:left="89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A18AAF92">
      <w:start w:val="1"/>
      <w:numFmt w:val="bullet"/>
      <w:lvlText w:val="o"/>
      <w:lvlJc w:val="left"/>
      <w:pPr>
        <w:ind w:left="123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E754FF0E">
      <w:start w:val="1"/>
      <w:numFmt w:val="bullet"/>
      <w:lvlText w:val="▪"/>
      <w:lvlJc w:val="left"/>
      <w:pPr>
        <w:ind w:left="195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82D476F4">
      <w:start w:val="1"/>
      <w:numFmt w:val="bullet"/>
      <w:lvlText w:val="•"/>
      <w:lvlJc w:val="left"/>
      <w:pPr>
        <w:ind w:left="267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CF4C4E96">
      <w:start w:val="1"/>
      <w:numFmt w:val="bullet"/>
      <w:lvlText w:val="o"/>
      <w:lvlJc w:val="left"/>
      <w:pPr>
        <w:ind w:left="339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457ADC4A">
      <w:start w:val="1"/>
      <w:numFmt w:val="bullet"/>
      <w:lvlText w:val="▪"/>
      <w:lvlJc w:val="left"/>
      <w:pPr>
        <w:ind w:left="411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BD1C6390">
      <w:start w:val="1"/>
      <w:numFmt w:val="bullet"/>
      <w:lvlText w:val="•"/>
      <w:lvlJc w:val="left"/>
      <w:pPr>
        <w:ind w:left="483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02F82BCC">
      <w:start w:val="1"/>
      <w:numFmt w:val="bullet"/>
      <w:lvlText w:val="o"/>
      <w:lvlJc w:val="left"/>
      <w:pPr>
        <w:ind w:left="555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B5168B7A">
      <w:start w:val="1"/>
      <w:numFmt w:val="bullet"/>
      <w:lvlText w:val="▪"/>
      <w:lvlJc w:val="left"/>
      <w:pPr>
        <w:ind w:left="627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18" w15:restartNumberingAfterBreak="0">
    <w:nsid w:val="7CC267DF"/>
    <w:multiLevelType w:val="hybridMultilevel"/>
    <w:tmpl w:val="3F4CB124"/>
    <w:lvl w:ilvl="0" w:tplc="1EE6AEAE">
      <w:start w:val="1"/>
      <w:numFmt w:val="bullet"/>
      <w:lvlText w:val=""/>
      <w:lvlJc w:val="left"/>
      <w:pPr>
        <w:tabs>
          <w:tab w:val="num" w:pos="720"/>
        </w:tabs>
        <w:ind w:left="720" w:hanging="360"/>
      </w:pPr>
      <w:rPr>
        <w:rFonts w:hint="default" w:ascii="Wingdings" w:hAnsi="Wingdings"/>
      </w:rPr>
    </w:lvl>
    <w:lvl w:ilvl="1" w:tplc="E974CDA4" w:tentative="1">
      <w:start w:val="1"/>
      <w:numFmt w:val="bullet"/>
      <w:lvlText w:val=""/>
      <w:lvlJc w:val="left"/>
      <w:pPr>
        <w:tabs>
          <w:tab w:val="num" w:pos="1440"/>
        </w:tabs>
        <w:ind w:left="1440" w:hanging="360"/>
      </w:pPr>
      <w:rPr>
        <w:rFonts w:hint="default" w:ascii="Wingdings" w:hAnsi="Wingdings"/>
      </w:rPr>
    </w:lvl>
    <w:lvl w:ilvl="2" w:tplc="8ECA5ABC" w:tentative="1">
      <w:start w:val="1"/>
      <w:numFmt w:val="bullet"/>
      <w:lvlText w:val=""/>
      <w:lvlJc w:val="left"/>
      <w:pPr>
        <w:tabs>
          <w:tab w:val="num" w:pos="2160"/>
        </w:tabs>
        <w:ind w:left="2160" w:hanging="360"/>
      </w:pPr>
      <w:rPr>
        <w:rFonts w:hint="default" w:ascii="Wingdings" w:hAnsi="Wingdings"/>
      </w:rPr>
    </w:lvl>
    <w:lvl w:ilvl="3" w:tplc="53344622" w:tentative="1">
      <w:start w:val="1"/>
      <w:numFmt w:val="bullet"/>
      <w:lvlText w:val=""/>
      <w:lvlJc w:val="left"/>
      <w:pPr>
        <w:tabs>
          <w:tab w:val="num" w:pos="2880"/>
        </w:tabs>
        <w:ind w:left="2880" w:hanging="360"/>
      </w:pPr>
      <w:rPr>
        <w:rFonts w:hint="default" w:ascii="Wingdings" w:hAnsi="Wingdings"/>
      </w:rPr>
    </w:lvl>
    <w:lvl w:ilvl="4" w:tplc="0226A436" w:tentative="1">
      <w:start w:val="1"/>
      <w:numFmt w:val="bullet"/>
      <w:lvlText w:val=""/>
      <w:lvlJc w:val="left"/>
      <w:pPr>
        <w:tabs>
          <w:tab w:val="num" w:pos="3600"/>
        </w:tabs>
        <w:ind w:left="3600" w:hanging="360"/>
      </w:pPr>
      <w:rPr>
        <w:rFonts w:hint="default" w:ascii="Wingdings" w:hAnsi="Wingdings"/>
      </w:rPr>
    </w:lvl>
    <w:lvl w:ilvl="5" w:tplc="2B1E7412" w:tentative="1">
      <w:start w:val="1"/>
      <w:numFmt w:val="bullet"/>
      <w:lvlText w:val=""/>
      <w:lvlJc w:val="left"/>
      <w:pPr>
        <w:tabs>
          <w:tab w:val="num" w:pos="4320"/>
        </w:tabs>
        <w:ind w:left="4320" w:hanging="360"/>
      </w:pPr>
      <w:rPr>
        <w:rFonts w:hint="default" w:ascii="Wingdings" w:hAnsi="Wingdings"/>
      </w:rPr>
    </w:lvl>
    <w:lvl w:ilvl="6" w:tplc="564C240C" w:tentative="1">
      <w:start w:val="1"/>
      <w:numFmt w:val="bullet"/>
      <w:lvlText w:val=""/>
      <w:lvlJc w:val="left"/>
      <w:pPr>
        <w:tabs>
          <w:tab w:val="num" w:pos="5040"/>
        </w:tabs>
        <w:ind w:left="5040" w:hanging="360"/>
      </w:pPr>
      <w:rPr>
        <w:rFonts w:hint="default" w:ascii="Wingdings" w:hAnsi="Wingdings"/>
      </w:rPr>
    </w:lvl>
    <w:lvl w:ilvl="7" w:tplc="69D46FAE" w:tentative="1">
      <w:start w:val="1"/>
      <w:numFmt w:val="bullet"/>
      <w:lvlText w:val=""/>
      <w:lvlJc w:val="left"/>
      <w:pPr>
        <w:tabs>
          <w:tab w:val="num" w:pos="5760"/>
        </w:tabs>
        <w:ind w:left="5760" w:hanging="360"/>
      </w:pPr>
      <w:rPr>
        <w:rFonts w:hint="default" w:ascii="Wingdings" w:hAnsi="Wingdings"/>
      </w:rPr>
    </w:lvl>
    <w:lvl w:ilvl="8" w:tplc="040802DA"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EB827EE"/>
    <w:multiLevelType w:val="hybridMultilevel"/>
    <w:tmpl w:val="14405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A87E6"/>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26AEE5C"/>
    <w:rsid w:val="0371BE69"/>
    <w:rsid w:val="0466465B"/>
    <w:rsid w:val="082BD31B"/>
    <w:rsid w:val="082F6191"/>
    <w:rsid w:val="09B872D8"/>
    <w:rsid w:val="0ABDDD05"/>
    <w:rsid w:val="0B2A7C39"/>
    <w:rsid w:val="0C6A8EF7"/>
    <w:rsid w:val="0CC42488"/>
    <w:rsid w:val="0D8FDF94"/>
    <w:rsid w:val="0D92C935"/>
    <w:rsid w:val="0EB699E1"/>
    <w:rsid w:val="0EF30CCD"/>
    <w:rsid w:val="0F3ECBF2"/>
    <w:rsid w:val="0F623EB7"/>
    <w:rsid w:val="0FD5968F"/>
    <w:rsid w:val="1000B37D"/>
    <w:rsid w:val="10672454"/>
    <w:rsid w:val="108EA266"/>
    <w:rsid w:val="11508A3C"/>
    <w:rsid w:val="1248156B"/>
    <w:rsid w:val="133986DC"/>
    <w:rsid w:val="135AF980"/>
    <w:rsid w:val="150BF014"/>
    <w:rsid w:val="157E2909"/>
    <w:rsid w:val="164F857F"/>
    <w:rsid w:val="16CE2883"/>
    <w:rsid w:val="16E92F1D"/>
    <w:rsid w:val="1817A8F2"/>
    <w:rsid w:val="188C6013"/>
    <w:rsid w:val="19140F96"/>
    <w:rsid w:val="191AF34C"/>
    <w:rsid w:val="1A84FC74"/>
    <w:rsid w:val="1AF8E44B"/>
    <w:rsid w:val="1B47C093"/>
    <w:rsid w:val="1B8F02B0"/>
    <w:rsid w:val="1C34655D"/>
    <w:rsid w:val="1D6011BE"/>
    <w:rsid w:val="1E0121B4"/>
    <w:rsid w:val="1E34B407"/>
    <w:rsid w:val="1E521E76"/>
    <w:rsid w:val="1E8402B8"/>
    <w:rsid w:val="1F1C31DA"/>
    <w:rsid w:val="1F4BCCCD"/>
    <w:rsid w:val="1F586A54"/>
    <w:rsid w:val="1FA59789"/>
    <w:rsid w:val="1FB8EEA8"/>
    <w:rsid w:val="20CE5AF5"/>
    <w:rsid w:val="20E3D7E8"/>
    <w:rsid w:val="20F74B03"/>
    <w:rsid w:val="21895EC1"/>
    <w:rsid w:val="22276123"/>
    <w:rsid w:val="22A38C37"/>
    <w:rsid w:val="22B61C06"/>
    <w:rsid w:val="22DCFFD6"/>
    <w:rsid w:val="2349CF79"/>
    <w:rsid w:val="23557F69"/>
    <w:rsid w:val="2358D8BC"/>
    <w:rsid w:val="235F8B35"/>
    <w:rsid w:val="238A9DD9"/>
    <w:rsid w:val="23AB0D8C"/>
    <w:rsid w:val="25764B6C"/>
    <w:rsid w:val="26C23E9B"/>
    <w:rsid w:val="26ED64FB"/>
    <w:rsid w:val="26FFEA60"/>
    <w:rsid w:val="278481CF"/>
    <w:rsid w:val="27C519C2"/>
    <w:rsid w:val="27EF35E8"/>
    <w:rsid w:val="283AE6F7"/>
    <w:rsid w:val="28578337"/>
    <w:rsid w:val="289B7164"/>
    <w:rsid w:val="28F3E25C"/>
    <w:rsid w:val="28F73922"/>
    <w:rsid w:val="298DD461"/>
    <w:rsid w:val="29E09B61"/>
    <w:rsid w:val="2A12EC23"/>
    <w:rsid w:val="2A7C030D"/>
    <w:rsid w:val="2AEAAFB2"/>
    <w:rsid w:val="2B3BEE45"/>
    <w:rsid w:val="2C241047"/>
    <w:rsid w:val="2C868013"/>
    <w:rsid w:val="2D9F61A9"/>
    <w:rsid w:val="2E7CD7BC"/>
    <w:rsid w:val="2EC4DA3C"/>
    <w:rsid w:val="2F597557"/>
    <w:rsid w:val="324586E3"/>
    <w:rsid w:val="32F57A38"/>
    <w:rsid w:val="32F7624B"/>
    <w:rsid w:val="33087E56"/>
    <w:rsid w:val="3315D9C4"/>
    <w:rsid w:val="332BD0F7"/>
    <w:rsid w:val="33671239"/>
    <w:rsid w:val="33D088E3"/>
    <w:rsid w:val="347D5572"/>
    <w:rsid w:val="34F80DF0"/>
    <w:rsid w:val="352553D0"/>
    <w:rsid w:val="36AEF82E"/>
    <w:rsid w:val="36F0C079"/>
    <w:rsid w:val="376D0CA7"/>
    <w:rsid w:val="392A24D5"/>
    <w:rsid w:val="399C3EE6"/>
    <w:rsid w:val="3A34B4B8"/>
    <w:rsid w:val="3A78E113"/>
    <w:rsid w:val="3AB9BB66"/>
    <w:rsid w:val="3BC8EA06"/>
    <w:rsid w:val="3CE15163"/>
    <w:rsid w:val="3D03C026"/>
    <w:rsid w:val="3D681592"/>
    <w:rsid w:val="3E0152C9"/>
    <w:rsid w:val="3E7419D3"/>
    <w:rsid w:val="3E84F03F"/>
    <w:rsid w:val="3F450619"/>
    <w:rsid w:val="3F6C766F"/>
    <w:rsid w:val="3F8292ED"/>
    <w:rsid w:val="404F5E30"/>
    <w:rsid w:val="41A9C3D0"/>
    <w:rsid w:val="429F4693"/>
    <w:rsid w:val="4308FCD6"/>
    <w:rsid w:val="4326A466"/>
    <w:rsid w:val="433C90D8"/>
    <w:rsid w:val="43CEABF6"/>
    <w:rsid w:val="43EA1AB1"/>
    <w:rsid w:val="4436635A"/>
    <w:rsid w:val="443F04FB"/>
    <w:rsid w:val="446A45C4"/>
    <w:rsid w:val="460AF7E2"/>
    <w:rsid w:val="4611C32B"/>
    <w:rsid w:val="478FAC74"/>
    <w:rsid w:val="4808F902"/>
    <w:rsid w:val="49E2F66A"/>
    <w:rsid w:val="4A4BC71F"/>
    <w:rsid w:val="4AEAF494"/>
    <w:rsid w:val="4BD9A4A1"/>
    <w:rsid w:val="4C3F2BAB"/>
    <w:rsid w:val="4CAF5793"/>
    <w:rsid w:val="4CBA272C"/>
    <w:rsid w:val="4CDDC8C8"/>
    <w:rsid w:val="4D515E82"/>
    <w:rsid w:val="4DB8BFD1"/>
    <w:rsid w:val="4DF262BC"/>
    <w:rsid w:val="4E990E2E"/>
    <w:rsid w:val="4EE46368"/>
    <w:rsid w:val="4F549032"/>
    <w:rsid w:val="50BD38C0"/>
    <w:rsid w:val="5104404C"/>
    <w:rsid w:val="52A467B6"/>
    <w:rsid w:val="53B6FC20"/>
    <w:rsid w:val="549F22F4"/>
    <w:rsid w:val="54A9058E"/>
    <w:rsid w:val="56C00A42"/>
    <w:rsid w:val="57B5E791"/>
    <w:rsid w:val="58CB629F"/>
    <w:rsid w:val="58DD0E4C"/>
    <w:rsid w:val="5A064BD5"/>
    <w:rsid w:val="5A32FD6A"/>
    <w:rsid w:val="5A997A82"/>
    <w:rsid w:val="5AD2B5EF"/>
    <w:rsid w:val="5BDE006B"/>
    <w:rsid w:val="5D2E3050"/>
    <w:rsid w:val="5E2F5163"/>
    <w:rsid w:val="5FBE58DA"/>
    <w:rsid w:val="60502A80"/>
    <w:rsid w:val="61491DBD"/>
    <w:rsid w:val="61B7E667"/>
    <w:rsid w:val="629C11C6"/>
    <w:rsid w:val="637A3BBB"/>
    <w:rsid w:val="63B3F2B3"/>
    <w:rsid w:val="64772BBF"/>
    <w:rsid w:val="647FC96F"/>
    <w:rsid w:val="653677D3"/>
    <w:rsid w:val="66166771"/>
    <w:rsid w:val="66CF82DF"/>
    <w:rsid w:val="670701A4"/>
    <w:rsid w:val="68098273"/>
    <w:rsid w:val="68570134"/>
    <w:rsid w:val="69EC30D8"/>
    <w:rsid w:val="6B31BC48"/>
    <w:rsid w:val="6C12132E"/>
    <w:rsid w:val="6C2D0FB2"/>
    <w:rsid w:val="6C5D7071"/>
    <w:rsid w:val="6D540EFC"/>
    <w:rsid w:val="6D99200A"/>
    <w:rsid w:val="7053FE88"/>
    <w:rsid w:val="705A67E2"/>
    <w:rsid w:val="70DDBA8A"/>
    <w:rsid w:val="72A7E7EB"/>
    <w:rsid w:val="72F5A468"/>
    <w:rsid w:val="7314F7FA"/>
    <w:rsid w:val="73980296"/>
    <w:rsid w:val="7474E5B0"/>
    <w:rsid w:val="74DDAA2A"/>
    <w:rsid w:val="75A9D609"/>
    <w:rsid w:val="771705C6"/>
    <w:rsid w:val="78A7536D"/>
    <w:rsid w:val="7969C0A2"/>
    <w:rsid w:val="79FEB553"/>
    <w:rsid w:val="7A398CBB"/>
    <w:rsid w:val="7A9A332B"/>
    <w:rsid w:val="7AE7A77A"/>
    <w:rsid w:val="7D0B2804"/>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color="auto" w:sz="18" w:space="1" w:shadow="1"/>
        <w:left w:val="single" w:color="auto" w:sz="18" w:space="4" w:shadow="1"/>
        <w:bottom w:val="single" w:color="auto" w:sz="18" w:space="1" w:shadow="1"/>
        <w:right w:val="single" w:color="auto" w:sz="18" w:space="0"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styleId="BodySingle" w:customStyle="1">
    <w:name w:val="Body Single"/>
    <w:rPr>
      <w:snapToGrid w:val="0"/>
      <w:color w:val="000000"/>
      <w:sz w:val="24"/>
      <w:lang w:val="en-US" w:eastAsia="en-US"/>
    </w:rPr>
  </w:style>
  <w:style w:type="paragraph" w:styleId="BodyTextIndent">
    <w:name w:val="Body Text Indent"/>
    <w:basedOn w:val="Normal"/>
    <w:pPr>
      <w:pBdr>
        <w:top w:val="single" w:color="auto" w:sz="18" w:space="1" w:shadow="1"/>
        <w:left w:val="single" w:color="auto" w:sz="18" w:space="4" w:shadow="1"/>
        <w:bottom w:val="single" w:color="auto" w:sz="18" w:space="1" w:shadow="1"/>
        <w:right w:val="single" w:color="auto" w:sz="18" w:space="0"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rsid w:val="00701EC7"/>
    <w:pPr>
      <w:spacing w:after="120"/>
    </w:pPr>
    <w:rPr>
      <w:sz w:val="16"/>
      <w:szCs w:val="16"/>
    </w:rPr>
  </w:style>
  <w:style w:type="character" w:styleId="HeaderChar1" w:customStyle="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styleId="HeaderChar2CharCharChar" w:customStyle="1">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styleId="FooterChar" w:customStyle="1">
    <w:name w:val="Footer Char"/>
    <w:aliases w:val="hsn p1 Char"/>
    <w:link w:val="Footer"/>
    <w:uiPriority w:val="99"/>
    <w:rsid w:val="00360FE7"/>
    <w:rPr>
      <w:rFonts w:ascii="Arial" w:hAnsi="Arial"/>
      <w:sz w:val="24"/>
    </w:rPr>
  </w:style>
  <w:style w:type="character" w:styleId="Heading9Char" w:customStyle="1">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styleId="CommentTextChar" w:customStyle="1">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styleId="CommentSubjectChar" w:customStyle="1">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styleId="UnresolvedMention">
    <w:name w:val="Unresolved Mention"/>
    <w:uiPriority w:val="99"/>
    <w:semiHidden/>
    <w:unhideWhenUsed/>
    <w:rsid w:val="008A1E85"/>
    <w:rPr>
      <w:color w:val="605E5C"/>
      <w:shd w:val="clear" w:color="auto" w:fill="E1DFDD"/>
    </w:rPr>
  </w:style>
  <w:style w:type="paragraph" w:styleId="Default" w:customStyle="1">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styleId="TableGrid1" w:customStyle="1">
    <w:name w:val="Table Grid1"/>
    <w:basedOn w:val="TableNormal"/>
    <w:next w:val="TableGrid"/>
    <w:uiPriority w:val="39"/>
    <w:rsid w:val="00536662"/>
    <w:rPr>
      <w:rFonts w:ascii="Calibri" w:hAnsi="Calibri" w:eastAsia="Calibri"/>
      <w:color w:val="363839"/>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1" w:customStyle="1">
    <w:name w:val="Light Grid1"/>
    <w:basedOn w:val="TableNormal"/>
    <w:next w:val="LightGrid"/>
    <w:uiPriority w:val="62"/>
    <w:rsid w:val="00536662"/>
    <w:rPr>
      <w:rFonts w:ascii="Calibri" w:hAnsi="Calibri" w:eastAsia="Calibri"/>
      <w:sz w:val="22"/>
      <w:szCs w:val="22"/>
      <w:lang w:eastAsia="en-US"/>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Light" w:hAnsi="Calibri Light"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F2F2F2"/>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
    <w:name w:val="Light Grid"/>
    <w:basedOn w:val="TableNormal"/>
    <w:uiPriority w:val="62"/>
    <w:semiHidden/>
    <w:unhideWhenUsed/>
    <w:rsid w:val="00536662"/>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martsurvey.co.uk/s/Covid19NotificationTestResults/" TargetMode="External" Id="rId13" /><Relationship Type="http://schemas.openxmlformats.org/officeDocument/2006/relationships/hyperlink" Target="https://www.hse.gov.uk/coronavirus/equipment-and-machinery/air-conditioning-and-ventilation/index.htm" TargetMode="External" Id="rId18" /><Relationship Type="http://schemas.openxmlformats.org/officeDocument/2006/relationships/hyperlink" Target="https://e-bug.eu/eng_home.aspx?cc=eng&amp;ss=1&amp;t=Information%20about%20the%20Coronavirus" TargetMode="External" Id="rId26" /><Relationship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 Id="rId39" /><Relationship Type="http://schemas.openxmlformats.org/officeDocument/2006/relationships/hyperlink" Target="https://www.cibse.org/coronavirus-covid-19" TargetMode="External" Id="rId21" /><Relationship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 Id="rId34" /><Relationship Type="http://schemas.openxmlformats.org/officeDocument/2006/relationships/hyperlink" Target="https://www.rcog.org.uk/en/guidelines-research-services/guidelines/coronavirus-pregnancy/" TargetMode="External" Id="rId42" /><Relationship Type="http://schemas.openxmlformats.org/officeDocument/2006/relationships/hyperlink" Target="https://www.gov.uk/guidance/red-amber-and-green-list-rules-for-entering-england" TargetMode="External" Id="rId47" /><Relationship Type="http://schemas.openxmlformats.org/officeDocument/2006/relationships/hyperlink" Target="https://www.gov.uk/government/publications/quarantine-arrangements-for-boarding-school-students-from-red-list-countries" TargetMode="External" Id="rId50" /><Relationship Type="http://schemas.openxmlformats.org/officeDocument/2006/relationships/hyperlink" Target="https://www.gov.uk/government/publications/health-and-safety-on-educational-visits" TargetMode="External" Id="rId55" /><Relationship Type="http://schemas.openxmlformats.org/officeDocument/2006/relationships/hyperlink" Target="https://www.youtube.com/watch?v=4ij1I0OB2hk" TargetMode="External" Id="rId63" /><Relationship Type="http://schemas.openxmlformats.org/officeDocument/2006/relationships/hyperlink" Target="https://e-bug.eu/" TargetMode="External" Id="rId68" /><Relationship Type="http://schemas.openxmlformats.org/officeDocument/2006/relationships/settings" Target="settings.xml" Id="rId7" /><Relationship Type="http://schemas.openxmlformats.org/officeDocument/2006/relationships/footer" Target="footer1.xml" Id="rId71" /><Relationship Type="http://schemas.openxmlformats.org/officeDocument/2006/relationships/customXml" Target="../customXml/item2.xml" Id="rId2" /><Relationship Type="http://schemas.openxmlformats.org/officeDocument/2006/relationships/hyperlink" Target="https://www.hse.gov.uk/coronavirus/equipment-and-machinery/air-conditioning-and-ventilation/index.htm" TargetMode="External" Id="rId1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29" /><Relationship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 Id="rId11" /><Relationship Type="http://schemas.openxmlformats.org/officeDocument/2006/relationships/hyperlink" Target="https://www.gov.uk/government/publications/covid-19-decontamination-in-non-healthcare-settings" TargetMode="External" Id="rId24" /><Relationship Type="http://schemas.openxmlformats.org/officeDocument/2006/relationships/hyperlink" Target="https://drive.google.com/drive/folders/1X4fLxy6_ppmpmKrv3hT2M6cduAN_GS54" TargetMode="External" Id="rId32" /><Relationship Type="http://schemas.openxmlformats.org/officeDocument/2006/relationships/hyperlink" Target="https://www.gov.uk/government/publications/supporting-pupils-at-school-with-medical-conditions--3" TargetMode="External" Id="rId37" /><Relationship Type="http://schemas.openxmlformats.org/officeDocument/2006/relationships/hyperlink" Target="https://devoncc.sharepoint.com/:w:/s/PublicDocs/Education/ESoXeZkAQylLupPG5VVG6yQB2iEFDD4pgkko5qBbtOSEkw?e=040Qiy" TargetMode="External" Id="rId40" /><Relationship Type="http://schemas.openxmlformats.org/officeDocument/2006/relationships/hyperlink" Target="https://www.gov.uk/guidance/red-amber-and-green-list-rules-for-entering-england" TargetMode="External" Id="rId45" /><Relationship Type="http://schemas.openxmlformats.org/officeDocument/2006/relationships/hyperlink" Target="https://www.gov.uk/government/publications/quarantine-arrangements-for-boarding-school-students-from-red-list-countries" TargetMode="External" Id="rId53" /><Relationship Type="http://schemas.openxmlformats.org/officeDocument/2006/relationships/hyperlink" Target="https://oeapng.info/" TargetMode="External" Id="rId58" /><Relationship Type="http://schemas.openxmlformats.org/officeDocument/2006/relationships/hyperlink" Target="https://www.youtube.com/watch?v=-GncQ_ed-9w&amp;feature=youtu.be" TargetMode="External" Id="rId66" /><Relationship Type="http://schemas.openxmlformats.org/officeDocument/2006/relationships/fontTable" Target="fontTable.xml" Id="rId74"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1011704/20210817_Contingency_Framework_FINAL.pdf" TargetMode="External" Id="rId15" /><Relationship Type="http://schemas.openxmlformats.org/officeDocument/2006/relationships/hyperlink" Target="https://www.hse.gov.uk/temperature/index.htm" TargetMode="External" Id="rId23" /><Relationship Type="http://schemas.openxmlformats.org/officeDocument/2006/relationships/hyperlink" Target="https://www.england.nhs.uk/south/info-professional/public-health/infection-winter/schools-and-nurseries-guidance/" TargetMode="External" Id="rId28" /><Relationship Type="http://schemas.openxmlformats.org/officeDocument/2006/relationships/hyperlink" Target="https://www.gov.uk/government/publications/supporting-pupils-at-school-with-medical-conditions--3" TargetMode="External" Id="rId36" /><Relationship Type="http://schemas.openxmlformats.org/officeDocument/2006/relationships/hyperlink" Target="https://www.gov.uk/government/publications/quarantine-arrangements-for-boarding-school-students-from-red-list-countries" TargetMode="External" Id="rId49" /><Relationship Type="http://schemas.openxmlformats.org/officeDocument/2006/relationships/hyperlink" Target="https://oeapng.info/" TargetMode="External" Id="rId57" /><Relationship Type="http://schemas.openxmlformats.org/officeDocument/2006/relationships/hyperlink" Target="https://forms.office.com/Pages/ResponsePage.aspx?id=yXfS-grGoU2187O4s0qC-QqN_lFznWdElvOZAsgLa61UMlVaSEZWQVA3RDE1VU05SlVOQVFDNVlINy4u" TargetMode="External" Id="rId61" /><Relationship Type="http://schemas.openxmlformats.org/officeDocument/2006/relationships/endnotes" Target="endnotes.xml" Id="rId10" /><Relationship Type="http://schemas.openxmlformats.org/officeDocument/2006/relationships/hyperlink" Target="https://www.hse.gov.uk/coronavirus/equipment-and-machinery/air-conditioning-and-ventilation/index.htm" TargetMode="External" Id="rId19" /><Relationship Type="http://schemas.openxmlformats.org/officeDocument/2006/relationships/hyperlink" Target="https://drive.google.com/drive/folders/1jYv0MjFyIIbzgPn_1S10OuRgfrj_b5_P" TargetMode="External" Id="rId31" /><Relationship Type="http://schemas.openxmlformats.org/officeDocument/2006/relationships/hyperlink" Target="https://www.legislation.gov.uk/uksi/2021/582/contents" TargetMode="External" Id="rId44" /><Relationship Type="http://schemas.openxmlformats.org/officeDocument/2006/relationships/hyperlink" Target="https://www.gov.uk/government/publications/quarantine-arrangements-for-boarding-school-students-from-red-list-countries" TargetMode="External" Id="rId52" /><Relationship Type="http://schemas.openxmlformats.org/officeDocument/2006/relationships/hyperlink" Target="https://oeapng.info/" TargetMode="External" Id="rId60" /><Relationship Type="http://schemas.openxmlformats.org/officeDocument/2006/relationships/hyperlink" Target="https://www.youtube.com/watch?v=iMR3WPCRuAI" TargetMode="External" Id="rId65" /><Relationship Type="http://schemas.openxmlformats.org/officeDocument/2006/relationships/footer" Target="footer2.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youtu.be/hkK_LZeUGXM" TargetMode="External" Id="rId22" /><Relationship Type="http://schemas.openxmlformats.org/officeDocument/2006/relationships/hyperlink" Target="https://www.england.nhs.uk/south/wp-content/uploads/sites/6/2021/08/spotty-book-2021.pdf" TargetMode="External" Id="rId2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0" /><Relationship Type="http://schemas.openxmlformats.org/officeDocument/2006/relationships/hyperlink" Target="https://www.gov.uk/government/publications/supporting-pupils-at-school-with-medical-conditions--3" TargetMode="External" Id="rId35" /><Relationship Type="http://schemas.openxmlformats.org/officeDocument/2006/relationships/hyperlink" Target="https://www.legislation.gov.uk/uksi/2021/582/contents" TargetMode="External" Id="rId43" /><Relationship Type="http://schemas.openxmlformats.org/officeDocument/2006/relationships/hyperlink" Target="https://www.gov.uk/guidance/red-amber-and-green-list-rules-for-entering-england" TargetMode="External" Id="rId48" /><Relationship Type="http://schemas.openxmlformats.org/officeDocument/2006/relationships/hyperlink" Target="https://www.gov.uk/government/publications/health-and-safety-on-educational-visits" TargetMode="External" Id="rId56" /><Relationship Type="http://schemas.openxmlformats.org/officeDocument/2006/relationships/hyperlink" Target="https://www.youtube.com/watch?v=S9VjeIWLnEg" TargetMode="External" Id="rId64" /><Relationship Type="http://schemas.openxmlformats.org/officeDocument/2006/relationships/hyperlink" Target="https://www.powtoon.com/c/bBEyP5CIpEt/1/m" TargetMode="External" Id="rId69" /><Relationship Type="http://schemas.openxmlformats.org/officeDocument/2006/relationships/webSettings" Target="webSettings.xml" Id="rId8" /><Relationship Type="http://schemas.openxmlformats.org/officeDocument/2006/relationships/hyperlink" Target="https://www.gov.uk/government/publications/quarantine-arrangements-for-boarding-school-students-from-red-list-countries" TargetMode="External" Id="rId51" /><Relationship Type="http://schemas.openxmlformats.org/officeDocument/2006/relationships/header" Target="header2.xml" Id="rId72" /><Relationship Type="http://schemas.openxmlformats.org/officeDocument/2006/relationships/customXml" Target="../customXml/item3.xml" Id="rId3" /><Relationship Type="http://schemas.openxmlformats.org/officeDocument/2006/relationships/hyperlink" Target="https://www.england.nhs.uk/south/info-professional/public-health/infection-winter/schools-and-nurseries-guidance/" TargetMode="External" Id="rId12" /><Relationship Type="http://schemas.openxmlformats.org/officeDocument/2006/relationships/hyperlink" Target="https://www.hse.gov.uk/coronavirus/equipment-and-machinery/air-conditioning-and-ventilation/index.htm" TargetMode="External" Id="rId17" /><Relationship Type="http://schemas.openxmlformats.org/officeDocument/2006/relationships/hyperlink" Target="https://e-bug.eu/eng_home.aspx?cc=eng&amp;ss=1&amp;t=Information%20about%20the%20Coronavirus" TargetMode="External" Id="rId25" /><Relationship Type="http://schemas.openxmlformats.org/officeDocument/2006/relationships/hyperlink" Target="https://www.gov.uk/government/publications/actions-for-schools-during-the-coronavirus-outbreak/schools-covid-19-operational-guidance" TargetMode="External" Id="rId33" /><Relationship Type="http://schemas.openxmlformats.org/officeDocument/2006/relationships/hyperlink" Target="https://www.gov.uk/government/publications/supporting-pupils-at-school-with-medical-conditions--3" TargetMode="External" Id="rId38" /><Relationship Type="http://schemas.openxmlformats.org/officeDocument/2006/relationships/hyperlink" Target="https://www.gov.uk/guidance/red-amber-and-green-list-rules-for-entering-england" TargetMode="External" Id="rId46" /><Relationship Type="http://schemas.openxmlformats.org/officeDocument/2006/relationships/hyperlink" Target="https://oeapng.info/" TargetMode="External" Id="rId59" /><Relationship Type="http://schemas.openxmlformats.org/officeDocument/2006/relationships/hyperlink" Target="https://www.scouts.org.uk/coronavirus/covid-19-the-facts/" TargetMode="External" Id="rId67" /><Relationship Type="http://schemas.openxmlformats.org/officeDocument/2006/relationships/hyperlink" Target="https://www.cibse.org/coronavirus-covid-19" TargetMode="External" Id="rId20" /><Relationship Type="http://schemas.openxmlformats.org/officeDocument/2006/relationships/hyperlink" Target="https://www.gov.uk/government/publications/coronavirus-covid-19-advice-for-pregnant-employees/coronavirus-covid-19-advice-for-pregnant-employees" TargetMode="External" Id="rId41" /><Relationship Type="http://schemas.openxmlformats.org/officeDocument/2006/relationships/hyperlink" Target="https://www.gov.uk/government/publications/quarantine-arrangements-for-boarding-school-students-from-red-list-countries" TargetMode="External" Id="rId54" /><Relationship Type="http://schemas.openxmlformats.org/officeDocument/2006/relationships/hyperlink" Target="https://coronavirusresources.phe.gov.uk/back-to-school/resources/" TargetMode="External" Id="rId62" /><Relationship Type="http://schemas.openxmlformats.org/officeDocument/2006/relationships/header" Target="header1.xml" Id="rId70" /><Relationship Type="http://schemas.openxmlformats.org/officeDocument/2006/relationships/theme" Target="theme/theme1.xml" Id="rId75" /><Relationship Type="http://schemas.openxmlformats.org/officeDocument/2006/relationships/customXml" Target="../customXml/item1.xml" Id="rId1" /><Relationship Type="http://schemas.openxmlformats.org/officeDocument/2006/relationships/styles" Target="styles.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F6DCC-0211-41F9-B135-9EC04F580C81}"/>
</file>

<file path=customXml/itemProps2.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F89C8-25D7-413E-BB0C-52AB4C5F1CD6}">
  <ds:schemaRefs>
    <ds:schemaRef ds:uri="http://schemas.openxmlformats.org/officeDocument/2006/bibliography"/>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AND SAFETY GUIDANCE NOTE</dc:title>
  <dc:subject/>
  <dc:creator>Cheshire County Council</dc:creator>
  <keywords/>
  <lastModifiedBy>Demelza Higginson</lastModifiedBy>
  <revision>7</revision>
  <lastPrinted>2017-09-20T06:37:00.0000000Z</lastPrinted>
  <dcterms:created xsi:type="dcterms:W3CDTF">2021-09-01T09:56:00.0000000Z</dcterms:created>
  <dcterms:modified xsi:type="dcterms:W3CDTF">2021-09-06T19:40:04.3276654Z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